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85" w:rsidRDefault="00ED1653">
      <w:pPr>
        <w:pStyle w:val="10"/>
        <w:keepNext/>
        <w:keepLines/>
        <w:shd w:val="clear" w:color="auto" w:fill="auto"/>
        <w:spacing w:after="263" w:line="260" w:lineRule="exact"/>
        <w:ind w:left="2200"/>
      </w:pPr>
      <w:bookmarkStart w:id="0" w:name="bookmark0"/>
      <w:r>
        <w:t>Квотирование рабочих мест для инвалидов</w:t>
      </w:r>
      <w:bookmarkEnd w:id="0"/>
    </w:p>
    <w:p w:rsidR="008C3285" w:rsidRDefault="00ED1653">
      <w:pPr>
        <w:pStyle w:val="2"/>
        <w:shd w:val="clear" w:color="auto" w:fill="auto"/>
        <w:spacing w:before="0"/>
        <w:ind w:left="40" w:right="140" w:firstLine="720"/>
      </w:pPr>
      <w:proofErr w:type="gramStart"/>
      <w:r>
        <w:t>В соответствии с Законом Республики Мордовия от 7 февраля 2005 года № 9-3 «О квотировании рабочих мест для отдельных категорий граждан, особо нуждающихся в социальной защите», предусмотрена квота для трудоустройства инвалидов в размере: - 3% - для организа</w:t>
      </w:r>
      <w:r>
        <w:t>ций со среднесписочной численностью работников более 100 человек; - 2% - для организаций со среднесписочной численностью работников от 35 до 100 человек, но не менее 1 человека.</w:t>
      </w:r>
      <w:proofErr w:type="gramEnd"/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Квот</w:t>
      </w:r>
      <w:r>
        <w:rPr>
          <w:lang w:val="ru-RU"/>
        </w:rPr>
        <w:t>а</w:t>
      </w:r>
      <w:r>
        <w:t xml:space="preserve"> - минимальное количество рабочих мест для граждан, особо нуждающихся в с</w:t>
      </w:r>
      <w:r>
        <w:t>оциальной защите, в процентах к среднесписочной численности работников организации (включая количество рабочих мест, на которых уже работают граждане указанной категории), которых работодатель обязан трудоустроить в данной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рганизации.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proofErr w:type="gramStart"/>
      <w:r>
        <w:t>Согласно статьи 21</w:t>
      </w:r>
      <w:r>
        <w:t xml:space="preserve"> Федерального закона от 24 ноября 1995 г. № 181-ФЗ «О социальной защите инвалидов в Российской Федерации» при исчислении квоты для приема на работу инвалидов в среднесписочную численность работников не включаются работники, условия труда которых отнесены к</w:t>
      </w:r>
      <w:r>
        <w:t xml:space="preserve"> вредным и (или) опасным условиям труда по результатам аттестации рабочих мест по условиям труда или результатам специальной оценки условий труда.</w:t>
      </w:r>
      <w:proofErr w:type="gramEnd"/>
    </w:p>
    <w:p w:rsidR="008C3285" w:rsidRDefault="00ED1653">
      <w:pPr>
        <w:pStyle w:val="2"/>
        <w:shd w:val="clear" w:color="auto" w:fill="auto"/>
        <w:spacing w:before="0"/>
        <w:ind w:left="40" w:right="140"/>
      </w:pPr>
      <w:proofErr w:type="gramStart"/>
      <w:r>
        <w:t>В соответствии с пунктом 3 статьи 25 Закона Российской Федерации от 19 апреля 1991 г. № 1032-1 «О занятости н</w:t>
      </w:r>
      <w:r>
        <w:t>аселения в Российской Федерации» Работодатели обязаны ежемесячно представлять органам службы занятости информацию о наличии свободных рабочих мест и вакантных должностей,</w:t>
      </w:r>
      <w:r>
        <w:rPr>
          <w:lang w:val="ru-RU"/>
        </w:rPr>
        <w:t xml:space="preserve"> </w:t>
      </w:r>
      <w:r>
        <w:t xml:space="preserve">созданных или выделенных рабочих местах для трудоустройства инвалидов в соответствии </w:t>
      </w:r>
      <w:r>
        <w:t>с установленной квотой для приема на работу инвалидов, включая информацию о локальных</w:t>
      </w:r>
      <w:proofErr w:type="gramEnd"/>
      <w:r>
        <w:t xml:space="preserve"> нормативных </w:t>
      </w:r>
      <w:proofErr w:type="gramStart"/>
      <w:r>
        <w:t>актах</w:t>
      </w:r>
      <w:proofErr w:type="gramEnd"/>
      <w:r>
        <w:t>, содержащих сведения о данных рабочих местах, выполнении квоты для приема на работу инвалидов.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Постановлением Правительства Республики Мордовия от 20 ок</w:t>
      </w:r>
      <w:r>
        <w:t>тября 2014 г. № 505 утвержден Порядок предоставления работодателями сведений в органы службы занятости населения Республики Мордовия, а также форма предоставления этих сведений. Данное постановление Правительства Республики Мордовия размещено в сети Интерн</w:t>
      </w:r>
      <w:r>
        <w:t xml:space="preserve">ет по адресам: </w:t>
      </w:r>
      <w:r>
        <w:rPr>
          <w:rStyle w:val="11"/>
        </w:rPr>
        <w:t>http</w:t>
      </w:r>
      <w:r>
        <w:rPr>
          <w:rStyle w:val="11"/>
          <w:lang w:val="ru-RU"/>
        </w:rPr>
        <w:t>:</w:t>
      </w:r>
      <w:r w:rsidRPr="00ED1653">
        <w:rPr>
          <w:rStyle w:val="11"/>
          <w:lang w:val="ru-RU"/>
        </w:rPr>
        <w:t>//</w:t>
      </w:r>
      <w:proofErr w:type="spellStart"/>
      <w:r>
        <w:rPr>
          <w:rStyle w:val="11"/>
        </w:rPr>
        <w:t>goskomtrud</w:t>
      </w:r>
      <w:proofErr w:type="spellEnd"/>
      <w:r w:rsidRPr="00ED1653">
        <w:rPr>
          <w:rStyle w:val="11"/>
          <w:lang w:val="ru-RU"/>
        </w:rPr>
        <w:t>.</w:t>
      </w:r>
      <w:r>
        <w:rPr>
          <w:rStyle w:val="11"/>
        </w:rPr>
        <w:t>e</w:t>
      </w:r>
      <w:r w:rsidRPr="00ED1653">
        <w:rPr>
          <w:rStyle w:val="11"/>
          <w:lang w:val="ru-RU"/>
        </w:rPr>
        <w:t>-</w:t>
      </w:r>
      <w:proofErr w:type="spellStart"/>
      <w:r>
        <w:rPr>
          <w:rStyle w:val="11"/>
        </w:rPr>
        <w:t>mordo</w:t>
      </w:r>
      <w:r>
        <w:rPr>
          <w:rStyle w:val="11"/>
        </w:rPr>
        <w:t>via</w:t>
      </w:r>
      <w:proofErr w:type="spellEnd"/>
      <w:r w:rsidRPr="00ED1653">
        <w:rPr>
          <w:rStyle w:val="11"/>
          <w:lang w:val="ru-RU"/>
        </w:rPr>
        <w:t>.</w:t>
      </w:r>
      <w:proofErr w:type="spellStart"/>
      <w:r>
        <w:rPr>
          <w:rStyle w:val="11"/>
        </w:rPr>
        <w:t>ru</w:t>
      </w:r>
      <w:proofErr w:type="spellEnd"/>
      <w:r w:rsidRPr="00ED1653">
        <w:rPr>
          <w:lang w:val="ru-RU"/>
        </w:rPr>
        <w:t xml:space="preserve"> </w:t>
      </w:r>
      <w:r>
        <w:t xml:space="preserve">и </w:t>
      </w:r>
      <w:hyperlink r:id="rId6" w:history="1">
        <w:r>
          <w:rPr>
            <w:rStyle w:val="a3"/>
            <w:lang w:val="en-US"/>
          </w:rPr>
          <w:t>http</w:t>
        </w:r>
        <w:r w:rsidRPr="00ED1653">
          <w:rPr>
            <w:rStyle w:val="a3"/>
            <w:lang w:val="ru-RU"/>
          </w:rPr>
          <w:t>://</w:t>
        </w:r>
        <w:proofErr w:type="spellStart"/>
        <w:r>
          <w:rPr>
            <w:rStyle w:val="a3"/>
            <w:lang w:val="en-US"/>
          </w:rPr>
          <w:t>trudrm</w:t>
        </w:r>
        <w:proofErr w:type="spellEnd"/>
        <w:r w:rsidRPr="00ED1653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  <w:r w:rsidRPr="00ED1653">
          <w:rPr>
            <w:rStyle w:val="a3"/>
            <w:lang w:val="ru-RU"/>
          </w:rPr>
          <w:t>/</w:t>
        </w:r>
        <w:r>
          <w:rPr>
            <w:rStyle w:val="a3"/>
            <w:lang w:val="en-US"/>
          </w:rPr>
          <w:t>legislation</w:t>
        </w:r>
        <w:r w:rsidRPr="00ED1653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htmI</w:t>
        </w:r>
        <w:proofErr w:type="spellEnd"/>
      </w:hyperlink>
      <w:r w:rsidRPr="00ED1653">
        <w:rPr>
          <w:lang w:val="ru-RU"/>
        </w:rPr>
        <w:t>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proofErr w:type="gramStart"/>
      <w:r>
        <w:t>За неисполнение Работодателями обязанности по созданию или выделению рабочих мест для трудоустройства инвалидов в соответс</w:t>
      </w:r>
      <w:r>
        <w:t>твии с установленной квотой для приема на работу инвалидов, а также за отказ в</w:t>
      </w:r>
      <w:r>
        <w:t>.</w:t>
      </w:r>
      <w:r>
        <w:rPr>
          <w:lang w:val="ru-RU"/>
        </w:rPr>
        <w:t xml:space="preserve"> </w:t>
      </w:r>
      <w:r>
        <w:t>приеме на работу инвалида в пределах установленной квоты в соответствии со статьей 5.42 Кодекса Российской Федерации об административных правонарушениях предусмотрен администра</w:t>
      </w:r>
      <w:r>
        <w:t>тивный штраф на должностных лиц в размере от пяти тысяч до десяти</w:t>
      </w:r>
      <w:proofErr w:type="gramEnd"/>
      <w:r>
        <w:t xml:space="preserve"> тысяч рублей.</w:t>
      </w:r>
    </w:p>
    <w:p w:rsidR="008C3285" w:rsidRDefault="00ED1653">
      <w:pPr>
        <w:pStyle w:val="2"/>
        <w:shd w:val="clear" w:color="auto" w:fill="auto"/>
        <w:spacing w:before="0"/>
        <w:ind w:left="40" w:right="140" w:firstLine="720"/>
      </w:pPr>
      <w:r>
        <w:t>В настоящее время в Республике Мордовия реализуется Программа дополнительных мероприятий, направленных на снижение напряженности на рынке труда Республике Мордовия, на 2016 год</w:t>
      </w:r>
      <w:r>
        <w:t>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В рамках данной Программы реализуется мероприятие по возмещению работодателям затрат, связанных с трудоустройством инвалидов, включая создание инфраструктуры, адаптацию на рабочем месте и наставничество.</w:t>
      </w:r>
    </w:p>
    <w:p w:rsidR="008C3285" w:rsidRDefault="00ED1653">
      <w:pPr>
        <w:pStyle w:val="2"/>
        <w:shd w:val="clear" w:color="auto" w:fill="auto"/>
        <w:spacing w:before="0"/>
        <w:ind w:left="40" w:right="140"/>
      </w:pPr>
      <w:r>
        <w:t>В случае участия в реализации программного меропри</w:t>
      </w:r>
      <w:r>
        <w:t>ятия работодатели могут исполнить, установленную Законом для них квоту для трудоустройства инвалидов и получить компенсацию затрат связанных с трудоустройством инвалидов, включая создание инфраструктуры, адаптацию на рабочем месте и наставничество.</w:t>
      </w:r>
    </w:p>
    <w:sectPr w:rsidR="008C3285" w:rsidSect="008C3285">
      <w:type w:val="continuous"/>
      <w:pgSz w:w="11905" w:h="16837"/>
      <w:pgMar w:top="1027" w:right="289" w:bottom="973" w:left="197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285" w:rsidRDefault="008C3285" w:rsidP="008C3285">
      <w:r>
        <w:separator/>
      </w:r>
    </w:p>
  </w:endnote>
  <w:endnote w:type="continuationSeparator" w:id="1">
    <w:p w:rsidR="008C3285" w:rsidRDefault="008C3285" w:rsidP="008C3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285" w:rsidRDefault="008C3285"/>
  </w:footnote>
  <w:footnote w:type="continuationSeparator" w:id="1">
    <w:p w:rsidR="008C3285" w:rsidRDefault="008C328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C3285"/>
    <w:rsid w:val="008C3285"/>
    <w:rsid w:val="00ED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328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3285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8C3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2"/>
    <w:rsid w:val="008C3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">
    <w:name w:val="Основной текст1"/>
    <w:basedOn w:val="a4"/>
    <w:rsid w:val="008C3285"/>
    <w:rPr>
      <w:u w:val="single"/>
      <w:lang w:val="en-US"/>
    </w:rPr>
  </w:style>
  <w:style w:type="paragraph" w:customStyle="1" w:styleId="10">
    <w:name w:val="Заголовок №1"/>
    <w:basedOn w:val="a"/>
    <w:link w:val="1"/>
    <w:rsid w:val="008C3285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">
    <w:name w:val="Основной текст2"/>
    <w:basedOn w:val="a"/>
    <w:link w:val="a4"/>
    <w:rsid w:val="008C3285"/>
    <w:pPr>
      <w:shd w:val="clear" w:color="auto" w:fill="FFFFFF"/>
      <w:spacing w:before="360" w:line="295" w:lineRule="exact"/>
      <w:ind w:firstLine="58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udrm.ru/legislation.htm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501</Words>
  <Characters>2857</Characters>
  <Application>Microsoft Office Word</Application>
  <DocSecurity>0</DocSecurity>
  <Lines>23</Lines>
  <Paragraphs>6</Paragraphs>
  <ScaleCrop>false</ScaleCrop>
  <Company>Microsoft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chernovagi</cp:lastModifiedBy>
  <cp:revision>2</cp:revision>
  <dcterms:created xsi:type="dcterms:W3CDTF">2016-08-23T12:35:00Z</dcterms:created>
  <dcterms:modified xsi:type="dcterms:W3CDTF">2016-08-23T12:41:00Z</dcterms:modified>
</cp:coreProperties>
</file>