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EF9" w:rsidRDefault="00A70EF9" w:rsidP="008F36D1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70EF9" w:rsidRPr="00983C7A" w:rsidRDefault="00A70EF9" w:rsidP="00596B54">
      <w:pPr>
        <w:pStyle w:val="NoSpacing"/>
        <w:spacing w:line="276" w:lineRule="auto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Приложение</w:t>
      </w:r>
      <w:r>
        <w:rPr>
          <w:rFonts w:ascii="Times New Roman" w:hAnsi="Times New Roman" w:cs="Times New Roman"/>
          <w:b/>
          <w:bCs/>
        </w:rPr>
        <w:t xml:space="preserve"> №1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к муниципальной программе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«Развитие культуры и туризма в Старошайговском 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муниципальном  районе на 2015 – 2019 годы»</w:t>
      </w:r>
    </w:p>
    <w:p w:rsidR="00A70EF9" w:rsidRPr="00983C7A" w:rsidRDefault="00A70EF9" w:rsidP="00596B54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Сведения</w:t>
      </w:r>
    </w:p>
    <w:p w:rsidR="00A70EF9" w:rsidRPr="008F36D1" w:rsidRDefault="00A70EF9" w:rsidP="008F36D1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</w:rPr>
      </w:pPr>
      <w:r w:rsidRPr="008F36D1">
        <w:rPr>
          <w:rFonts w:ascii="Times New Roman" w:hAnsi="Times New Roman" w:cs="Times New Roman"/>
          <w:b/>
          <w:bCs/>
        </w:rPr>
        <w:t xml:space="preserve">о целевых показателях и индикаторах  муниципальной программы </w:t>
      </w:r>
      <w:r w:rsidRPr="008F36D1">
        <w:rPr>
          <w:rFonts w:ascii="Times New Roman" w:hAnsi="Times New Roman" w:cs="Times New Roman"/>
          <w:b/>
          <w:bCs/>
        </w:rPr>
        <w:br/>
        <w:t xml:space="preserve">«Развитие культуры и туризма в Старошайговском  муниципальном  районе на 2015 – 2019 годы» </w:t>
      </w:r>
    </w:p>
    <w:tbl>
      <w:tblPr>
        <w:tblW w:w="146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476"/>
        <w:gridCol w:w="1534"/>
        <w:gridCol w:w="1331"/>
        <w:gridCol w:w="1246"/>
        <w:gridCol w:w="1073"/>
        <w:gridCol w:w="1073"/>
        <w:gridCol w:w="1073"/>
        <w:gridCol w:w="1246"/>
      </w:tblGrid>
      <w:tr w:rsidR="00A70EF9" w:rsidRPr="00983C7A">
        <w:tc>
          <w:tcPr>
            <w:tcW w:w="636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5476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 xml:space="preserve">Показатель (индикатор) </w:t>
            </w:r>
            <w:r w:rsidRPr="00983C7A">
              <w:rPr>
                <w:rFonts w:ascii="Times New Roman" w:hAnsi="Times New Roman" w:cs="Times New Roman"/>
                <w:b/>
                <w:bCs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7042" w:type="dxa"/>
            <w:gridSpan w:val="6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Значения показателей по годам</w:t>
            </w:r>
          </w:p>
        </w:tc>
      </w:tr>
      <w:tr w:rsidR="00A70EF9" w:rsidRPr="00983C7A">
        <w:tc>
          <w:tcPr>
            <w:tcW w:w="636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76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34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31" w:type="dxa"/>
            <w:vAlign w:val="center"/>
          </w:tcPr>
          <w:p w:rsidR="00A70EF9" w:rsidRPr="00983C7A" w:rsidRDefault="00A70EF9" w:rsidP="008F36D1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2014г.</w:t>
            </w:r>
          </w:p>
          <w:p w:rsidR="00A70EF9" w:rsidRPr="00983C7A" w:rsidRDefault="00A70EF9" w:rsidP="008F36D1">
            <w:pPr>
              <w:autoSpaceDE w:val="0"/>
              <w:autoSpaceDN w:val="0"/>
              <w:adjustRightInd w:val="0"/>
              <w:spacing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(факт.)</w:t>
            </w:r>
          </w:p>
        </w:tc>
        <w:tc>
          <w:tcPr>
            <w:tcW w:w="1246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983C7A">
                <w:rPr>
                  <w:rFonts w:ascii="Times New Roman" w:hAnsi="Times New Roman" w:cs="Times New Roman"/>
                  <w:b/>
                  <w:bCs/>
                </w:rPr>
                <w:t>2015 г</w:t>
              </w:r>
            </w:smartTag>
            <w:r w:rsidRPr="00983C7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983C7A">
                <w:rPr>
                  <w:rFonts w:ascii="Times New Roman" w:hAnsi="Times New Roman" w:cs="Times New Roman"/>
                  <w:b/>
                  <w:bCs/>
                </w:rPr>
                <w:t>2016 г</w:t>
              </w:r>
            </w:smartTag>
            <w:r w:rsidRPr="00983C7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983C7A">
                <w:rPr>
                  <w:rFonts w:ascii="Times New Roman" w:hAnsi="Times New Roman" w:cs="Times New Roman"/>
                  <w:b/>
                  <w:bCs/>
                </w:rPr>
                <w:t>2017 г</w:t>
              </w:r>
            </w:smartTag>
            <w:r w:rsidRPr="00983C7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2018г.</w:t>
            </w:r>
          </w:p>
        </w:tc>
        <w:tc>
          <w:tcPr>
            <w:tcW w:w="1246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983C7A">
                <w:rPr>
                  <w:rFonts w:ascii="Times New Roman" w:hAnsi="Times New Roman" w:cs="Times New Roman"/>
                  <w:b/>
                  <w:bCs/>
                </w:rPr>
                <w:t>2019 г</w:t>
              </w:r>
            </w:smartTag>
            <w:r w:rsidRPr="00983C7A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A70EF9" w:rsidRPr="00983C7A">
        <w:trPr>
          <w:trHeight w:val="380"/>
          <w:tblHeader/>
        </w:trPr>
        <w:tc>
          <w:tcPr>
            <w:tcW w:w="636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76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34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31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6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46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9</w:t>
            </w:r>
          </w:p>
        </w:tc>
      </w:tr>
      <w:tr w:rsidR="00A70EF9" w:rsidRPr="00983C7A">
        <w:trPr>
          <w:trHeight w:val="149"/>
        </w:trPr>
        <w:tc>
          <w:tcPr>
            <w:tcW w:w="14688" w:type="dxa"/>
            <w:gridSpan w:val="9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Районная целевая программа  «Развитие культуры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983C7A">
              <w:rPr>
                <w:rFonts w:ascii="Times New Roman" w:hAnsi="Times New Roman" w:cs="Times New Roman"/>
                <w:b/>
                <w:bCs/>
              </w:rPr>
              <w:t>и туризма в Старошайговском  муниципальном  районе на 2014 – 2018 годы»</w:t>
            </w:r>
          </w:p>
        </w:tc>
      </w:tr>
      <w:tr w:rsidR="00A70EF9" w:rsidRPr="00983C7A">
        <w:trPr>
          <w:trHeight w:val="907"/>
        </w:trPr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 xml:space="preserve">% </w:t>
            </w:r>
          </w:p>
        </w:tc>
        <w:tc>
          <w:tcPr>
            <w:tcW w:w="1331" w:type="dxa"/>
            <w:vAlign w:val="bottom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62</w:t>
            </w:r>
          </w:p>
        </w:tc>
        <w:tc>
          <w:tcPr>
            <w:tcW w:w="1246" w:type="dxa"/>
            <w:vAlign w:val="bottom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64</w:t>
            </w:r>
          </w:p>
        </w:tc>
        <w:tc>
          <w:tcPr>
            <w:tcW w:w="1073" w:type="dxa"/>
            <w:vAlign w:val="bottom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</w:tc>
        <w:tc>
          <w:tcPr>
            <w:tcW w:w="1073" w:type="dxa"/>
            <w:vAlign w:val="bottom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68</w:t>
            </w:r>
          </w:p>
        </w:tc>
        <w:tc>
          <w:tcPr>
            <w:tcW w:w="1073" w:type="dxa"/>
            <w:vAlign w:val="bottom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70</w:t>
            </w:r>
          </w:p>
        </w:tc>
        <w:tc>
          <w:tcPr>
            <w:tcW w:w="1246" w:type="dxa"/>
            <w:vAlign w:val="bottom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72</w:t>
            </w:r>
          </w:p>
        </w:tc>
      </w:tr>
      <w:tr w:rsidR="00A70EF9" w:rsidRPr="00983C7A"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значения:</w:t>
            </w: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1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77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79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81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83</w:t>
            </w:r>
          </w:p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70EF9" w:rsidRPr="00983C7A"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983C7A">
                <w:rPr>
                  <w:rFonts w:ascii="Times New Roman" w:hAnsi="Times New Roman" w:cs="Times New Roman"/>
                  <w:sz w:val="22"/>
                  <w:szCs w:val="22"/>
                </w:rPr>
                <w:t>2012 г</w:t>
              </w:r>
            </w:smartTag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1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58,1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57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64,7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72,3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 xml:space="preserve">      80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87,7</w:t>
            </w:r>
          </w:p>
        </w:tc>
      </w:tr>
      <w:tr w:rsidR="00A70EF9" w:rsidRPr="00983C7A"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1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4,1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4,2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4,4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4,5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4,6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pStyle w:val="HTMLPreformatted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4,7</w:t>
            </w:r>
          </w:p>
          <w:p w:rsidR="00A70EF9" w:rsidRPr="00983C7A" w:rsidRDefault="00A70EF9" w:rsidP="00C35915">
            <w:pPr>
              <w:pStyle w:val="HTMLPreformatted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A70EF9" w:rsidRPr="00983C7A"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</w:rPr>
              <w:t>Количество  муниципальных библиотек</w:t>
            </w: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31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16</w:t>
            </w:r>
          </w:p>
        </w:tc>
      </w:tr>
      <w:tr w:rsidR="00A70EF9" w:rsidRPr="00983C7A"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увеличение количества посещений библиотек гражданами Старошайговского муниципального района</w:t>
            </w: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1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0,9</w:t>
            </w:r>
          </w:p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6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1,0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pStyle w:val="HTMLPreformatted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1,0</w:t>
            </w:r>
          </w:p>
        </w:tc>
      </w:tr>
      <w:tr w:rsidR="00A70EF9" w:rsidRPr="00983C7A"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1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6,9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7,1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7,2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7,3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pStyle w:val="HTMLPreformatted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7,4</w:t>
            </w:r>
          </w:p>
          <w:p w:rsidR="00A70EF9" w:rsidRPr="00983C7A" w:rsidRDefault="00A70EF9" w:rsidP="00C35915">
            <w:pPr>
              <w:pStyle w:val="HTMLPreformatted"/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A70EF9" w:rsidRPr="00983C7A"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 xml:space="preserve">Доля </w:t>
            </w:r>
            <w:r w:rsidRPr="00983C7A">
              <w:rPr>
                <w:rStyle w:val="a0"/>
                <w:rFonts w:cs="Times New Roman"/>
                <w:b w:val="0"/>
                <w:szCs w:val="18"/>
                <w:u w:color="FFFFFF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31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6,3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12,5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18,8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1073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83C7A">
              <w:rPr>
                <w:rFonts w:ascii="Times New Roman" w:hAnsi="Times New Roman" w:cs="Times New Roman"/>
                <w:color w:val="000000"/>
              </w:rPr>
              <w:t>31,3</w:t>
            </w:r>
          </w:p>
        </w:tc>
        <w:tc>
          <w:tcPr>
            <w:tcW w:w="1246" w:type="dxa"/>
          </w:tcPr>
          <w:p w:rsidR="00A70EF9" w:rsidRPr="00983C7A" w:rsidRDefault="00A70EF9" w:rsidP="00C35915">
            <w:pPr>
              <w:pStyle w:val="HTMLPreformatted"/>
              <w:spacing w:line="276" w:lineRule="auto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37,5</w:t>
            </w:r>
          </w:p>
        </w:tc>
      </w:tr>
      <w:tr w:rsidR="00A70EF9" w:rsidRPr="00983C7A">
        <w:tc>
          <w:tcPr>
            <w:tcW w:w="63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476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Увеличение количества  детей, обучающихся в  детской школе искусств</w:t>
            </w:r>
          </w:p>
        </w:tc>
        <w:tc>
          <w:tcPr>
            <w:tcW w:w="1534" w:type="dxa"/>
            <w:vAlign w:val="bottom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1331" w:type="dxa"/>
            <w:vAlign w:val="center"/>
          </w:tcPr>
          <w:p w:rsidR="00A70EF9" w:rsidRPr="00983C7A" w:rsidRDefault="00A70EF9" w:rsidP="00C35915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983C7A"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246" w:type="dxa"/>
            <w:vAlign w:val="center"/>
          </w:tcPr>
          <w:p w:rsidR="00A70EF9" w:rsidRPr="00983C7A" w:rsidRDefault="00A70EF9" w:rsidP="00C35915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983C7A">
              <w:rPr>
                <w:rStyle w:val="s3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983C7A">
              <w:rPr>
                <w:rStyle w:val="s3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pStyle w:val="p4"/>
              <w:jc w:val="center"/>
              <w:rPr>
                <w:color w:val="000000"/>
                <w:sz w:val="22"/>
                <w:szCs w:val="22"/>
              </w:rPr>
            </w:pPr>
            <w:r w:rsidRPr="00983C7A">
              <w:rPr>
                <w:rStyle w:val="s3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073" w:type="dxa"/>
            <w:vAlign w:val="center"/>
          </w:tcPr>
          <w:p w:rsidR="00A70EF9" w:rsidRPr="00983C7A" w:rsidRDefault="00A70EF9" w:rsidP="00C35915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983C7A">
              <w:rPr>
                <w:rStyle w:val="s3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46" w:type="dxa"/>
            <w:vAlign w:val="center"/>
          </w:tcPr>
          <w:p w:rsidR="00A70EF9" w:rsidRPr="00983C7A" w:rsidRDefault="00A70EF9" w:rsidP="00C35915">
            <w:pPr>
              <w:pStyle w:val="p5"/>
              <w:jc w:val="center"/>
              <w:rPr>
                <w:color w:val="000000"/>
                <w:sz w:val="22"/>
                <w:szCs w:val="22"/>
              </w:rPr>
            </w:pPr>
            <w:r w:rsidRPr="00983C7A">
              <w:rPr>
                <w:rStyle w:val="s3"/>
                <w:color w:val="000000"/>
                <w:sz w:val="22"/>
                <w:szCs w:val="22"/>
              </w:rPr>
              <w:t>120</w:t>
            </w:r>
          </w:p>
        </w:tc>
      </w:tr>
    </w:tbl>
    <w:p w:rsidR="00A70EF9" w:rsidRPr="00983C7A" w:rsidRDefault="00A70EF9" w:rsidP="00596B54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</w:rPr>
      </w:pPr>
    </w:p>
    <w:p w:rsidR="00A70EF9" w:rsidRPr="00983C7A" w:rsidRDefault="00A70EF9" w:rsidP="00596B54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</w:rPr>
      </w:pPr>
    </w:p>
    <w:p w:rsidR="00A70EF9" w:rsidRPr="00983C7A" w:rsidRDefault="00A70EF9" w:rsidP="00596B54">
      <w:pPr>
        <w:jc w:val="right"/>
        <w:rPr>
          <w:rFonts w:ascii="Times New Roman" w:hAnsi="Times New Roman" w:cs="Times New Roman"/>
        </w:rPr>
        <w:sectPr w:rsidR="00A70EF9" w:rsidRPr="00983C7A" w:rsidSect="008F36D1">
          <w:pgSz w:w="16838" w:h="11906" w:orient="landscape"/>
          <w:pgMar w:top="454" w:right="851" w:bottom="454" w:left="1134" w:header="709" w:footer="709" w:gutter="0"/>
          <w:cols w:space="708"/>
          <w:docGrid w:linePitch="360"/>
        </w:sectPr>
      </w:pPr>
    </w:p>
    <w:p w:rsidR="00A70EF9" w:rsidRPr="00983C7A" w:rsidRDefault="00A70EF9" w:rsidP="00596B54">
      <w:pPr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Приложение </w:t>
      </w:r>
      <w:r>
        <w:rPr>
          <w:rFonts w:ascii="Times New Roman" w:hAnsi="Times New Roman" w:cs="Times New Roman"/>
          <w:b/>
          <w:bCs/>
        </w:rPr>
        <w:t>№2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к муниципальной программе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«Развитие культуры и туризма в Старошайговском </w:t>
      </w:r>
    </w:p>
    <w:p w:rsidR="00A70EF9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муниципальном  районе на 2015 – 2019 годы»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</w:p>
    <w:p w:rsidR="00A70EF9" w:rsidRPr="00983C7A" w:rsidRDefault="00A70EF9" w:rsidP="00596B54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Перечень</w:t>
      </w:r>
    </w:p>
    <w:p w:rsidR="00A70EF9" w:rsidRPr="008F36D1" w:rsidRDefault="00A70EF9" w:rsidP="008F36D1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</w:rPr>
      </w:pPr>
      <w:r w:rsidRPr="008F36D1">
        <w:rPr>
          <w:rFonts w:ascii="Times New Roman" w:hAnsi="Times New Roman" w:cs="Times New Roman"/>
          <w:b/>
          <w:bCs/>
        </w:rPr>
        <w:t xml:space="preserve">основных мероприятий муниципальной программы </w:t>
      </w:r>
      <w:r w:rsidRPr="008F36D1">
        <w:rPr>
          <w:rFonts w:ascii="Times New Roman" w:hAnsi="Times New Roman" w:cs="Times New Roman"/>
          <w:b/>
          <w:bCs/>
        </w:rPr>
        <w:br/>
        <w:t xml:space="preserve">«Развитие культуры и туризма в Старошайговском муниципальном  районе на 2015 – 2019 годы» </w:t>
      </w:r>
    </w:p>
    <w:tbl>
      <w:tblPr>
        <w:tblW w:w="150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4"/>
        <w:gridCol w:w="2133"/>
        <w:gridCol w:w="1841"/>
        <w:gridCol w:w="1039"/>
        <w:gridCol w:w="1310"/>
        <w:gridCol w:w="3011"/>
        <w:gridCol w:w="2520"/>
        <w:gridCol w:w="2520"/>
      </w:tblGrid>
      <w:tr w:rsidR="00A70EF9" w:rsidRPr="00983C7A">
        <w:trPr>
          <w:cantSplit/>
        </w:trPr>
        <w:tc>
          <w:tcPr>
            <w:tcW w:w="675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133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 xml:space="preserve">Номер и наименование основного </w:t>
            </w:r>
            <w:r w:rsidRPr="00983C7A">
              <w:rPr>
                <w:rFonts w:ascii="Times New Roman" w:hAnsi="Times New Roman" w:cs="Times New Roman"/>
                <w:b/>
                <w:bCs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Срок</w:t>
            </w:r>
          </w:p>
        </w:tc>
        <w:tc>
          <w:tcPr>
            <w:tcW w:w="3011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 xml:space="preserve">Ожидаемый непосредственный результат </w:t>
            </w:r>
            <w:r w:rsidRPr="00983C7A">
              <w:rPr>
                <w:rFonts w:ascii="Times New Roman" w:hAnsi="Times New Roman" w:cs="Times New Roman"/>
                <w:b/>
                <w:bCs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 xml:space="preserve">Последствия нереализации основного </w:t>
            </w:r>
            <w:r w:rsidRPr="00983C7A">
              <w:rPr>
                <w:rFonts w:ascii="Times New Roman" w:hAnsi="Times New Roman" w:cs="Times New Roman"/>
                <w:b/>
                <w:bCs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 xml:space="preserve">Связь с показателями государственной программы </w:t>
            </w:r>
          </w:p>
        </w:tc>
      </w:tr>
      <w:tr w:rsidR="00A70EF9" w:rsidRPr="00983C7A">
        <w:trPr>
          <w:cantSplit/>
        </w:trPr>
        <w:tc>
          <w:tcPr>
            <w:tcW w:w="675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133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039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начала реализации</w:t>
            </w:r>
          </w:p>
        </w:tc>
        <w:tc>
          <w:tcPr>
            <w:tcW w:w="1309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окончания реализации</w:t>
            </w:r>
          </w:p>
        </w:tc>
        <w:tc>
          <w:tcPr>
            <w:tcW w:w="3011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</w:tr>
      <w:tr w:rsidR="00A70EF9" w:rsidRPr="00983C7A">
        <w:trPr>
          <w:trHeight w:val="189"/>
          <w:tblHeader/>
        </w:trPr>
        <w:tc>
          <w:tcPr>
            <w:tcW w:w="674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4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1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39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10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10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20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20" w:type="dxa"/>
            <w:vAlign w:val="center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</w:t>
            </w:r>
          </w:p>
        </w:tc>
      </w:tr>
      <w:tr w:rsidR="00A70EF9" w:rsidRPr="00983C7A">
        <w:trPr>
          <w:trHeight w:val="311"/>
        </w:trPr>
        <w:tc>
          <w:tcPr>
            <w:tcW w:w="674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34" w:type="dxa"/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Музыкальное искусство, концертная деятельность</w:t>
            </w:r>
          </w:p>
        </w:tc>
        <w:tc>
          <w:tcPr>
            <w:tcW w:w="1841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2015год</w:t>
            </w:r>
          </w:p>
        </w:tc>
        <w:tc>
          <w:tcPr>
            <w:tcW w:w="1310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010" w:type="dxa"/>
          </w:tcPr>
          <w:p w:rsidR="00A70EF9" w:rsidRPr="00983C7A" w:rsidRDefault="00A70EF9" w:rsidP="00C35915">
            <w:pPr>
              <w:ind w:right="-108"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 xml:space="preserve">увеличение количества посещений учреждений культуры; увеличение количества проведенных концертных мероприятий; </w:t>
            </w:r>
          </w:p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 xml:space="preserve">развитие и совершенствование профессионального музыкального творчества; </w:t>
            </w:r>
          </w:p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A70EF9" w:rsidRPr="00983C7A" w:rsidRDefault="00A70EF9" w:rsidP="00C35915">
            <w:pPr>
              <w:ind w:right="-108"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 xml:space="preserve">увеличение доли учащихся детских школ искусств в творческих мероприятиях в сфере музыкального искусства 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снижение спроса населения на музыкально-концертные мероприятия;</w:t>
            </w:r>
          </w:p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соотношение количества посещений  концертных организаций за отчетный год к показателям за последние два года, %; </w:t>
            </w:r>
          </w:p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соотношение количества проведенных концертных мероприятий за отчетный год к показателям за последние два года, %;</w:t>
            </w:r>
          </w:p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</w:p>
        </w:tc>
      </w:tr>
      <w:tr w:rsidR="00A70EF9" w:rsidRPr="00983C7A">
        <w:tc>
          <w:tcPr>
            <w:tcW w:w="674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34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2015год</w:t>
            </w:r>
          </w:p>
        </w:tc>
        <w:tc>
          <w:tcPr>
            <w:tcW w:w="1310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010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формирование полного пакета документации об объектах культурного наследия, расположенных на территории Старошайговского района;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соотношение количества объектов культурного наследия, находящихся на территории Республики Мордовия,  с утвержденными границами территории и предметами охраны за отчетный год к показателям за последние два года, %;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соотношение количества объектов культурного наследия, 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A70EF9" w:rsidRPr="00983C7A">
        <w:tc>
          <w:tcPr>
            <w:tcW w:w="674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134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2015год</w:t>
            </w:r>
          </w:p>
        </w:tc>
        <w:tc>
          <w:tcPr>
            <w:tcW w:w="1310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010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развитие разнообразных жанров и форм самодеятельного народного творчества;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утрата  этнокультурных традиций народов, населяющих Республику Мордовия;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угроза потери национальной идентичности;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соотношение удельного веса населения, участвующего в платных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A70EF9" w:rsidRPr="00983C7A">
        <w:tc>
          <w:tcPr>
            <w:tcW w:w="674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134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1841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Библиотеки района</w:t>
            </w:r>
          </w:p>
        </w:tc>
        <w:tc>
          <w:tcPr>
            <w:tcW w:w="1039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2015год</w:t>
            </w:r>
          </w:p>
        </w:tc>
        <w:tc>
          <w:tcPr>
            <w:tcW w:w="1310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010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сохранение количества  муниципальных библиотек;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 xml:space="preserve">увеличение числа посетителей и пользователей библиотек; 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увеличение количества библиографических записей;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угроза утраты книжной культуры;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невостребованность книжных фондов и рост уровня безработицы среди работников библиотечной отрасли;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обеднение библиотечных фондов; утрата редких книг в библиотечных фондах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соотношение количества муниципальных библиотек за отчетный год к показателям за последние два года, %;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A70EF9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  <w:p w:rsidR="00A70EF9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  <w:spacing w:val="-4"/>
              </w:rPr>
            </w:pPr>
          </w:p>
        </w:tc>
      </w:tr>
      <w:tr w:rsidR="00A70EF9" w:rsidRPr="00983C7A">
        <w:tc>
          <w:tcPr>
            <w:tcW w:w="674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134" w:type="dxa"/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2015год</w:t>
            </w:r>
          </w:p>
        </w:tc>
        <w:tc>
          <w:tcPr>
            <w:tcW w:w="1310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010" w:type="dxa"/>
          </w:tcPr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потеря значимых объектов культуры и искусства Республики Мордовия;</w:t>
            </w:r>
          </w:p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ухудшение материально-технической базы учреждений культуры и искусства;</w:t>
            </w:r>
          </w:p>
          <w:p w:rsidR="00A70EF9" w:rsidRPr="00983C7A" w:rsidRDefault="00A70EF9" w:rsidP="00C35915">
            <w:pPr>
              <w:pStyle w:val="a"/>
              <w:ind w:firstLine="2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влияет на следующие показатели:</w:t>
            </w:r>
          </w:p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увеличение количества спектаклей, концертов, проводимых учреждениями  культуры;</w:t>
            </w:r>
          </w:p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рост числа посетителей  библиотек;</w:t>
            </w:r>
          </w:p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A70EF9" w:rsidRPr="00983C7A" w:rsidRDefault="00A70EF9" w:rsidP="00C35915">
            <w:pPr>
              <w:ind w:firstLine="22"/>
              <w:jc w:val="both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  <w:spacing w:val="-4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A70EF9" w:rsidRPr="00983C7A">
        <w:tc>
          <w:tcPr>
            <w:tcW w:w="674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134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Развитие приоритетных видов туризма</w:t>
            </w:r>
          </w:p>
        </w:tc>
        <w:tc>
          <w:tcPr>
            <w:tcW w:w="1841" w:type="dxa"/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МБУК «Старотеризморгский Центр национальной  культуры»</w:t>
            </w:r>
          </w:p>
        </w:tc>
        <w:tc>
          <w:tcPr>
            <w:tcW w:w="1039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2015год</w:t>
            </w:r>
          </w:p>
        </w:tc>
        <w:tc>
          <w:tcPr>
            <w:tcW w:w="1310" w:type="dxa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3010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развитие туристских брендов района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20" w:type="dxa"/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pacing w:val="-4"/>
              </w:rPr>
            </w:pPr>
            <w:r w:rsidRPr="00983C7A">
              <w:rPr>
                <w:rFonts w:ascii="Times New Roman" w:hAnsi="Times New Roman" w:cs="Times New Roman"/>
              </w:rPr>
              <w:t xml:space="preserve">рост объема платных услуг в сфере культуры, туризма и отдыха, </w:t>
            </w:r>
            <w:r w:rsidRPr="00983C7A">
              <w:rPr>
                <w:rFonts w:ascii="Times New Roman" w:hAnsi="Times New Roman" w:cs="Times New Roman"/>
                <w:spacing w:val="-4"/>
              </w:rPr>
              <w:t>за отчетный год к показателям за последние два года, %;</w:t>
            </w:r>
          </w:p>
          <w:p w:rsidR="00A70EF9" w:rsidRPr="00983C7A" w:rsidRDefault="00A70EF9" w:rsidP="00C35915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</w:tr>
    </w:tbl>
    <w:p w:rsidR="00A70EF9" w:rsidRPr="00983C7A" w:rsidRDefault="00A70EF9" w:rsidP="00596B54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b/>
          <w:bCs/>
        </w:rPr>
        <w:sectPr w:rsidR="00A70EF9" w:rsidRPr="00983C7A" w:rsidSect="008F36D1"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</w:p>
    <w:p w:rsidR="00A70EF9" w:rsidRPr="00983C7A" w:rsidRDefault="00A70EF9" w:rsidP="00596B54">
      <w:pPr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Приложение </w:t>
      </w:r>
      <w:r>
        <w:rPr>
          <w:rFonts w:ascii="Times New Roman" w:hAnsi="Times New Roman" w:cs="Times New Roman"/>
          <w:b/>
          <w:bCs/>
        </w:rPr>
        <w:t>№3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к муниципальной программе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«Развитие культуры и туризма в Старошайговском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муниципальном  районе на 2015 – 2019 годы»</w:t>
      </w:r>
    </w:p>
    <w:p w:rsidR="00A70EF9" w:rsidRPr="00983C7A" w:rsidRDefault="00A70EF9" w:rsidP="00596B54">
      <w:pPr>
        <w:jc w:val="right"/>
        <w:rPr>
          <w:rFonts w:ascii="Times New Roman" w:hAnsi="Times New Roman" w:cs="Times New Roman"/>
          <w:b/>
          <w:bCs/>
        </w:rPr>
      </w:pPr>
    </w:p>
    <w:p w:rsidR="00A70EF9" w:rsidRPr="00983C7A" w:rsidRDefault="00A70EF9" w:rsidP="008F36D1">
      <w:pPr>
        <w:pStyle w:val="NoSpacing"/>
        <w:ind w:right="-79"/>
        <w:jc w:val="center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Прогноз </w:t>
      </w:r>
      <w:r w:rsidRPr="00983C7A">
        <w:rPr>
          <w:rFonts w:ascii="Times New Roman" w:hAnsi="Times New Roman" w:cs="Times New Roman"/>
          <w:b/>
          <w:bCs/>
        </w:rPr>
        <w:br/>
      </w:r>
      <w:r w:rsidRPr="00983C7A">
        <w:rPr>
          <w:rFonts w:ascii="Times New Roman" w:hAnsi="Times New Roman" w:cs="Times New Roman"/>
          <w:b/>
          <w:bCs/>
          <w:kern w:val="2"/>
        </w:rPr>
        <w:t xml:space="preserve">сводных показателей государственных (муниципальных)  заданий на оказание государственных (муниципальных) услуг </w:t>
      </w:r>
      <w:r w:rsidRPr="00983C7A">
        <w:rPr>
          <w:rFonts w:ascii="Times New Roman" w:hAnsi="Times New Roman" w:cs="Times New Roman"/>
          <w:b/>
          <w:bCs/>
          <w:kern w:val="2"/>
        </w:rPr>
        <w:br/>
        <w:t xml:space="preserve">муниципальными  учреждениями по </w:t>
      </w:r>
      <w:r w:rsidRPr="00983C7A">
        <w:rPr>
          <w:rFonts w:ascii="Times New Roman" w:hAnsi="Times New Roman" w:cs="Times New Roman"/>
          <w:b/>
          <w:bCs/>
        </w:rPr>
        <w:t>муниципальной программе</w:t>
      </w:r>
    </w:p>
    <w:p w:rsidR="00A70EF9" w:rsidRPr="008F36D1" w:rsidRDefault="00A70EF9" w:rsidP="008F36D1">
      <w:pPr>
        <w:pStyle w:val="NoSpacing"/>
        <w:ind w:right="-79"/>
        <w:jc w:val="center"/>
        <w:rPr>
          <w:rFonts w:ascii="Times New Roman" w:hAnsi="Times New Roman" w:cs="Times New Roman"/>
          <w:b/>
          <w:bCs/>
        </w:rPr>
      </w:pPr>
      <w:r w:rsidRPr="008F36D1">
        <w:rPr>
          <w:rFonts w:ascii="Times New Roman" w:hAnsi="Times New Roman" w:cs="Times New Roman"/>
          <w:b/>
          <w:bCs/>
        </w:rPr>
        <w:t>«Развитие культуры и туризма в Старошайговском  муниципальном  районе на 2015 – 2019 годы»</w:t>
      </w: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A70EF9" w:rsidRPr="00983C7A">
        <w:trPr>
          <w:tblCellSpacing w:w="5" w:type="nil"/>
          <w:jc w:val="center"/>
        </w:trPr>
        <w:tc>
          <w:tcPr>
            <w:tcW w:w="5277" w:type="dxa"/>
            <w:vMerge w:val="restart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 xml:space="preserve">Значение показателя </w:t>
            </w:r>
          </w:p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 xml:space="preserve">Расходы  районного бюджета на оказание государственной (муниципальной) услуги, </w:t>
            </w:r>
          </w:p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тыс. руб.</w:t>
            </w:r>
          </w:p>
        </w:tc>
      </w:tr>
      <w:tr w:rsidR="00A70EF9" w:rsidRPr="00983C7A">
        <w:trPr>
          <w:tblCellSpacing w:w="5" w:type="nil"/>
          <w:jc w:val="center"/>
        </w:trPr>
        <w:tc>
          <w:tcPr>
            <w:tcW w:w="5277" w:type="dxa"/>
            <w:vMerge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</w:p>
        </w:tc>
        <w:tc>
          <w:tcPr>
            <w:tcW w:w="1442" w:type="dxa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2015 г.</w:t>
            </w:r>
          </w:p>
        </w:tc>
        <w:tc>
          <w:tcPr>
            <w:tcW w:w="1648" w:type="dxa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2016 г.</w:t>
            </w:r>
          </w:p>
        </w:tc>
        <w:tc>
          <w:tcPr>
            <w:tcW w:w="1648" w:type="dxa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2017 г.</w:t>
            </w:r>
          </w:p>
        </w:tc>
        <w:tc>
          <w:tcPr>
            <w:tcW w:w="1510" w:type="dxa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2015 н.</w:t>
            </w:r>
          </w:p>
        </w:tc>
        <w:tc>
          <w:tcPr>
            <w:tcW w:w="1648" w:type="dxa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2016 г.</w:t>
            </w:r>
          </w:p>
        </w:tc>
        <w:tc>
          <w:tcPr>
            <w:tcW w:w="1511" w:type="dxa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2017 г.</w:t>
            </w:r>
          </w:p>
        </w:tc>
      </w:tr>
      <w:tr w:rsidR="00A70EF9" w:rsidRPr="00983C7A">
        <w:trPr>
          <w:tblHeader/>
          <w:tblCellSpacing w:w="5" w:type="nil"/>
          <w:jc w:val="center"/>
        </w:trPr>
        <w:tc>
          <w:tcPr>
            <w:tcW w:w="5277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</w:p>
        </w:tc>
        <w:tc>
          <w:tcPr>
            <w:tcW w:w="1442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</w:p>
        </w:tc>
        <w:tc>
          <w:tcPr>
            <w:tcW w:w="1648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</w:p>
        </w:tc>
        <w:tc>
          <w:tcPr>
            <w:tcW w:w="1648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4</w:t>
            </w:r>
          </w:p>
        </w:tc>
        <w:tc>
          <w:tcPr>
            <w:tcW w:w="1510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5</w:t>
            </w:r>
          </w:p>
        </w:tc>
        <w:tc>
          <w:tcPr>
            <w:tcW w:w="1648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6</w:t>
            </w:r>
          </w:p>
        </w:tc>
        <w:tc>
          <w:tcPr>
            <w:tcW w:w="1511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7</w:t>
            </w:r>
          </w:p>
        </w:tc>
      </w:tr>
      <w:tr w:rsidR="00A70EF9" w:rsidRPr="00983C7A">
        <w:trPr>
          <w:trHeight w:val="331"/>
          <w:tblCellSpacing w:w="5" w:type="nil"/>
          <w:jc w:val="center"/>
        </w:trPr>
        <w:tc>
          <w:tcPr>
            <w:tcW w:w="14684" w:type="dxa"/>
            <w:gridSpan w:val="7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 xml:space="preserve">Основное мероприятие </w:t>
            </w: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Музыкальное искусство, концертная деятельность</w:t>
            </w:r>
          </w:p>
        </w:tc>
      </w:tr>
      <w:tr w:rsidR="00A70EF9" w:rsidRPr="00983C7A">
        <w:trPr>
          <w:tblCellSpacing w:w="5" w:type="nil"/>
          <w:jc w:val="center"/>
        </w:trPr>
        <w:tc>
          <w:tcPr>
            <w:tcW w:w="5277" w:type="dxa"/>
          </w:tcPr>
          <w:p w:rsidR="00A70EF9" w:rsidRPr="00983C7A" w:rsidRDefault="00A70EF9" w:rsidP="00C35915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442" w:type="dxa"/>
            <w:vAlign w:val="bottom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Align w:val="bottom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1648" w:type="dxa"/>
            <w:vAlign w:val="bottom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1510" w:type="dxa"/>
            <w:vMerge w:val="restart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 w:val="restart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 w:val="restart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70EF9" w:rsidRPr="00983C7A">
        <w:trPr>
          <w:tblCellSpacing w:w="5" w:type="nil"/>
          <w:jc w:val="center"/>
        </w:trPr>
        <w:tc>
          <w:tcPr>
            <w:tcW w:w="5277" w:type="dxa"/>
          </w:tcPr>
          <w:p w:rsidR="00A70EF9" w:rsidRPr="00983C7A" w:rsidRDefault="00A70EF9" w:rsidP="00C35915">
            <w:pPr>
              <w:pStyle w:val="ConsPlusCell"/>
              <w:widowControl/>
              <w:ind w:left="540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концертов</w:t>
            </w:r>
          </w:p>
        </w:tc>
        <w:tc>
          <w:tcPr>
            <w:tcW w:w="1442" w:type="dxa"/>
            <w:vAlign w:val="bottom"/>
          </w:tcPr>
          <w:p w:rsidR="00A70EF9" w:rsidRPr="00983C7A" w:rsidRDefault="00A70EF9" w:rsidP="00C35915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     120</w:t>
            </w:r>
          </w:p>
        </w:tc>
        <w:tc>
          <w:tcPr>
            <w:tcW w:w="1648" w:type="dxa"/>
            <w:vAlign w:val="bottom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983C7A">
              <w:rPr>
                <w:rFonts w:ascii="Times New Roman" w:hAnsi="Times New Roman" w:cs="Times New Roman"/>
                <w:kern w:val="2"/>
              </w:rPr>
              <w:t>125</w:t>
            </w:r>
          </w:p>
        </w:tc>
        <w:tc>
          <w:tcPr>
            <w:tcW w:w="1648" w:type="dxa"/>
            <w:vAlign w:val="bottom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983C7A">
              <w:rPr>
                <w:rFonts w:ascii="Times New Roman" w:hAnsi="Times New Roman" w:cs="Times New Roman"/>
                <w:kern w:val="2"/>
              </w:rPr>
              <w:t>128</w:t>
            </w:r>
          </w:p>
        </w:tc>
        <w:tc>
          <w:tcPr>
            <w:tcW w:w="1510" w:type="dxa"/>
            <w:vMerge/>
            <w:vAlign w:val="bottom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  <w:vAlign w:val="bottom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  <w:vAlign w:val="bottom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70EF9" w:rsidRPr="00983C7A">
        <w:trPr>
          <w:trHeight w:val="350"/>
          <w:tblCellSpacing w:w="5" w:type="nil"/>
          <w:jc w:val="center"/>
        </w:trPr>
        <w:tc>
          <w:tcPr>
            <w:tcW w:w="14684" w:type="dxa"/>
            <w:gridSpan w:val="7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>Основное мероприятие</w:t>
            </w: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Сохранение, возрождение и развитие традиционной народной культуры, </w:t>
            </w: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A70EF9" w:rsidRPr="00983C7A">
        <w:trPr>
          <w:trHeight w:val="366"/>
          <w:tblCellSpacing w:w="5" w:type="nil"/>
          <w:jc w:val="center"/>
        </w:trPr>
        <w:tc>
          <w:tcPr>
            <w:tcW w:w="5277" w:type="dxa"/>
          </w:tcPr>
          <w:p w:rsidR="00A70EF9" w:rsidRPr="00983C7A" w:rsidRDefault="00A70EF9" w:rsidP="00C35915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  <w:tc>
          <w:tcPr>
            <w:tcW w:w="1442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1648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1510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70EF9" w:rsidRPr="00983C7A">
        <w:trPr>
          <w:trHeight w:val="123"/>
          <w:tblCellSpacing w:w="5" w:type="nil"/>
          <w:jc w:val="center"/>
        </w:trPr>
        <w:tc>
          <w:tcPr>
            <w:tcW w:w="5277" w:type="dxa"/>
          </w:tcPr>
          <w:p w:rsidR="00A70EF9" w:rsidRPr="00983C7A" w:rsidRDefault="00A70EF9" w:rsidP="00C35915">
            <w:pPr>
              <w:pStyle w:val="ConsPlusCell"/>
              <w:widowControl/>
              <w:ind w:left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мероприятий</w:t>
            </w:r>
          </w:p>
        </w:tc>
        <w:tc>
          <w:tcPr>
            <w:tcW w:w="1442" w:type="dxa"/>
            <w:vAlign w:val="bottom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40</w:t>
            </w:r>
          </w:p>
        </w:tc>
        <w:tc>
          <w:tcPr>
            <w:tcW w:w="1648" w:type="dxa"/>
            <w:vAlign w:val="bottom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983C7A">
              <w:rPr>
                <w:rFonts w:ascii="Times New Roman" w:hAnsi="Times New Roman" w:cs="Times New Roman"/>
                <w:kern w:val="2"/>
              </w:rPr>
              <w:t>45</w:t>
            </w:r>
          </w:p>
        </w:tc>
        <w:tc>
          <w:tcPr>
            <w:tcW w:w="1648" w:type="dxa"/>
            <w:vAlign w:val="bottom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983C7A">
              <w:rPr>
                <w:rFonts w:ascii="Times New Roman" w:hAnsi="Times New Roman" w:cs="Times New Roman"/>
                <w:kern w:val="2"/>
              </w:rPr>
              <w:t>50</w:t>
            </w:r>
          </w:p>
        </w:tc>
        <w:tc>
          <w:tcPr>
            <w:tcW w:w="1510" w:type="dxa"/>
            <w:tcBorders>
              <w:top w:val="nil"/>
            </w:tcBorders>
            <w:vAlign w:val="bottom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tcBorders>
              <w:top w:val="nil"/>
            </w:tcBorders>
            <w:vAlign w:val="bottom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</w:tcBorders>
            <w:vAlign w:val="bottom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70EF9" w:rsidRPr="00983C7A">
        <w:trPr>
          <w:trHeight w:val="352"/>
          <w:tblCellSpacing w:w="5" w:type="nil"/>
          <w:jc w:val="center"/>
        </w:trPr>
        <w:tc>
          <w:tcPr>
            <w:tcW w:w="14684" w:type="dxa"/>
            <w:gridSpan w:val="7"/>
            <w:vAlign w:val="center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</w:rPr>
              <w:t xml:space="preserve">Основное мероприятие  </w:t>
            </w: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Развитие библиотечного дела</w:t>
            </w:r>
          </w:p>
        </w:tc>
      </w:tr>
      <w:tr w:rsidR="00A70EF9" w:rsidRPr="00983C7A">
        <w:trPr>
          <w:tblCellSpacing w:w="5" w:type="nil"/>
          <w:jc w:val="center"/>
        </w:trPr>
        <w:tc>
          <w:tcPr>
            <w:tcW w:w="5277" w:type="dxa"/>
          </w:tcPr>
          <w:p w:rsidR="00A70EF9" w:rsidRPr="00983C7A" w:rsidRDefault="00A70EF9" w:rsidP="00C3591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442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1648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1510" w:type="dxa"/>
            <w:vMerge w:val="restart"/>
          </w:tcPr>
          <w:p w:rsidR="00A70EF9" w:rsidRPr="00983C7A" w:rsidRDefault="00A70EF9" w:rsidP="00C35915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 w:val="restart"/>
          </w:tcPr>
          <w:p w:rsidR="00A70EF9" w:rsidRPr="00983C7A" w:rsidRDefault="00A70EF9" w:rsidP="00C35915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 w:val="restart"/>
          </w:tcPr>
          <w:p w:rsidR="00A70EF9" w:rsidRPr="00983C7A" w:rsidRDefault="00A70EF9" w:rsidP="00C35915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70EF9" w:rsidRPr="00983C7A">
        <w:trPr>
          <w:tblCellSpacing w:w="5" w:type="nil"/>
          <w:jc w:val="center"/>
        </w:trPr>
        <w:tc>
          <w:tcPr>
            <w:tcW w:w="5277" w:type="dxa"/>
          </w:tcPr>
          <w:p w:rsidR="00A70EF9" w:rsidRPr="00983C7A" w:rsidRDefault="00A70EF9" w:rsidP="00C35915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выданных  книг</w:t>
            </w:r>
          </w:p>
        </w:tc>
        <w:tc>
          <w:tcPr>
            <w:tcW w:w="1442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240069</w:t>
            </w:r>
          </w:p>
        </w:tc>
        <w:tc>
          <w:tcPr>
            <w:tcW w:w="1648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983C7A">
              <w:rPr>
                <w:rFonts w:ascii="Times New Roman" w:hAnsi="Times New Roman" w:cs="Times New Roman"/>
                <w:kern w:val="2"/>
              </w:rPr>
              <w:t>240520</w:t>
            </w:r>
          </w:p>
        </w:tc>
        <w:tc>
          <w:tcPr>
            <w:tcW w:w="1648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983C7A">
              <w:rPr>
                <w:rFonts w:ascii="Times New Roman" w:hAnsi="Times New Roman" w:cs="Times New Roman"/>
                <w:kern w:val="2"/>
              </w:rPr>
              <w:t>240980</w:t>
            </w:r>
          </w:p>
        </w:tc>
        <w:tc>
          <w:tcPr>
            <w:tcW w:w="1510" w:type="dxa"/>
            <w:vMerge/>
          </w:tcPr>
          <w:p w:rsidR="00A70EF9" w:rsidRPr="00983C7A" w:rsidRDefault="00A70EF9" w:rsidP="00C35915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</w:tcPr>
          <w:p w:rsidR="00A70EF9" w:rsidRPr="00983C7A" w:rsidRDefault="00A70EF9" w:rsidP="00C35915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</w:tcPr>
          <w:p w:rsidR="00A70EF9" w:rsidRPr="00983C7A" w:rsidRDefault="00A70EF9" w:rsidP="00C35915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A70EF9" w:rsidRPr="00983C7A">
        <w:trPr>
          <w:tblCellSpacing w:w="5" w:type="nil"/>
          <w:jc w:val="center"/>
        </w:trPr>
        <w:tc>
          <w:tcPr>
            <w:tcW w:w="5277" w:type="dxa"/>
          </w:tcPr>
          <w:p w:rsidR="00A70EF9" w:rsidRPr="00983C7A" w:rsidRDefault="00A70EF9" w:rsidP="00C35915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посещений</w:t>
            </w:r>
          </w:p>
        </w:tc>
        <w:tc>
          <w:tcPr>
            <w:tcW w:w="1442" w:type="dxa"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kern w:val="2"/>
                <w:sz w:val="22"/>
                <w:szCs w:val="22"/>
              </w:rPr>
              <w:t>126752</w:t>
            </w:r>
          </w:p>
        </w:tc>
        <w:tc>
          <w:tcPr>
            <w:tcW w:w="1648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983C7A">
              <w:rPr>
                <w:rFonts w:ascii="Times New Roman" w:hAnsi="Times New Roman" w:cs="Times New Roman"/>
                <w:kern w:val="2"/>
              </w:rPr>
              <w:t>135880</w:t>
            </w:r>
          </w:p>
        </w:tc>
        <w:tc>
          <w:tcPr>
            <w:tcW w:w="1648" w:type="dxa"/>
          </w:tcPr>
          <w:p w:rsidR="00A70EF9" w:rsidRPr="00983C7A" w:rsidRDefault="00A70EF9" w:rsidP="00C35915">
            <w:pPr>
              <w:jc w:val="center"/>
              <w:rPr>
                <w:rFonts w:ascii="Times New Roman" w:hAnsi="Times New Roman" w:cs="Times New Roman"/>
                <w:kern w:val="2"/>
              </w:rPr>
            </w:pPr>
            <w:r w:rsidRPr="00983C7A">
              <w:rPr>
                <w:rFonts w:ascii="Times New Roman" w:hAnsi="Times New Roman" w:cs="Times New Roman"/>
                <w:kern w:val="2"/>
              </w:rPr>
              <w:t>136420</w:t>
            </w:r>
          </w:p>
        </w:tc>
        <w:tc>
          <w:tcPr>
            <w:tcW w:w="1510" w:type="dxa"/>
            <w:vMerge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648" w:type="dxa"/>
            <w:vMerge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511" w:type="dxa"/>
            <w:vMerge/>
          </w:tcPr>
          <w:p w:rsidR="00A70EF9" w:rsidRPr="00983C7A" w:rsidRDefault="00A70EF9" w:rsidP="00C35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</w:tbl>
    <w:p w:rsidR="00A70EF9" w:rsidRDefault="00A70EF9" w:rsidP="00596B54">
      <w:pPr>
        <w:jc w:val="right"/>
        <w:rPr>
          <w:rFonts w:ascii="Times New Roman" w:hAnsi="Times New Roman" w:cs="Times New Roman"/>
          <w:b/>
          <w:bCs/>
        </w:rPr>
      </w:pPr>
    </w:p>
    <w:p w:rsidR="00A70EF9" w:rsidRPr="00983C7A" w:rsidRDefault="00A70EF9" w:rsidP="00596B54">
      <w:pPr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Приложение </w:t>
      </w:r>
      <w:r>
        <w:rPr>
          <w:rFonts w:ascii="Times New Roman" w:hAnsi="Times New Roman" w:cs="Times New Roman"/>
          <w:b/>
          <w:bCs/>
        </w:rPr>
        <w:t>№4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к муниципальной  программе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«Развитие культуры и туризма в Старошайговском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муниципальном  районе на 2015 – 2019 годы»</w:t>
      </w:r>
    </w:p>
    <w:p w:rsidR="00A70EF9" w:rsidRPr="00983C7A" w:rsidRDefault="00A70EF9" w:rsidP="00596B54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Ресурсное обеспечение и прогнозная (справочная) оценка расходов </w:t>
      </w:r>
      <w:r w:rsidRPr="00983C7A">
        <w:rPr>
          <w:rFonts w:ascii="Times New Roman" w:hAnsi="Times New Roman" w:cs="Times New Roman"/>
          <w:b/>
          <w:bCs/>
        </w:rPr>
        <w:br/>
        <w:t xml:space="preserve">юридических лиц на реализацию  целей районной программы </w:t>
      </w:r>
      <w:r w:rsidRPr="00983C7A">
        <w:rPr>
          <w:rFonts w:ascii="Times New Roman" w:hAnsi="Times New Roman" w:cs="Times New Roman"/>
          <w:b/>
          <w:bCs/>
        </w:rPr>
        <w:br/>
        <w:t>«Развитие культуры и туризма в Старошайговском муниципальном  районе на 201</w:t>
      </w:r>
      <w:r>
        <w:rPr>
          <w:rFonts w:ascii="Times New Roman" w:hAnsi="Times New Roman" w:cs="Times New Roman"/>
          <w:b/>
          <w:bCs/>
        </w:rPr>
        <w:t>5 – 2019</w:t>
      </w:r>
      <w:r w:rsidRPr="00983C7A">
        <w:rPr>
          <w:rFonts w:ascii="Times New Roman" w:hAnsi="Times New Roman" w:cs="Times New Roman"/>
          <w:b/>
          <w:bCs/>
        </w:rPr>
        <w:t xml:space="preserve"> годы» </w:t>
      </w:r>
    </w:p>
    <w:tbl>
      <w:tblPr>
        <w:tblW w:w="1473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40"/>
        <w:gridCol w:w="2181"/>
        <w:gridCol w:w="4500"/>
        <w:gridCol w:w="1440"/>
        <w:gridCol w:w="1440"/>
        <w:gridCol w:w="1260"/>
        <w:gridCol w:w="1238"/>
        <w:gridCol w:w="1238"/>
      </w:tblGrid>
      <w:tr w:rsidR="00A70EF9" w:rsidRPr="00983C7A">
        <w:trPr>
          <w:cantSplit/>
          <w:tblHeader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Статус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Наименование программы 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Ответственный исполнитель,</w:t>
            </w:r>
          </w:p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соисполнители, заказчик-координатор</w:t>
            </w:r>
          </w:p>
        </w:tc>
        <w:tc>
          <w:tcPr>
            <w:tcW w:w="66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Оценка расходов по годам, </w:t>
            </w:r>
          </w:p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тыс. руб.</w:t>
            </w:r>
          </w:p>
        </w:tc>
      </w:tr>
      <w:tr w:rsidR="00A70EF9" w:rsidRPr="00983C7A">
        <w:trPr>
          <w:cantSplit/>
          <w:tblHeader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4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2015 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2016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2017 г.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2018 г.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2019 г.</w:t>
            </w:r>
          </w:p>
        </w:tc>
      </w:tr>
      <w:tr w:rsidR="00A70EF9" w:rsidRPr="00983C7A">
        <w:trPr>
          <w:cantSplit/>
          <w:tblHeader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ind w:right="-129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 xml:space="preserve">«Развитие культуры и туризма в Старошайговском муниципальном  района на 2015– 2019 годы» </w:t>
            </w:r>
          </w:p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33106,9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215228" w:rsidRDefault="00A70EF9" w:rsidP="00215228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5228">
              <w:rPr>
                <w:rFonts w:ascii="Times New Roman" w:hAnsi="Times New Roman" w:cs="Times New Roman"/>
                <w:sz w:val="22"/>
                <w:szCs w:val="22"/>
              </w:rPr>
              <w:t>41655,3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47379,3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54220,5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62464,7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федеральный бюджет РФ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32628,9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41166,3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46879,3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53709,5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61942,7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478,0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511,0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522,0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Музыкальное искусство, концертная, деятельность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Государственная охрана, сохранение и популяризация объектов культурного наследия  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  <w:p w:rsidR="00A70EF9" w:rsidRPr="00215228" w:rsidRDefault="00A70EF9" w:rsidP="00215228">
            <w:pPr>
              <w:rPr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Основное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Сохранение,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22489,1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28478,6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31017,2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33783,0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36796,6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22129,1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28108,6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30637,2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33393,0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36396,6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390,0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400,0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6878,4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8636,6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11319,0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14834,5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19441,8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D321E1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6878,4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D321E1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8636,6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D321E1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11319,0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D321E1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14834,5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D321E1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19441,8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</w:t>
            </w:r>
          </w:p>
        </w:tc>
        <w:tc>
          <w:tcPr>
            <w:tcW w:w="218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3739,4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4540,1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5043,1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5603,0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6226,3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3621,4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4421,1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4923,1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5482,0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6104,3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121,0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122,0</w:t>
            </w: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Основное</w:t>
            </w:r>
          </w:p>
          <w:p w:rsidR="00A70EF9" w:rsidRPr="00983C7A" w:rsidRDefault="00A70EF9" w:rsidP="00C35915">
            <w:pPr>
              <w:pStyle w:val="a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Развитие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инфраструктуры сферы культуры и искусства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  <w:p w:rsidR="00A70EF9" w:rsidRPr="00215228" w:rsidRDefault="00A70EF9" w:rsidP="00215228">
            <w:pPr>
              <w:rPr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Туризм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  <w:trHeight w:val="80"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Обеспечение условий реализации государственной программы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jc w:val="both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Совершенствование обеспечения реализации программы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федеральный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0EF9" w:rsidRPr="00983C7A">
        <w:trPr>
          <w:cantSplit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jc w:val="both"/>
            </w:pP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внебюджетные источники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pStyle w:val="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A70EF9" w:rsidRPr="00983C7A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  <w:r w:rsidRPr="00983C7A"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</w:t>
      </w:r>
      <w:r w:rsidRPr="00983C7A">
        <w:rPr>
          <w:rFonts w:ascii="Times New Roman" w:hAnsi="Times New Roman" w:cs="Times New Roman"/>
          <w:b/>
          <w:bCs/>
          <w:lang w:eastAsia="ru-RU"/>
        </w:rPr>
        <w:t xml:space="preserve">   </w:t>
      </w: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Pr="008F36D1" w:rsidRDefault="00A70EF9" w:rsidP="00C312CF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8F36D1">
        <w:rPr>
          <w:rFonts w:ascii="Times New Roman" w:hAnsi="Times New Roman" w:cs="Times New Roman"/>
          <w:b/>
          <w:bCs/>
          <w:lang w:eastAsia="ru-RU"/>
        </w:rPr>
        <w:t xml:space="preserve"> </w:t>
      </w:r>
      <w:r w:rsidRPr="008F36D1">
        <w:rPr>
          <w:rFonts w:ascii="Times New Roman" w:hAnsi="Times New Roman" w:cs="Times New Roman"/>
          <w:b/>
          <w:bCs/>
        </w:rPr>
        <w:t>Приложение</w:t>
      </w:r>
      <w:r>
        <w:rPr>
          <w:rFonts w:ascii="Times New Roman" w:hAnsi="Times New Roman" w:cs="Times New Roman"/>
          <w:b/>
          <w:bCs/>
        </w:rPr>
        <w:t xml:space="preserve"> №5</w:t>
      </w:r>
      <w:r w:rsidRPr="008F36D1">
        <w:rPr>
          <w:rFonts w:ascii="Times New Roman" w:hAnsi="Times New Roman" w:cs="Times New Roman"/>
          <w:b/>
          <w:bCs/>
        </w:rPr>
        <w:t xml:space="preserve"> </w:t>
      </w:r>
    </w:p>
    <w:p w:rsidR="00A70EF9" w:rsidRPr="00983C7A" w:rsidRDefault="00A70EF9" w:rsidP="00C312CF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к муниципальной  программе </w:t>
      </w:r>
    </w:p>
    <w:p w:rsidR="00A70EF9" w:rsidRPr="00983C7A" w:rsidRDefault="00A70EF9" w:rsidP="00C312CF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«Развитие культуры и туризма в Старошайговском </w:t>
      </w:r>
    </w:p>
    <w:p w:rsidR="00A70EF9" w:rsidRPr="00983C7A" w:rsidRDefault="00A70EF9" w:rsidP="00C312CF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983C7A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муниципальном  районе на 2015– 2019годы»</w:t>
      </w:r>
    </w:p>
    <w:p w:rsidR="00A70EF9" w:rsidRPr="00983C7A" w:rsidRDefault="00A70EF9" w:rsidP="00596B54">
      <w:pPr>
        <w:pStyle w:val="Heading1"/>
        <w:rPr>
          <w:rFonts w:ascii="Times New Roman" w:hAnsi="Times New Roman" w:cs="Times New Roman"/>
          <w:sz w:val="22"/>
          <w:szCs w:val="22"/>
        </w:rPr>
      </w:pPr>
    </w:p>
    <w:p w:rsidR="00A70EF9" w:rsidRPr="00983C7A" w:rsidRDefault="00A70EF9" w:rsidP="008F36D1">
      <w:pPr>
        <w:pStyle w:val="NoSpacing"/>
        <w:ind w:right="-79"/>
        <w:jc w:val="center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Перечень</w:t>
      </w:r>
      <w:r w:rsidRPr="00983C7A">
        <w:rPr>
          <w:rFonts w:ascii="Times New Roman" w:hAnsi="Times New Roman" w:cs="Times New Roman"/>
          <w:b/>
          <w:bCs/>
        </w:rPr>
        <w:br/>
        <w:t>основных мероприятий муниципальной программы «Развитие культуры и туризма в Старошайговском</w:t>
      </w:r>
    </w:p>
    <w:p w:rsidR="00A70EF9" w:rsidRPr="008F36D1" w:rsidRDefault="00A70EF9" w:rsidP="008F36D1">
      <w:pPr>
        <w:pStyle w:val="Heading1"/>
        <w:rPr>
          <w:rFonts w:ascii="Times New Roman" w:hAnsi="Times New Roman" w:cs="Times New Roman"/>
          <w:color w:val="auto"/>
          <w:sz w:val="22"/>
          <w:szCs w:val="22"/>
        </w:rPr>
      </w:pPr>
      <w:r w:rsidRPr="008F36D1">
        <w:rPr>
          <w:rFonts w:ascii="Times New Roman" w:hAnsi="Times New Roman" w:cs="Times New Roman"/>
          <w:sz w:val="22"/>
          <w:szCs w:val="22"/>
        </w:rPr>
        <w:t>муниципальном  районе на 2015 – 2019 годы»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393"/>
        <w:gridCol w:w="1193"/>
      </w:tblGrid>
      <w:tr w:rsidR="00A70EF9" w:rsidRPr="00983C7A">
        <w:trPr>
          <w:trHeight w:val="492"/>
        </w:trPr>
        <w:tc>
          <w:tcPr>
            <w:tcW w:w="933" w:type="dxa"/>
            <w:vMerge w:val="restart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711" w:type="dxa"/>
            <w:vMerge w:val="restart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7886" w:type="dxa"/>
            <w:gridSpan w:val="6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b/>
                <w:bCs/>
                <w:lang w:eastAsia="ru-RU"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Планируемый объем финансирования, тыс. рублей</w:t>
            </w:r>
          </w:p>
        </w:tc>
      </w:tr>
      <w:tr w:rsidR="00A70EF9" w:rsidRPr="00983C7A">
        <w:trPr>
          <w:trHeight w:val="273"/>
        </w:trPr>
        <w:tc>
          <w:tcPr>
            <w:tcW w:w="933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711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256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9" w:type="dxa"/>
            <w:vMerge w:val="restart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6627" w:type="dxa"/>
            <w:gridSpan w:val="5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в том числе по годам:</w:t>
            </w:r>
          </w:p>
        </w:tc>
      </w:tr>
      <w:tr w:rsidR="00A70EF9" w:rsidRPr="00983C7A">
        <w:trPr>
          <w:trHeight w:val="450"/>
        </w:trPr>
        <w:tc>
          <w:tcPr>
            <w:tcW w:w="933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711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256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9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6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2019</w:t>
            </w:r>
          </w:p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0EF9" w:rsidRPr="00983C7A">
        <w:tc>
          <w:tcPr>
            <w:tcW w:w="14786" w:type="dxa"/>
            <w:gridSpan w:val="9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Республиканский фестиваль народного творчества «Шумбрат, Мордовия!»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240,0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42,0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55,0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Праздник «Широкая Масленица»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33,0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6,5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Районный конкурс «Играй гармонь»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Участие во Всероссийском фестивале-конкурсе мордовской песни «Од вий»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32,0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</w:tr>
      <w:tr w:rsidR="00A70EF9" w:rsidRPr="00983C7A">
        <w:trPr>
          <w:trHeight w:val="1379"/>
        </w:trPr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11" w:type="dxa"/>
          </w:tcPr>
          <w:p w:rsidR="00A70EF9" w:rsidRPr="003B5BF3" w:rsidRDefault="00A70EF9" w:rsidP="00C312CF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B5BF3">
              <w:rPr>
                <w:rFonts w:ascii="Times New Roman" w:hAnsi="Times New Roman" w:cs="Times New Roman"/>
                <w:sz w:val="22"/>
                <w:szCs w:val="22"/>
              </w:rPr>
              <w:t>Участие в Республиканском фестивале художественного творчества инвалидов "Вместе мы можем больше"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32,0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Участие в Республиканском патриотическом фестивали конкурсе "Афганское Эхо"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55,0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13,0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11" w:type="dxa"/>
          </w:tcPr>
          <w:p w:rsidR="00A70EF9" w:rsidRPr="008F36D1" w:rsidRDefault="00A70EF9" w:rsidP="008F36D1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8F36D1">
              <w:rPr>
                <w:rFonts w:ascii="Times New Roman" w:hAnsi="Times New Roman" w:cs="Times New Roman"/>
              </w:rPr>
              <w:t>Участие в Республиканском фестивале детского творчества "Пластилиновая ворона"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33,0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Организация тематических концертов, посвященных Государственным праздникам:</w:t>
            </w:r>
          </w:p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- День Защитника Отечества;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Международный женский День 8 марта;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День родного языка;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Праздник Весны и Труда;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218,0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43,0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50,0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День Победы;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251,0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53,0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55,0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День защиты детей;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52,0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13,0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15,0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День России;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9,0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День молодёжи;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28,0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9,0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День Народного единства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66,0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13,0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15,0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-День пожилых людей 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День сельского хозяйства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45,0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День работника культуры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69,0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13,0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15,0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Встреча Нового года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35,0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- Рождество Христово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</w:pPr>
            <w:r w:rsidRPr="00983C7A">
              <w:rPr>
                <w:rFonts w:ascii="Times New Roman" w:hAnsi="Times New Roman" w:cs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41,0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6,0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10,0</w:t>
            </w:r>
          </w:p>
        </w:tc>
      </w:tr>
    </w:tbl>
    <w:p w:rsidR="00A70EF9" w:rsidRDefault="00A70EF9" w:rsidP="00596B5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0EF9" w:rsidRDefault="00A70EF9" w:rsidP="00596B54">
      <w:pPr>
        <w:spacing w:after="0"/>
        <w:rPr>
          <w:rFonts w:ascii="Times New Roman" w:hAnsi="Times New Roman" w:cs="Times New Roman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</w:rPr>
      </w:pPr>
    </w:p>
    <w:p w:rsidR="00A70EF9" w:rsidRDefault="00A70EF9" w:rsidP="00596B54">
      <w:pPr>
        <w:spacing w:after="0"/>
        <w:rPr>
          <w:rFonts w:ascii="Times New Roman" w:hAnsi="Times New Roman" w:cs="Times New Roman"/>
        </w:rPr>
      </w:pPr>
    </w:p>
    <w:p w:rsidR="00A70EF9" w:rsidRPr="008F36D1" w:rsidRDefault="00A70EF9" w:rsidP="003B5BF3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8F36D1">
        <w:rPr>
          <w:rFonts w:ascii="Times New Roman" w:hAnsi="Times New Roman" w:cs="Times New Roman"/>
          <w:b/>
          <w:bCs/>
        </w:rPr>
        <w:t xml:space="preserve">  Приложение </w:t>
      </w:r>
      <w:r>
        <w:rPr>
          <w:rFonts w:ascii="Times New Roman" w:hAnsi="Times New Roman" w:cs="Times New Roman"/>
          <w:b/>
          <w:bCs/>
        </w:rPr>
        <w:t>№6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к муниципальной программе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«Развитие культуры и туризма в Старошайговском </w:t>
      </w:r>
    </w:p>
    <w:p w:rsidR="00A70EF9" w:rsidRPr="00983C7A" w:rsidRDefault="00A70EF9" w:rsidP="008F36D1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983C7A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муниципальном  районе на 2015 – 2019 годы»</w:t>
      </w:r>
    </w:p>
    <w:p w:rsidR="00A70EF9" w:rsidRPr="00983C7A" w:rsidRDefault="00A70EF9" w:rsidP="008F36D1">
      <w:pPr>
        <w:pStyle w:val="NoSpacing"/>
        <w:ind w:right="-79"/>
        <w:jc w:val="center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Перечень</w:t>
      </w:r>
      <w:r w:rsidRPr="00983C7A">
        <w:rPr>
          <w:rFonts w:ascii="Times New Roman" w:hAnsi="Times New Roman" w:cs="Times New Roman"/>
          <w:b/>
          <w:bCs/>
        </w:rPr>
        <w:br/>
        <w:t xml:space="preserve">основных мероприятий муниципальной  программы «Развитие культуры и туризма в Старошайговском </w:t>
      </w:r>
    </w:p>
    <w:p w:rsidR="00A70EF9" w:rsidRPr="00983C7A" w:rsidRDefault="00A70EF9" w:rsidP="008F36D1">
      <w:pPr>
        <w:pStyle w:val="Heading1"/>
        <w:rPr>
          <w:rFonts w:ascii="Times New Roman" w:hAnsi="Times New Roman" w:cs="Times New Roman"/>
          <w:sz w:val="22"/>
          <w:szCs w:val="22"/>
        </w:rPr>
      </w:pPr>
      <w:r w:rsidRPr="00983C7A">
        <w:rPr>
          <w:rFonts w:ascii="Times New Roman" w:hAnsi="Times New Roman" w:cs="Times New Roman"/>
          <w:color w:val="auto"/>
          <w:sz w:val="22"/>
          <w:szCs w:val="22"/>
        </w:rPr>
        <w:t>муниципальном  районе на 2015 – 2019 годы»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"/>
        <w:gridCol w:w="3710"/>
        <w:gridCol w:w="2256"/>
        <w:gridCol w:w="1259"/>
        <w:gridCol w:w="1256"/>
        <w:gridCol w:w="1393"/>
        <w:gridCol w:w="1392"/>
        <w:gridCol w:w="1393"/>
        <w:gridCol w:w="1193"/>
      </w:tblGrid>
      <w:tr w:rsidR="00A70EF9" w:rsidRPr="00983C7A">
        <w:trPr>
          <w:trHeight w:val="492"/>
        </w:trPr>
        <w:tc>
          <w:tcPr>
            <w:tcW w:w="933" w:type="dxa"/>
            <w:vMerge w:val="restart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711" w:type="dxa"/>
            <w:vMerge w:val="restart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7886" w:type="dxa"/>
            <w:gridSpan w:val="6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Планируемый объем финансирования, тыс. рублей</w:t>
            </w:r>
          </w:p>
        </w:tc>
      </w:tr>
      <w:tr w:rsidR="00A70EF9" w:rsidRPr="00983C7A">
        <w:trPr>
          <w:trHeight w:val="273"/>
        </w:trPr>
        <w:tc>
          <w:tcPr>
            <w:tcW w:w="933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711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256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9" w:type="dxa"/>
            <w:vMerge w:val="restart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6627" w:type="dxa"/>
            <w:gridSpan w:val="5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в том числе по годам:</w:t>
            </w:r>
          </w:p>
        </w:tc>
      </w:tr>
      <w:tr w:rsidR="00A70EF9" w:rsidRPr="00983C7A">
        <w:trPr>
          <w:trHeight w:val="597"/>
        </w:trPr>
        <w:tc>
          <w:tcPr>
            <w:tcW w:w="933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711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256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9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6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2019</w:t>
            </w:r>
          </w:p>
        </w:tc>
      </w:tr>
      <w:tr w:rsidR="00A70EF9" w:rsidRPr="00983C7A">
        <w:tc>
          <w:tcPr>
            <w:tcW w:w="14786" w:type="dxa"/>
            <w:gridSpan w:val="9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Укрепление материально-технической базы объектов культуры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 xml:space="preserve">Капитальный ремонт МУК «Районный Дом культуры» 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300.0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300.0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Капитальный ремонт МБУК «Старошайговскоя центральная библиотечная система им. И.М. Девина»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2500.0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Капитальный ремонт  МБУК « Новоакшеинский Дом культуры»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2000.0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2000.0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Капитальный ремонт МБУК «Богдановский Дом культуры»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2000.0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2000.0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Реконструкция здания МБУК «Лемдяйский Дом культуры»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20000.0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20000.0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  <w:r w:rsidRPr="00983C7A"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lang w:eastAsia="ru-RU"/>
        </w:rPr>
        <w:t xml:space="preserve">                     </w:t>
      </w:r>
      <w:r w:rsidRPr="00983C7A"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lang w:eastAsia="ru-RU"/>
        </w:rPr>
        <w:t xml:space="preserve">                              </w:t>
      </w: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 xml:space="preserve"> </w:t>
      </w:r>
    </w:p>
    <w:p w:rsidR="00A70EF9" w:rsidRDefault="00A70EF9" w:rsidP="00596B54">
      <w:pPr>
        <w:spacing w:after="0"/>
        <w:rPr>
          <w:rFonts w:ascii="Times New Roman" w:hAnsi="Times New Roman" w:cs="Times New Roman"/>
          <w:b/>
          <w:bCs/>
          <w:lang w:eastAsia="ru-RU"/>
        </w:rPr>
      </w:pPr>
    </w:p>
    <w:p w:rsidR="00A70EF9" w:rsidRPr="008F36D1" w:rsidRDefault="00A70EF9" w:rsidP="003B5BF3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8F36D1">
        <w:rPr>
          <w:rFonts w:ascii="Times New Roman" w:hAnsi="Times New Roman" w:cs="Times New Roman"/>
          <w:b/>
          <w:bCs/>
          <w:lang w:eastAsia="ru-RU"/>
        </w:rPr>
        <w:t xml:space="preserve">  П</w:t>
      </w:r>
      <w:r w:rsidRPr="008F36D1">
        <w:rPr>
          <w:rFonts w:ascii="Times New Roman" w:hAnsi="Times New Roman" w:cs="Times New Roman"/>
          <w:b/>
          <w:bCs/>
        </w:rPr>
        <w:t xml:space="preserve">риложение </w:t>
      </w:r>
      <w:r>
        <w:rPr>
          <w:rFonts w:ascii="Times New Roman" w:hAnsi="Times New Roman" w:cs="Times New Roman"/>
          <w:b/>
          <w:bCs/>
        </w:rPr>
        <w:t>№7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к муниципальной  программе </w:t>
      </w:r>
    </w:p>
    <w:p w:rsidR="00A70EF9" w:rsidRPr="00983C7A" w:rsidRDefault="00A70EF9" w:rsidP="008F36D1">
      <w:pPr>
        <w:pStyle w:val="NoSpacing"/>
        <w:ind w:right="-79"/>
        <w:jc w:val="right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«Развитие культуры и туризма в Старошайговском </w:t>
      </w:r>
    </w:p>
    <w:p w:rsidR="00A70EF9" w:rsidRPr="00983C7A" w:rsidRDefault="00A70EF9" w:rsidP="008F36D1">
      <w:pPr>
        <w:pStyle w:val="Heading1"/>
        <w:spacing w:before="0" w:after="0"/>
        <w:jc w:val="right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983C7A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муниципальном  районе на 2015 – 2019 годы»</w:t>
      </w:r>
    </w:p>
    <w:p w:rsidR="00A70EF9" w:rsidRPr="00983C7A" w:rsidRDefault="00A70EF9" w:rsidP="008F36D1">
      <w:pPr>
        <w:spacing w:line="240" w:lineRule="auto"/>
        <w:rPr>
          <w:lang w:eastAsia="ru-RU"/>
        </w:rPr>
      </w:pPr>
    </w:p>
    <w:p w:rsidR="00A70EF9" w:rsidRPr="00983C7A" w:rsidRDefault="00A70EF9" w:rsidP="008F36D1">
      <w:pPr>
        <w:pStyle w:val="NoSpacing"/>
        <w:ind w:right="-79"/>
        <w:jc w:val="center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Перечень</w:t>
      </w:r>
      <w:r w:rsidRPr="00983C7A">
        <w:rPr>
          <w:rFonts w:ascii="Times New Roman" w:hAnsi="Times New Roman" w:cs="Times New Roman"/>
          <w:b/>
          <w:bCs/>
        </w:rPr>
        <w:br/>
        <w:t>основных мероприятий муниципальной программы «Развитие культуры и туризма в Старошайговском</w:t>
      </w:r>
    </w:p>
    <w:p w:rsidR="00A70EF9" w:rsidRPr="00983C7A" w:rsidRDefault="00A70EF9" w:rsidP="008F36D1">
      <w:pPr>
        <w:pStyle w:val="Heading1"/>
        <w:rPr>
          <w:rFonts w:ascii="Times New Roman" w:hAnsi="Times New Roman" w:cs="Times New Roman"/>
          <w:color w:val="auto"/>
          <w:sz w:val="22"/>
          <w:szCs w:val="22"/>
        </w:rPr>
      </w:pPr>
      <w:r w:rsidRPr="00983C7A">
        <w:rPr>
          <w:rFonts w:ascii="Times New Roman" w:hAnsi="Times New Roman" w:cs="Times New Roman"/>
          <w:color w:val="auto"/>
          <w:sz w:val="22"/>
          <w:szCs w:val="22"/>
        </w:rPr>
        <w:t>муниципальном  районе на 2015 – 2019годы»</w:t>
      </w:r>
    </w:p>
    <w:p w:rsidR="00A70EF9" w:rsidRPr="00983C7A" w:rsidRDefault="00A70EF9" w:rsidP="008F36D1">
      <w:pPr>
        <w:spacing w:line="240" w:lineRule="auto"/>
        <w:rPr>
          <w:lang w:eastAsia="ru-RU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2"/>
        <w:gridCol w:w="3710"/>
        <w:gridCol w:w="2256"/>
        <w:gridCol w:w="1259"/>
        <w:gridCol w:w="1256"/>
        <w:gridCol w:w="1393"/>
        <w:gridCol w:w="1392"/>
        <w:gridCol w:w="1393"/>
        <w:gridCol w:w="1193"/>
      </w:tblGrid>
      <w:tr w:rsidR="00A70EF9" w:rsidRPr="00983C7A">
        <w:trPr>
          <w:trHeight w:val="492"/>
        </w:trPr>
        <w:tc>
          <w:tcPr>
            <w:tcW w:w="933" w:type="dxa"/>
            <w:vMerge w:val="restart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</w:t>
            </w:r>
          </w:p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3711" w:type="dxa"/>
            <w:vMerge w:val="restart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7886" w:type="dxa"/>
            <w:gridSpan w:val="6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Планируемый объем финансирования, тыс. рублей</w:t>
            </w:r>
          </w:p>
        </w:tc>
      </w:tr>
      <w:tr w:rsidR="00A70EF9" w:rsidRPr="00983C7A">
        <w:trPr>
          <w:trHeight w:val="273"/>
        </w:trPr>
        <w:tc>
          <w:tcPr>
            <w:tcW w:w="933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711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256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9" w:type="dxa"/>
            <w:vMerge w:val="restart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6627" w:type="dxa"/>
            <w:gridSpan w:val="5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в том числе по годам:</w:t>
            </w:r>
          </w:p>
        </w:tc>
      </w:tr>
      <w:tr w:rsidR="00A70EF9" w:rsidRPr="00983C7A">
        <w:trPr>
          <w:trHeight w:val="597"/>
        </w:trPr>
        <w:tc>
          <w:tcPr>
            <w:tcW w:w="933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711" w:type="dxa"/>
            <w:vMerge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256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9" w:type="dxa"/>
            <w:vMerge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56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2017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2018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2019</w:t>
            </w:r>
          </w:p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70EF9" w:rsidRPr="00983C7A">
        <w:tc>
          <w:tcPr>
            <w:tcW w:w="14786" w:type="dxa"/>
            <w:gridSpan w:val="9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>Техническое оснащение учреждений культуры специальным оборудованием</w:t>
            </w:r>
          </w:p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3C7A">
              <w:rPr>
                <w:rFonts w:ascii="Times New Roman" w:hAnsi="Times New Roman" w:cs="Times New Roman"/>
                <w:b/>
                <w:bCs/>
              </w:rPr>
              <w:t xml:space="preserve"> и современными материально-техническими средствами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 xml:space="preserve">Приобретение оборудования 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259" w:type="dxa"/>
          </w:tcPr>
          <w:p w:rsidR="00A70EF9" w:rsidRPr="001677C6" w:rsidRDefault="00A70EF9" w:rsidP="00C35915">
            <w:pPr>
              <w:pStyle w:val="NoSpacing"/>
              <w:spacing w:line="276" w:lineRule="auto"/>
              <w:ind w:right="-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847,4</w:t>
            </w:r>
          </w:p>
        </w:tc>
        <w:tc>
          <w:tcPr>
            <w:tcW w:w="1256" w:type="dxa"/>
          </w:tcPr>
          <w:p w:rsidR="00A70EF9" w:rsidRPr="001677C6" w:rsidRDefault="00A70EF9" w:rsidP="00C35915">
            <w:pPr>
              <w:pStyle w:val="NoSpacing"/>
              <w:spacing w:line="276" w:lineRule="auto"/>
              <w:ind w:right="-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146,4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176,8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143,8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180,2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200,2</w:t>
            </w:r>
          </w:p>
        </w:tc>
      </w:tr>
      <w:tr w:rsidR="00A70EF9" w:rsidRPr="00983C7A">
        <w:tc>
          <w:tcPr>
            <w:tcW w:w="933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11" w:type="dxa"/>
          </w:tcPr>
          <w:p w:rsidR="00A70EF9" w:rsidRPr="00983C7A" w:rsidRDefault="00A70EF9" w:rsidP="00C35915">
            <w:pPr>
              <w:pStyle w:val="a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83C7A">
              <w:rPr>
                <w:rFonts w:ascii="Times New Roman" w:hAnsi="Times New Roman" w:cs="Times New Roman"/>
                <w:sz w:val="22"/>
                <w:szCs w:val="22"/>
              </w:rPr>
              <w:t>Приобретение  оборудования Старошайговская ДШИ</w:t>
            </w:r>
          </w:p>
        </w:tc>
        <w:tc>
          <w:tcPr>
            <w:tcW w:w="2256" w:type="dxa"/>
          </w:tcPr>
          <w:p w:rsidR="00A70EF9" w:rsidRPr="00983C7A" w:rsidRDefault="00A70EF9" w:rsidP="00C359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 xml:space="preserve"> местный бюджет</w:t>
            </w:r>
          </w:p>
        </w:tc>
        <w:tc>
          <w:tcPr>
            <w:tcW w:w="1259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104,0</w:t>
            </w:r>
          </w:p>
        </w:tc>
        <w:tc>
          <w:tcPr>
            <w:tcW w:w="1256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30,8</w:t>
            </w:r>
          </w:p>
        </w:tc>
        <w:tc>
          <w:tcPr>
            <w:tcW w:w="13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13,2</w:t>
            </w:r>
          </w:p>
        </w:tc>
        <w:tc>
          <w:tcPr>
            <w:tcW w:w="1392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393" w:type="dxa"/>
          </w:tcPr>
          <w:p w:rsidR="00A70EF9" w:rsidRPr="00983C7A" w:rsidRDefault="00A70EF9" w:rsidP="00F43F9C">
            <w:pPr>
              <w:tabs>
                <w:tab w:val="left" w:pos="334"/>
                <w:tab w:val="center" w:pos="582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193" w:type="dxa"/>
          </w:tcPr>
          <w:p w:rsidR="00A70EF9" w:rsidRPr="00983C7A" w:rsidRDefault="00A70EF9" w:rsidP="00C359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</w:tr>
    </w:tbl>
    <w:p w:rsidR="00A70EF9" w:rsidRPr="00983C7A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   </w:t>
      </w:r>
    </w:p>
    <w:p w:rsidR="00A70EF9" w:rsidRPr="00983C7A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  <w:b/>
          <w:bCs/>
        </w:rPr>
        <w:t xml:space="preserve">  </w:t>
      </w:r>
      <w:r w:rsidRPr="00983C7A">
        <w:rPr>
          <w:rFonts w:ascii="Times New Roman" w:hAnsi="Times New Roman" w:cs="Times New Roman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возможности бюджета.</w:t>
      </w:r>
    </w:p>
    <w:p w:rsidR="00A70EF9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Pr="00983C7A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Pr="00983C7A" w:rsidRDefault="00A70EF9" w:rsidP="00596B54">
      <w:pPr>
        <w:ind w:left="450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Приложение №8</w:t>
      </w:r>
    </w:p>
    <w:p w:rsidR="00A70EF9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к Порядку предоставления из республиканского бюджета Республики Мордовия </w:t>
      </w:r>
    </w:p>
    <w:p w:rsidR="00A70EF9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бюджету Старошайговскому муниципальному району  субсидии</w:t>
      </w:r>
    </w:p>
    <w:p w:rsidR="00A70EF9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 на софинансирование объектов капитального строительства муниципальной</w:t>
      </w:r>
    </w:p>
    <w:p w:rsidR="00A70EF9" w:rsidRPr="00983C7A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 собственности в рамках реализации  муниципальной программе </w:t>
      </w:r>
    </w:p>
    <w:p w:rsidR="00A70EF9" w:rsidRPr="00983C7A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«Развитие культуры и туризма в Старошайговском </w:t>
      </w:r>
    </w:p>
    <w:p w:rsidR="00A70EF9" w:rsidRPr="00983C7A" w:rsidRDefault="00A70EF9" w:rsidP="00596B54">
      <w:pPr>
        <w:pStyle w:val="Heading1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 w:rsidRPr="00983C7A">
        <w:rPr>
          <w:rFonts w:ascii="Times New Roman" w:hAnsi="Times New Roman" w:cs="Times New Roman"/>
          <w:color w:val="auto"/>
          <w:sz w:val="22"/>
          <w:szCs w:val="22"/>
        </w:rPr>
        <w:t>муниципальном  районе на 2015 – 2019 годы»</w:t>
      </w:r>
    </w:p>
    <w:p w:rsidR="00A70EF9" w:rsidRPr="00983C7A" w:rsidRDefault="00A70EF9" w:rsidP="00596B5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</w:t>
      </w:r>
      <w:r w:rsidRPr="00983C7A">
        <w:rPr>
          <w:rFonts w:ascii="Times New Roman" w:hAnsi="Times New Roman" w:cs="Times New Roman"/>
          <w:b/>
          <w:bCs/>
        </w:rPr>
        <w:t>аявка</w:t>
      </w:r>
    </w:p>
    <w:p w:rsidR="00A70EF9" w:rsidRPr="00983C7A" w:rsidRDefault="00A70EF9" w:rsidP="00596B54">
      <w:pPr>
        <w:jc w:val="center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на предоставление субсидии на софинансирование объекта капитального строительства муниципальной собственности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1. Полное наименование объекта.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2. Адрес.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3. Ф.И.О. директора.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4. Телефоны (мобильный и рабочий с указанием кода города).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5. Вид собственности.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6. Площадь здания.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7. Площадь земельного участка.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8. Этажность.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9. Проектная мощность (мест, ед. хранения).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10. Система отопления (центральное или автономное).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11. Документы, подтверждающие необходимость проведения реконструкции или нового строительства, с указанием наименования, номера, даты и организации (акты экспертизы, представления надзорных органов):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краткое техническое задание на реконструкцию или строительство объекта;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наличие проектно-сметной документации (кем и когда составлена, реквизиты допуска на выполнение проектных работ);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стоимость работ (год и квартал расчета цен, площадь, объем, стоимость строительно-монтажных работ и капитальных вложений);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реквизиты документа, утверждающего проектно-сметную документацию;</w:t>
      </w:r>
    </w:p>
    <w:p w:rsidR="00A70EF9" w:rsidRDefault="00A70EF9" w:rsidP="00596B54">
      <w:pPr>
        <w:ind w:firstLine="720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заключение государственной экспертизы (номер, дата выдачи, наименование организации).</w:t>
      </w:r>
      <w:r>
        <w:rPr>
          <w:rFonts w:ascii="Times New Roman" w:hAnsi="Times New Roman" w:cs="Times New Roman"/>
        </w:rPr>
        <w:t xml:space="preserve">             </w:t>
      </w: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Default="00A70EF9" w:rsidP="00CA4A76">
      <w:pPr>
        <w:ind w:firstLine="720"/>
        <w:jc w:val="right"/>
        <w:rPr>
          <w:rFonts w:ascii="Times New Roman" w:hAnsi="Times New Roman" w:cs="Times New Roman"/>
        </w:rPr>
      </w:pPr>
    </w:p>
    <w:p w:rsidR="00A70EF9" w:rsidRPr="00983C7A" w:rsidRDefault="00A70EF9" w:rsidP="00CA4A76">
      <w:pPr>
        <w:ind w:firstLine="72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>
        <w:rPr>
          <w:rFonts w:ascii="Times New Roman" w:hAnsi="Times New Roman" w:cs="Times New Roman"/>
          <w:b/>
          <w:bCs/>
        </w:rPr>
        <w:t>Приложение №9</w:t>
      </w:r>
    </w:p>
    <w:p w:rsidR="00A70EF9" w:rsidRPr="00983C7A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к Порядку предоставления из республиканского бюджета Республики Мордовия</w:t>
      </w:r>
    </w:p>
    <w:p w:rsidR="00A70EF9" w:rsidRPr="00983C7A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 бюджету Старошайговскому муниципальному району  субсидии</w:t>
      </w:r>
    </w:p>
    <w:p w:rsidR="00A70EF9" w:rsidRPr="00983C7A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 на софинансирование объектов капитального строительства муниципальной собственности </w:t>
      </w:r>
    </w:p>
    <w:p w:rsidR="00A70EF9" w:rsidRPr="00983C7A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 xml:space="preserve">в рамках реализации  муниципальной программе </w:t>
      </w:r>
    </w:p>
    <w:p w:rsidR="00A70EF9" w:rsidRPr="00983C7A" w:rsidRDefault="00A70EF9" w:rsidP="00596B54">
      <w:pPr>
        <w:pStyle w:val="NoSpacing"/>
        <w:spacing w:line="360" w:lineRule="auto"/>
        <w:ind w:right="-79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983C7A">
        <w:rPr>
          <w:rFonts w:ascii="Times New Roman" w:hAnsi="Times New Roman" w:cs="Times New Roman"/>
          <w:b/>
          <w:bCs/>
        </w:rPr>
        <w:t xml:space="preserve">«Развитие культуры  и туризма в Старошайговском </w:t>
      </w:r>
    </w:p>
    <w:p w:rsidR="00A70EF9" w:rsidRPr="00983C7A" w:rsidRDefault="00A70EF9" w:rsidP="00596B54">
      <w:pPr>
        <w:pStyle w:val="Heading1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 w:rsidRPr="00983C7A">
        <w:rPr>
          <w:rFonts w:ascii="Times New Roman" w:hAnsi="Times New Roman" w:cs="Times New Roman"/>
          <w:color w:val="auto"/>
          <w:sz w:val="22"/>
          <w:szCs w:val="22"/>
        </w:rPr>
        <w:t>муниципальном  районе на 2015 – 2019 годы»</w:t>
      </w:r>
    </w:p>
    <w:p w:rsidR="00A70EF9" w:rsidRPr="00983C7A" w:rsidRDefault="00A70EF9" w:rsidP="00596B54">
      <w:pPr>
        <w:rPr>
          <w:b/>
          <w:bCs/>
        </w:rPr>
      </w:pPr>
    </w:p>
    <w:p w:rsidR="00A70EF9" w:rsidRPr="00983C7A" w:rsidRDefault="00A70EF9" w:rsidP="00596B54">
      <w:pPr>
        <w:jc w:val="center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Отчет</w:t>
      </w:r>
    </w:p>
    <w:p w:rsidR="00A70EF9" w:rsidRPr="00983C7A" w:rsidRDefault="00A70EF9" w:rsidP="00596B54">
      <w:pPr>
        <w:jc w:val="center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о выполненных объемах и финансировании на строительство, реконструкцию объектов культуры</w:t>
      </w:r>
    </w:p>
    <w:p w:rsidR="00A70EF9" w:rsidRPr="00983C7A" w:rsidRDefault="00A70EF9" w:rsidP="00596B54">
      <w:pPr>
        <w:jc w:val="center"/>
        <w:rPr>
          <w:rFonts w:ascii="Times New Roman" w:hAnsi="Times New Roman" w:cs="Times New Roman"/>
          <w:b/>
          <w:bCs/>
        </w:rPr>
      </w:pPr>
      <w:r w:rsidRPr="00983C7A">
        <w:rPr>
          <w:rFonts w:ascii="Times New Roman" w:hAnsi="Times New Roman" w:cs="Times New Roman"/>
          <w:b/>
          <w:bCs/>
        </w:rPr>
        <w:t>за январь _______________________________ 20______ года</w:t>
      </w:r>
    </w:p>
    <w:p w:rsidR="00A70EF9" w:rsidRPr="00983C7A" w:rsidRDefault="00A70EF9" w:rsidP="00596B54">
      <w:pPr>
        <w:jc w:val="center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(отчетный период)</w:t>
      </w:r>
    </w:p>
    <w:tbl>
      <w:tblPr>
        <w:tblW w:w="1458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1728"/>
        <w:gridCol w:w="1276"/>
        <w:gridCol w:w="1676"/>
        <w:gridCol w:w="1440"/>
        <w:gridCol w:w="1620"/>
        <w:gridCol w:w="1440"/>
        <w:gridCol w:w="1440"/>
        <w:gridCol w:w="1980"/>
        <w:gridCol w:w="1440"/>
      </w:tblGrid>
      <w:tr w:rsidR="00A70EF9" w:rsidRPr="00983C7A">
        <w:tc>
          <w:tcPr>
            <w:tcW w:w="145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тыс. руб.*</w:t>
            </w:r>
          </w:p>
        </w:tc>
      </w:tr>
      <w:tr w:rsidR="00A70EF9" w:rsidRPr="00983C7A">
        <w:tc>
          <w:tcPr>
            <w:tcW w:w="5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Сметная стоимость</w:t>
            </w:r>
          </w:p>
        </w:tc>
        <w:tc>
          <w:tcPr>
            <w:tcW w:w="31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Стоимость выполненных работ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Остаток сметной стоимости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Оплачено в 20____ г.</w:t>
            </w:r>
          </w:p>
        </w:tc>
      </w:tr>
      <w:tr w:rsidR="00A70EF9" w:rsidRPr="00983C7A">
        <w:tc>
          <w:tcPr>
            <w:tcW w:w="540" w:type="dxa"/>
            <w:vMerge/>
            <w:tcBorders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всего за отчетный период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A70EF9" w:rsidRPr="00983C7A">
        <w:tc>
          <w:tcPr>
            <w:tcW w:w="5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всего с начала строительства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в т. ч.</w:t>
            </w:r>
          </w:p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за отчетный период</w:t>
            </w: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за счет средств местного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за счет средств, поступивших из республиканского бюджета Республики Мордовия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83C7A">
              <w:rPr>
                <w:rFonts w:ascii="Times New Roman" w:hAnsi="Times New Roman" w:cs="Times New Roman"/>
              </w:rPr>
              <w:t>за счет иных средств</w:t>
            </w:r>
          </w:p>
        </w:tc>
      </w:tr>
      <w:tr w:rsidR="00A70EF9" w:rsidRPr="00983C7A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A70EF9" w:rsidRPr="00983C7A"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0EF9" w:rsidRPr="00983C7A" w:rsidRDefault="00A70EF9" w:rsidP="00C3591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A70EF9" w:rsidRPr="00983C7A" w:rsidRDefault="00A70EF9" w:rsidP="00596B54">
      <w:pPr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* Текущие цены.</w:t>
      </w:r>
    </w:p>
    <w:p w:rsidR="00A70EF9" w:rsidRPr="00983C7A" w:rsidRDefault="00A70EF9" w:rsidP="00596B54">
      <w:pPr>
        <w:rPr>
          <w:rFonts w:ascii="Times New Roman" w:hAnsi="Times New Roman" w:cs="Times New Roman"/>
        </w:rPr>
      </w:pPr>
    </w:p>
    <w:p w:rsidR="00A70EF9" w:rsidRPr="00983C7A" w:rsidRDefault="00A70EF9" w:rsidP="00596B54">
      <w:pPr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Глава администрации муниципального образования (Глава сельского поселения) _________________   _______________</w:t>
      </w:r>
    </w:p>
    <w:p w:rsidR="00A70EF9" w:rsidRPr="00983C7A" w:rsidRDefault="00A70EF9" w:rsidP="00596B54">
      <w:pPr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М.П.</w:t>
      </w:r>
      <w:r w:rsidRPr="00983C7A">
        <w:rPr>
          <w:rFonts w:ascii="Times New Roman" w:hAnsi="Times New Roman" w:cs="Times New Roman"/>
        </w:rPr>
        <w:tab/>
      </w:r>
      <w:r w:rsidRPr="00983C7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                                                                    (подпись)</w:t>
      </w:r>
      <w:r w:rsidRPr="00983C7A">
        <w:rPr>
          <w:rFonts w:ascii="Times New Roman" w:hAnsi="Times New Roman" w:cs="Times New Roman"/>
        </w:rPr>
        <w:tab/>
      </w:r>
      <w:r w:rsidRPr="00983C7A">
        <w:rPr>
          <w:rFonts w:ascii="Times New Roman" w:hAnsi="Times New Roman" w:cs="Times New Roman"/>
        </w:rPr>
        <w:tab/>
        <w:t xml:space="preserve">     (Ф.И.О.)</w:t>
      </w:r>
    </w:p>
    <w:p w:rsidR="00A70EF9" w:rsidRPr="00983C7A" w:rsidRDefault="00A70EF9" w:rsidP="00596B54">
      <w:pPr>
        <w:rPr>
          <w:rFonts w:ascii="Times New Roman" w:hAnsi="Times New Roman" w:cs="Times New Roman"/>
        </w:rPr>
      </w:pPr>
    </w:p>
    <w:p w:rsidR="00A70EF9" w:rsidRPr="00983C7A" w:rsidRDefault="00A70EF9" w:rsidP="00596B54">
      <w:pPr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Руководитель финансового органа </w:t>
      </w:r>
    </w:p>
    <w:p w:rsidR="00A70EF9" w:rsidRPr="00983C7A" w:rsidRDefault="00A70EF9" w:rsidP="00596B54">
      <w:pPr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>администрации муниципального образования ____________________   __________________</w:t>
      </w:r>
    </w:p>
    <w:p w:rsidR="00A70EF9" w:rsidRPr="00983C7A" w:rsidRDefault="00A70EF9" w:rsidP="00596B54">
      <w:pPr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(подпись)                                               (Ф.И.О.)</w:t>
      </w:r>
    </w:p>
    <w:p w:rsidR="00A70EF9" w:rsidRPr="00983C7A" w:rsidRDefault="00A70EF9" w:rsidP="00596B54">
      <w:pPr>
        <w:ind w:firstLine="720"/>
        <w:jc w:val="both"/>
        <w:rPr>
          <w:rFonts w:ascii="Times New Roman" w:hAnsi="Times New Roman" w:cs="Times New Roman"/>
        </w:rPr>
      </w:pPr>
    </w:p>
    <w:p w:rsidR="00A70EF9" w:rsidRPr="00983C7A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</w:p>
    <w:p w:rsidR="00A70EF9" w:rsidRPr="00983C7A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Директор МУК «Районный Дом культуры» </w:t>
      </w:r>
    </w:p>
    <w:p w:rsidR="00A70EF9" w:rsidRPr="00983C7A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Старошайговского муниципального района </w:t>
      </w:r>
    </w:p>
    <w:p w:rsidR="00A70EF9" w:rsidRPr="00983C7A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</w:rPr>
      </w:pPr>
      <w:r w:rsidRPr="00983C7A">
        <w:rPr>
          <w:rFonts w:ascii="Times New Roman" w:hAnsi="Times New Roman" w:cs="Times New Roman"/>
        </w:rPr>
        <w:t xml:space="preserve">Республики Мордовия                                         ______________/ Т.Н. Горшкова </w:t>
      </w:r>
    </w:p>
    <w:p w:rsidR="00A70EF9" w:rsidRPr="00CF20CF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0EF9" w:rsidRPr="00CF20CF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0EF9" w:rsidRPr="00CF20CF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0EF9" w:rsidRPr="003813B2" w:rsidRDefault="00A70EF9" w:rsidP="00596B54">
      <w:pPr>
        <w:pStyle w:val="NoSpacing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0EF9" w:rsidRDefault="00A70EF9"/>
    <w:sectPr w:rsidR="00A70EF9" w:rsidSect="00C312CF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690C"/>
    <w:rsid w:val="00034DB5"/>
    <w:rsid w:val="00061FC9"/>
    <w:rsid w:val="00135E16"/>
    <w:rsid w:val="001677C6"/>
    <w:rsid w:val="002068FD"/>
    <w:rsid w:val="00215228"/>
    <w:rsid w:val="00332B64"/>
    <w:rsid w:val="00345486"/>
    <w:rsid w:val="003813B2"/>
    <w:rsid w:val="003B5BF3"/>
    <w:rsid w:val="00475F21"/>
    <w:rsid w:val="00596B54"/>
    <w:rsid w:val="005E067A"/>
    <w:rsid w:val="00655441"/>
    <w:rsid w:val="007878CE"/>
    <w:rsid w:val="00891E6F"/>
    <w:rsid w:val="008F36D1"/>
    <w:rsid w:val="00983C7A"/>
    <w:rsid w:val="00A70EF9"/>
    <w:rsid w:val="00B6690C"/>
    <w:rsid w:val="00C1191D"/>
    <w:rsid w:val="00C312CF"/>
    <w:rsid w:val="00C35915"/>
    <w:rsid w:val="00CA4A76"/>
    <w:rsid w:val="00CF20CF"/>
    <w:rsid w:val="00D321E1"/>
    <w:rsid w:val="00D64560"/>
    <w:rsid w:val="00D85101"/>
    <w:rsid w:val="00DB6285"/>
    <w:rsid w:val="00DE4AC0"/>
    <w:rsid w:val="00EA110D"/>
    <w:rsid w:val="00F43F9C"/>
    <w:rsid w:val="00FB26F4"/>
    <w:rsid w:val="00FC0B1F"/>
    <w:rsid w:val="00FD604E"/>
    <w:rsid w:val="00FE5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B54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6B5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6B54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NoSpacing">
    <w:name w:val="No Spacing"/>
    <w:uiPriority w:val="99"/>
    <w:qFormat/>
    <w:rsid w:val="00FE5409"/>
    <w:rPr>
      <w:rFonts w:cs="Calibri"/>
      <w:lang w:eastAsia="en-US"/>
    </w:rPr>
  </w:style>
  <w:style w:type="paragraph" w:styleId="HTMLPreformatted">
    <w:name w:val="HTML Preformatted"/>
    <w:basedOn w:val="Normal"/>
    <w:link w:val="HTMLPreformattedChar"/>
    <w:uiPriority w:val="99"/>
    <w:rsid w:val="00596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596B54"/>
    <w:rPr>
      <w:rFonts w:ascii="Courier New" w:hAnsi="Courier New" w:cs="Courier New"/>
      <w:sz w:val="20"/>
      <w:szCs w:val="20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596B5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0">
    <w:name w:val="Основной текст + Не полужирный"/>
    <w:uiPriority w:val="99"/>
    <w:rsid w:val="00596B54"/>
    <w:rPr>
      <w:rFonts w:ascii="Times New Roman" w:hAnsi="Times New Roman"/>
      <w:b/>
      <w:spacing w:val="0"/>
      <w:sz w:val="18"/>
    </w:rPr>
  </w:style>
  <w:style w:type="paragraph" w:customStyle="1" w:styleId="ConsPlusCell">
    <w:name w:val="ConsPlusCell"/>
    <w:uiPriority w:val="99"/>
    <w:rsid w:val="00596B5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p4">
    <w:name w:val="p4"/>
    <w:basedOn w:val="Normal"/>
    <w:uiPriority w:val="99"/>
    <w:rsid w:val="0059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Normal"/>
    <w:uiPriority w:val="99"/>
    <w:rsid w:val="00596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uiPriority w:val="99"/>
    <w:rsid w:val="00596B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18</Pages>
  <Words>3313</Words>
  <Characters>18889</Characters>
  <Application>Microsoft Office Outlook</Application>
  <DocSecurity>0</DocSecurity>
  <Lines>0</Lines>
  <Paragraphs>0</Paragraphs>
  <ScaleCrop>false</ScaleCrop>
  <Company>РДДиТ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1</dc:creator>
  <cp:keywords/>
  <dc:description/>
  <cp:lastModifiedBy>DK</cp:lastModifiedBy>
  <cp:revision>2</cp:revision>
  <cp:lastPrinted>2014-12-10T08:21:00Z</cp:lastPrinted>
  <dcterms:created xsi:type="dcterms:W3CDTF">2014-12-10T08:23:00Z</dcterms:created>
  <dcterms:modified xsi:type="dcterms:W3CDTF">2014-12-10T08:23:00Z</dcterms:modified>
</cp:coreProperties>
</file>