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ИНФОРМАЦИОННЫЙ БЮЛЛЕТЕНЬ</w:t>
      </w: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</w:t>
      </w: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официальным печатным изданием</w:t>
      </w: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31 июля 2026 г                                                                           № 33</w:t>
      </w: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F87" w:rsidRDefault="005A7F87" w:rsidP="005A7F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соответствии с Законом Российской Федерации «О средствах массовой</w:t>
      </w:r>
    </w:p>
    <w:p w:rsidR="005A7F87" w:rsidRDefault="005A7F87" w:rsidP="005A7F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информации» Администрация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сельского поселения</w:t>
      </w:r>
    </w:p>
    <w:p w:rsidR="005A7F87" w:rsidRDefault="005A7F87" w:rsidP="005A7F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информирует население о постановлениях, принятых Главой</w:t>
      </w:r>
    </w:p>
    <w:p w:rsidR="005A7F87" w:rsidRDefault="005A7F87" w:rsidP="005A7F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сельского поселения</w:t>
      </w:r>
      <w:proofErr w:type="gram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.</w:t>
      </w:r>
      <w:proofErr w:type="gramEnd"/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вынесении на публичные слушания </w:t>
      </w:r>
      <w:r>
        <w:rPr>
          <w:rFonts w:ascii="Times New Roman" w:hAnsi="Times New Roman" w:cs="Times New Roman"/>
          <w:sz w:val="28"/>
          <w:szCs w:val="28"/>
        </w:rPr>
        <w:t xml:space="preserve">проекта решения «О внесении изменений в правила землепользования и застройки (ПЗЗ)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Информационный бюллетень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9B6E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31.07.2026 года  №33</w:t>
      </w:r>
      <w:bookmarkStart w:id="0" w:name="_GoBack"/>
      <w:bookmarkEnd w:id="0"/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F87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5A0C" w:rsidRDefault="005A7F87" w:rsidP="005A7F8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Учредитель: Совет депутатов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Республики Мордовия.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Адрес: 431553, Республика Мордовия,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Старошайговский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.Н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овое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Акшино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ул.Центральная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д.15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Телефон: 89913983083</w:t>
      </w:r>
    </w:p>
    <w:sectPr w:rsidR="00985A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524"/>
    <w:rsid w:val="005A7F87"/>
    <w:rsid w:val="00824524"/>
    <w:rsid w:val="00985A0C"/>
    <w:rsid w:val="009B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F87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F87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2026-07-31T06:36:00Z</cp:lastPrinted>
  <dcterms:created xsi:type="dcterms:W3CDTF">2026-07-31T06:10:00Z</dcterms:created>
  <dcterms:modified xsi:type="dcterms:W3CDTF">2026-07-31T06:40:00Z</dcterms:modified>
</cp:coreProperties>
</file>