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A49E91" w14:textId="4820B92E" w:rsidR="00F074FC" w:rsidRPr="00F074FC" w:rsidRDefault="00F074FC" w:rsidP="00F074FC">
      <w:pPr>
        <w:tabs>
          <w:tab w:val="left" w:pos="567"/>
        </w:tabs>
        <w:suppressAutoHyphens/>
        <w:spacing w:after="0" w:line="240" w:lineRule="auto"/>
        <w:ind w:firstLine="720"/>
        <w:jc w:val="center"/>
        <w:rPr>
          <w:rFonts w:ascii="Times New Roman" w:hAnsi="Times New Roman"/>
          <w:b/>
          <w:bCs/>
          <w:sz w:val="28"/>
          <w:szCs w:val="28"/>
        </w:rPr>
      </w:pPr>
      <w:r w:rsidRPr="00F074FC">
        <w:rPr>
          <w:rFonts w:ascii="Times New Roman" w:hAnsi="Times New Roman"/>
          <w:b/>
          <w:bCs/>
          <w:sz w:val="28"/>
          <w:szCs w:val="28"/>
        </w:rPr>
        <w:t xml:space="preserve">Справка </w:t>
      </w:r>
    </w:p>
    <w:p w14:paraId="31791C09" w14:textId="0B6556BB" w:rsidR="00F074FC" w:rsidRPr="00F074FC" w:rsidRDefault="00F074FC" w:rsidP="00F074FC">
      <w:pPr>
        <w:tabs>
          <w:tab w:val="left" w:pos="567"/>
        </w:tabs>
        <w:suppressAutoHyphens/>
        <w:spacing w:after="0" w:line="240" w:lineRule="auto"/>
        <w:ind w:firstLine="72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организации</w:t>
      </w:r>
      <w:r w:rsidRPr="00F074FC">
        <w:rPr>
          <w:rFonts w:ascii="Times New Roman" w:hAnsi="Times New Roman"/>
          <w:b/>
          <w:bCs/>
          <w:sz w:val="28"/>
          <w:szCs w:val="28"/>
        </w:rPr>
        <w:t xml:space="preserve"> систем</w:t>
      </w:r>
      <w:r>
        <w:rPr>
          <w:rFonts w:ascii="Times New Roman" w:hAnsi="Times New Roman"/>
          <w:b/>
          <w:bCs/>
          <w:sz w:val="28"/>
          <w:szCs w:val="28"/>
        </w:rPr>
        <w:t>ы</w:t>
      </w:r>
      <w:r w:rsidRPr="00F074FC">
        <w:rPr>
          <w:rFonts w:ascii="Times New Roman" w:hAnsi="Times New Roman"/>
          <w:b/>
          <w:bCs/>
          <w:sz w:val="28"/>
          <w:szCs w:val="28"/>
        </w:rPr>
        <w:t xml:space="preserve"> водоснабжения </w:t>
      </w:r>
      <w:r>
        <w:rPr>
          <w:rFonts w:ascii="Times New Roman" w:hAnsi="Times New Roman"/>
          <w:b/>
          <w:bCs/>
          <w:sz w:val="28"/>
          <w:szCs w:val="28"/>
        </w:rPr>
        <w:t xml:space="preserve">в </w:t>
      </w:r>
      <w:r w:rsidRPr="00F074FC">
        <w:rPr>
          <w:rFonts w:ascii="Times New Roman" w:hAnsi="Times New Roman"/>
          <w:b/>
          <w:bCs/>
          <w:sz w:val="28"/>
          <w:szCs w:val="28"/>
        </w:rPr>
        <w:t>Старошайговско</w:t>
      </w:r>
      <w:r>
        <w:rPr>
          <w:rFonts w:ascii="Times New Roman" w:hAnsi="Times New Roman"/>
          <w:b/>
          <w:bCs/>
          <w:sz w:val="28"/>
          <w:szCs w:val="28"/>
        </w:rPr>
        <w:t>м</w:t>
      </w:r>
    </w:p>
    <w:p w14:paraId="75DF4302" w14:textId="5D7945A6" w:rsidR="00F074FC" w:rsidRDefault="00F074FC" w:rsidP="00F074FC">
      <w:pPr>
        <w:tabs>
          <w:tab w:val="left" w:pos="567"/>
        </w:tabs>
        <w:suppressAutoHyphens/>
        <w:spacing w:after="0" w:line="240" w:lineRule="auto"/>
        <w:ind w:firstLine="720"/>
        <w:jc w:val="center"/>
        <w:rPr>
          <w:rFonts w:ascii="Times New Roman" w:hAnsi="Times New Roman"/>
          <w:b/>
          <w:bCs/>
          <w:sz w:val="28"/>
          <w:szCs w:val="28"/>
        </w:rPr>
      </w:pPr>
      <w:r w:rsidRPr="00F074FC">
        <w:rPr>
          <w:rFonts w:ascii="Times New Roman" w:hAnsi="Times New Roman"/>
          <w:b/>
          <w:bCs/>
          <w:sz w:val="28"/>
          <w:szCs w:val="28"/>
        </w:rPr>
        <w:t>муниципально</w:t>
      </w:r>
      <w:r>
        <w:rPr>
          <w:rFonts w:ascii="Times New Roman" w:hAnsi="Times New Roman"/>
          <w:b/>
          <w:bCs/>
          <w:sz w:val="28"/>
          <w:szCs w:val="28"/>
        </w:rPr>
        <w:t>м</w:t>
      </w:r>
      <w:r w:rsidRPr="00F074FC">
        <w:rPr>
          <w:rFonts w:ascii="Times New Roman" w:hAnsi="Times New Roman"/>
          <w:b/>
          <w:bCs/>
          <w:sz w:val="28"/>
          <w:szCs w:val="28"/>
        </w:rPr>
        <w:t xml:space="preserve"> район</w:t>
      </w:r>
      <w:r>
        <w:rPr>
          <w:rFonts w:ascii="Times New Roman" w:hAnsi="Times New Roman"/>
          <w:b/>
          <w:bCs/>
          <w:sz w:val="28"/>
          <w:szCs w:val="28"/>
        </w:rPr>
        <w:t>е</w:t>
      </w:r>
      <w:r w:rsidRPr="00F074FC">
        <w:rPr>
          <w:rFonts w:ascii="Times New Roman" w:hAnsi="Times New Roman"/>
          <w:b/>
          <w:bCs/>
          <w:sz w:val="28"/>
          <w:szCs w:val="28"/>
        </w:rPr>
        <w:t xml:space="preserve"> Республики Мордовия</w:t>
      </w:r>
    </w:p>
    <w:p w14:paraId="308BA6F9" w14:textId="77777777" w:rsidR="00F074FC" w:rsidRPr="00F074FC" w:rsidRDefault="00F074FC" w:rsidP="00F074FC">
      <w:pPr>
        <w:tabs>
          <w:tab w:val="left" w:pos="567"/>
        </w:tabs>
        <w:suppressAutoHyphens/>
        <w:spacing w:after="0" w:line="240" w:lineRule="auto"/>
        <w:ind w:firstLine="72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68A0C7F" w14:textId="7D40CC95" w:rsidR="00CA4B7B" w:rsidRDefault="00CA4B7B" w:rsidP="00CA4B7B">
      <w:pPr>
        <w:tabs>
          <w:tab w:val="left" w:pos="567"/>
        </w:tabs>
        <w:suppressAutoHyphens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A4B7B">
        <w:rPr>
          <w:rFonts w:ascii="Times New Roman" w:hAnsi="Times New Roman"/>
          <w:sz w:val="28"/>
          <w:szCs w:val="28"/>
        </w:rPr>
        <w:t>Централизованную систему водоснабжения района составляют 33 водозаборные скважины и 138,5 км сетей водоснабжения.</w:t>
      </w:r>
    </w:p>
    <w:p w14:paraId="590E4F0F" w14:textId="77777777" w:rsidR="00CA4B7B" w:rsidRPr="00CA4B7B" w:rsidRDefault="00CA4B7B" w:rsidP="00CA4B7B">
      <w:pPr>
        <w:tabs>
          <w:tab w:val="left" w:pos="567"/>
        </w:tabs>
        <w:suppressAutoHyphens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A4B7B">
        <w:rPr>
          <w:rFonts w:ascii="Times New Roman" w:hAnsi="Times New Roman"/>
          <w:sz w:val="28"/>
          <w:szCs w:val="28"/>
        </w:rPr>
        <w:t>В том числе по населенным пунктам:</w:t>
      </w:r>
    </w:p>
    <w:p w14:paraId="14FBD402" w14:textId="77777777" w:rsidR="00CA4B7B" w:rsidRPr="00CA4B7B" w:rsidRDefault="00CA4B7B" w:rsidP="00CA4B7B">
      <w:pPr>
        <w:tabs>
          <w:tab w:val="left" w:pos="567"/>
        </w:tabs>
        <w:suppressAutoHyphens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A4B7B">
        <w:rPr>
          <w:rFonts w:ascii="Times New Roman" w:hAnsi="Times New Roman"/>
          <w:sz w:val="28"/>
          <w:szCs w:val="28"/>
        </w:rPr>
        <w:t xml:space="preserve">с. Старое Шайгово – 7 скважин, 52,4 км. сетей водоснабжения </w:t>
      </w:r>
    </w:p>
    <w:p w14:paraId="1C01173D" w14:textId="77777777" w:rsidR="00CA4B7B" w:rsidRPr="00CA4B7B" w:rsidRDefault="00CA4B7B" w:rsidP="00CA4B7B">
      <w:pPr>
        <w:tabs>
          <w:tab w:val="left" w:pos="567"/>
        </w:tabs>
        <w:suppressAutoHyphens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A4B7B">
        <w:rPr>
          <w:rFonts w:ascii="Times New Roman" w:hAnsi="Times New Roman"/>
          <w:sz w:val="28"/>
          <w:szCs w:val="28"/>
        </w:rPr>
        <w:t>с. Летки – 1 скважина, 0,98 км. сетей водоснабжения</w:t>
      </w:r>
    </w:p>
    <w:p w14:paraId="70E52FB6" w14:textId="77777777" w:rsidR="00CA4B7B" w:rsidRPr="00CA4B7B" w:rsidRDefault="00CA4B7B" w:rsidP="00CA4B7B">
      <w:pPr>
        <w:tabs>
          <w:tab w:val="left" w:pos="567"/>
        </w:tabs>
        <w:suppressAutoHyphens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A4B7B">
        <w:rPr>
          <w:rFonts w:ascii="Times New Roman" w:hAnsi="Times New Roman"/>
          <w:sz w:val="28"/>
          <w:szCs w:val="28"/>
        </w:rPr>
        <w:t>с. Мельцаны - 3 скважины, 9,6 км. сетей водоснабжения</w:t>
      </w:r>
    </w:p>
    <w:p w14:paraId="23644DEF" w14:textId="77777777" w:rsidR="00CA4B7B" w:rsidRPr="00CA4B7B" w:rsidRDefault="00CA4B7B" w:rsidP="00CA4B7B">
      <w:pPr>
        <w:tabs>
          <w:tab w:val="left" w:pos="567"/>
        </w:tabs>
        <w:suppressAutoHyphens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A4B7B">
        <w:rPr>
          <w:rFonts w:ascii="Times New Roman" w:hAnsi="Times New Roman"/>
          <w:sz w:val="28"/>
          <w:szCs w:val="28"/>
        </w:rPr>
        <w:t>с. Новотроицкое - 1 скважина, 6,3 км. сетей водоснабжения</w:t>
      </w:r>
    </w:p>
    <w:p w14:paraId="5A0E8431" w14:textId="77777777" w:rsidR="00CA4B7B" w:rsidRPr="00CA4B7B" w:rsidRDefault="00CA4B7B" w:rsidP="00CA4B7B">
      <w:pPr>
        <w:tabs>
          <w:tab w:val="left" w:pos="567"/>
        </w:tabs>
        <w:suppressAutoHyphens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A4B7B">
        <w:rPr>
          <w:rFonts w:ascii="Times New Roman" w:hAnsi="Times New Roman"/>
          <w:sz w:val="28"/>
          <w:szCs w:val="28"/>
        </w:rPr>
        <w:t>с. Игенер-Пятина – 1 скважина, 4,5 км. сетей водоснабжения</w:t>
      </w:r>
    </w:p>
    <w:p w14:paraId="79F238BE" w14:textId="77777777" w:rsidR="00CA4B7B" w:rsidRPr="00CA4B7B" w:rsidRDefault="00CA4B7B" w:rsidP="00CA4B7B">
      <w:pPr>
        <w:tabs>
          <w:tab w:val="left" w:pos="567"/>
        </w:tabs>
        <w:suppressAutoHyphens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A4B7B">
        <w:rPr>
          <w:rFonts w:ascii="Times New Roman" w:hAnsi="Times New Roman"/>
          <w:sz w:val="28"/>
          <w:szCs w:val="28"/>
        </w:rPr>
        <w:t>с. Старая Федоровка - 1 скважина, 8,2 км. сетей водоснабжения</w:t>
      </w:r>
    </w:p>
    <w:p w14:paraId="5C77D545" w14:textId="77777777" w:rsidR="00CA4B7B" w:rsidRPr="00CA4B7B" w:rsidRDefault="00CA4B7B" w:rsidP="00CA4B7B">
      <w:pPr>
        <w:tabs>
          <w:tab w:val="left" w:pos="567"/>
        </w:tabs>
        <w:suppressAutoHyphens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A4B7B">
        <w:rPr>
          <w:rFonts w:ascii="Times New Roman" w:hAnsi="Times New Roman"/>
          <w:sz w:val="28"/>
          <w:szCs w:val="28"/>
        </w:rPr>
        <w:t>д. Ожга 2-я - 1 скважина, 1,7 км. сетей водоснабжения</w:t>
      </w:r>
    </w:p>
    <w:p w14:paraId="7C3DA8D5" w14:textId="77777777" w:rsidR="00CA4B7B" w:rsidRPr="00CA4B7B" w:rsidRDefault="00CA4B7B" w:rsidP="00CA4B7B">
      <w:pPr>
        <w:tabs>
          <w:tab w:val="left" w:pos="567"/>
        </w:tabs>
        <w:suppressAutoHyphens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A4B7B">
        <w:rPr>
          <w:rFonts w:ascii="Times New Roman" w:hAnsi="Times New Roman"/>
          <w:sz w:val="28"/>
          <w:szCs w:val="28"/>
        </w:rPr>
        <w:t>с. Богдановка - 1 скважина, 5,1 км. сетей водоснабжения</w:t>
      </w:r>
    </w:p>
    <w:p w14:paraId="6482DB61" w14:textId="77777777" w:rsidR="00CA4B7B" w:rsidRPr="00CA4B7B" w:rsidRDefault="00CA4B7B" w:rsidP="00CA4B7B">
      <w:pPr>
        <w:tabs>
          <w:tab w:val="left" w:pos="567"/>
        </w:tabs>
        <w:suppressAutoHyphens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A4B7B">
        <w:rPr>
          <w:rFonts w:ascii="Times New Roman" w:hAnsi="Times New Roman"/>
          <w:sz w:val="28"/>
          <w:szCs w:val="28"/>
        </w:rPr>
        <w:t>с. Лемдяй - 1 скважина, 1,2 км. сетей водоснабжения</w:t>
      </w:r>
    </w:p>
    <w:p w14:paraId="0B26F694" w14:textId="77777777" w:rsidR="00CA4B7B" w:rsidRPr="00CA4B7B" w:rsidRDefault="00CA4B7B" w:rsidP="00CA4B7B">
      <w:pPr>
        <w:tabs>
          <w:tab w:val="left" w:pos="567"/>
        </w:tabs>
        <w:suppressAutoHyphens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A4B7B">
        <w:rPr>
          <w:rFonts w:ascii="Times New Roman" w:hAnsi="Times New Roman"/>
          <w:sz w:val="28"/>
          <w:szCs w:val="28"/>
        </w:rPr>
        <w:t>с. Николаевка - 1 скважина, 2,8 км. сетей водоснабжения</w:t>
      </w:r>
    </w:p>
    <w:p w14:paraId="70CE332D" w14:textId="77777777" w:rsidR="00CA4B7B" w:rsidRPr="00CA4B7B" w:rsidRDefault="00CA4B7B" w:rsidP="00CA4B7B">
      <w:pPr>
        <w:tabs>
          <w:tab w:val="left" w:pos="567"/>
        </w:tabs>
        <w:suppressAutoHyphens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A4B7B">
        <w:rPr>
          <w:rFonts w:ascii="Times New Roman" w:hAnsi="Times New Roman"/>
          <w:sz w:val="28"/>
          <w:szCs w:val="28"/>
        </w:rPr>
        <w:t>с. Старая Теризморга - 1 скважина, 7,9 км. сетей водоснабжения</w:t>
      </w:r>
    </w:p>
    <w:p w14:paraId="318E3405" w14:textId="77777777" w:rsidR="00CA4B7B" w:rsidRPr="00CA4B7B" w:rsidRDefault="00CA4B7B" w:rsidP="00CA4B7B">
      <w:pPr>
        <w:tabs>
          <w:tab w:val="left" w:pos="567"/>
        </w:tabs>
        <w:suppressAutoHyphens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A4B7B">
        <w:rPr>
          <w:rFonts w:ascii="Times New Roman" w:hAnsi="Times New Roman"/>
          <w:sz w:val="28"/>
          <w:szCs w:val="28"/>
        </w:rPr>
        <w:t>с. Рязановка - 1 скважина, 2,1 км. сетей водоснабжения</w:t>
      </w:r>
    </w:p>
    <w:p w14:paraId="376E623C" w14:textId="77777777" w:rsidR="00CA4B7B" w:rsidRPr="00CA4B7B" w:rsidRDefault="00CA4B7B" w:rsidP="00CA4B7B">
      <w:pPr>
        <w:tabs>
          <w:tab w:val="left" w:pos="567"/>
        </w:tabs>
        <w:suppressAutoHyphens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A4B7B">
        <w:rPr>
          <w:rFonts w:ascii="Times New Roman" w:hAnsi="Times New Roman"/>
          <w:sz w:val="28"/>
          <w:szCs w:val="28"/>
        </w:rPr>
        <w:t>п. Восход - 1 скважина, 2,5 км. сетей водоснабжения</w:t>
      </w:r>
    </w:p>
    <w:p w14:paraId="20BB570A" w14:textId="77777777" w:rsidR="00CA4B7B" w:rsidRPr="00CA4B7B" w:rsidRDefault="00CA4B7B" w:rsidP="00CA4B7B">
      <w:pPr>
        <w:tabs>
          <w:tab w:val="left" w:pos="567"/>
        </w:tabs>
        <w:suppressAutoHyphens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A4B7B">
        <w:rPr>
          <w:rFonts w:ascii="Times New Roman" w:hAnsi="Times New Roman"/>
          <w:sz w:val="28"/>
          <w:szCs w:val="28"/>
        </w:rPr>
        <w:t>с. Шувары - 2 скважины,5,6 км. сетей водоснабжения</w:t>
      </w:r>
    </w:p>
    <w:p w14:paraId="4E06D9CC" w14:textId="77777777" w:rsidR="00CA4B7B" w:rsidRPr="00CA4B7B" w:rsidRDefault="00CA4B7B" w:rsidP="00CA4B7B">
      <w:pPr>
        <w:tabs>
          <w:tab w:val="left" w:pos="567"/>
        </w:tabs>
        <w:suppressAutoHyphens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A4B7B">
        <w:rPr>
          <w:rFonts w:ascii="Times New Roman" w:hAnsi="Times New Roman"/>
          <w:sz w:val="28"/>
          <w:szCs w:val="28"/>
        </w:rPr>
        <w:t>с. Малькеевка - 1 скважина, 52,4 км. сетей водоснабжения</w:t>
      </w:r>
    </w:p>
    <w:p w14:paraId="77DE45AA" w14:textId="77777777" w:rsidR="00CA4B7B" w:rsidRPr="00CA4B7B" w:rsidRDefault="00CA4B7B" w:rsidP="00CA4B7B">
      <w:pPr>
        <w:tabs>
          <w:tab w:val="left" w:pos="567"/>
        </w:tabs>
        <w:suppressAutoHyphens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A4B7B">
        <w:rPr>
          <w:rFonts w:ascii="Times New Roman" w:hAnsi="Times New Roman"/>
          <w:sz w:val="28"/>
          <w:szCs w:val="28"/>
        </w:rPr>
        <w:t>с. Говорово -  1 скважина, 3,32 км. сетей водоснабжения</w:t>
      </w:r>
    </w:p>
    <w:p w14:paraId="252393CE" w14:textId="77777777" w:rsidR="00CA4B7B" w:rsidRPr="00CA4B7B" w:rsidRDefault="00CA4B7B" w:rsidP="00CA4B7B">
      <w:pPr>
        <w:tabs>
          <w:tab w:val="left" w:pos="567"/>
        </w:tabs>
        <w:suppressAutoHyphens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A4B7B">
        <w:rPr>
          <w:rFonts w:ascii="Times New Roman" w:hAnsi="Times New Roman"/>
          <w:sz w:val="28"/>
          <w:szCs w:val="28"/>
        </w:rPr>
        <w:t>с. Шигонь - 1 скважина, 2,2 км. сетей водоснабжения</w:t>
      </w:r>
    </w:p>
    <w:p w14:paraId="60EA01DA" w14:textId="77777777" w:rsidR="00CA4B7B" w:rsidRPr="00CA4B7B" w:rsidRDefault="00CA4B7B" w:rsidP="00CA4B7B">
      <w:pPr>
        <w:tabs>
          <w:tab w:val="left" w:pos="567"/>
        </w:tabs>
        <w:suppressAutoHyphens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A4B7B">
        <w:rPr>
          <w:rFonts w:ascii="Times New Roman" w:hAnsi="Times New Roman"/>
          <w:sz w:val="28"/>
          <w:szCs w:val="28"/>
        </w:rPr>
        <w:t>п. Красная Рудня - 1 скважина, 3,6 км. сетей водоснабжения</w:t>
      </w:r>
    </w:p>
    <w:p w14:paraId="0C55F4FF" w14:textId="77777777" w:rsidR="00CA4B7B" w:rsidRPr="00CA4B7B" w:rsidRDefault="00CA4B7B" w:rsidP="00CA4B7B">
      <w:pPr>
        <w:tabs>
          <w:tab w:val="left" w:pos="567"/>
        </w:tabs>
        <w:suppressAutoHyphens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A4B7B">
        <w:rPr>
          <w:rFonts w:ascii="Times New Roman" w:hAnsi="Times New Roman"/>
          <w:sz w:val="28"/>
          <w:szCs w:val="28"/>
        </w:rPr>
        <w:t>с.Новое Акшино - 2 скважины, 8,7 км. сетей водоснабжения</w:t>
      </w:r>
    </w:p>
    <w:p w14:paraId="58A48439" w14:textId="77777777" w:rsidR="00CA4B7B" w:rsidRPr="00CA4B7B" w:rsidRDefault="00CA4B7B" w:rsidP="00CA4B7B">
      <w:pPr>
        <w:tabs>
          <w:tab w:val="left" w:pos="567"/>
        </w:tabs>
        <w:suppressAutoHyphens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A4B7B">
        <w:rPr>
          <w:rFonts w:ascii="Times New Roman" w:hAnsi="Times New Roman"/>
          <w:sz w:val="28"/>
          <w:szCs w:val="28"/>
        </w:rPr>
        <w:t>с. Подверниха - 1 скважина, 2,7 км. сетей водоснабжения</w:t>
      </w:r>
    </w:p>
    <w:p w14:paraId="3A715147" w14:textId="77777777" w:rsidR="00CA4B7B" w:rsidRPr="00CA4B7B" w:rsidRDefault="00CA4B7B" w:rsidP="00CA4B7B">
      <w:pPr>
        <w:tabs>
          <w:tab w:val="left" w:pos="567"/>
        </w:tabs>
        <w:suppressAutoHyphens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A4B7B">
        <w:rPr>
          <w:rFonts w:ascii="Times New Roman" w:hAnsi="Times New Roman"/>
          <w:sz w:val="28"/>
          <w:szCs w:val="28"/>
        </w:rPr>
        <w:t>с. Конопать - 1 скважина, 3,5 км. сетей водоснабжения</w:t>
      </w:r>
    </w:p>
    <w:p w14:paraId="2847F114" w14:textId="77777777" w:rsidR="00CA4B7B" w:rsidRPr="00CA4B7B" w:rsidRDefault="00CA4B7B" w:rsidP="00CA4B7B">
      <w:pPr>
        <w:tabs>
          <w:tab w:val="left" w:pos="567"/>
        </w:tabs>
        <w:suppressAutoHyphens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A4B7B">
        <w:rPr>
          <w:rFonts w:ascii="Times New Roman" w:hAnsi="Times New Roman"/>
          <w:sz w:val="28"/>
          <w:szCs w:val="28"/>
        </w:rPr>
        <w:t>с. Новая Федоровка - 1 скважина, 1,6 км. сетей водоснабжения</w:t>
      </w:r>
    </w:p>
    <w:p w14:paraId="6AF84F66" w14:textId="77777777" w:rsidR="00CA4B7B" w:rsidRPr="00CA4B7B" w:rsidRDefault="00CA4B7B" w:rsidP="00CA4B7B">
      <w:pPr>
        <w:tabs>
          <w:tab w:val="left" w:pos="567"/>
        </w:tabs>
        <w:suppressAutoHyphens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A4B7B">
        <w:rPr>
          <w:rFonts w:ascii="Times New Roman" w:hAnsi="Times New Roman"/>
          <w:sz w:val="28"/>
          <w:szCs w:val="28"/>
        </w:rPr>
        <w:t>с. Ирсеть - 1 скважина, 0,5 км. сетей водоснабжения</w:t>
      </w:r>
    </w:p>
    <w:p w14:paraId="63EB6F8D" w14:textId="77777777" w:rsidR="00CA4B7B" w:rsidRDefault="00CA4B7B" w:rsidP="00CA4B7B">
      <w:pPr>
        <w:tabs>
          <w:tab w:val="left" w:pos="567"/>
        </w:tabs>
        <w:suppressAutoHyphens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01BD4490" w14:textId="58926452" w:rsidR="00CA4B7B" w:rsidRDefault="00CA4B7B" w:rsidP="00CA4B7B">
      <w:pPr>
        <w:tabs>
          <w:tab w:val="left" w:pos="567"/>
        </w:tabs>
        <w:suppressAutoHyphens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0" w:name="_Hlk233109345"/>
      <w:r>
        <w:rPr>
          <w:rFonts w:ascii="Times New Roman" w:hAnsi="Times New Roman"/>
          <w:sz w:val="28"/>
          <w:szCs w:val="28"/>
        </w:rPr>
        <w:t xml:space="preserve">Постановлением администрации </w:t>
      </w:r>
      <w:r w:rsidRPr="00CA4B7B">
        <w:rPr>
          <w:rFonts w:ascii="Times New Roman" w:hAnsi="Times New Roman"/>
          <w:sz w:val="28"/>
          <w:szCs w:val="28"/>
        </w:rPr>
        <w:t>Старошайговского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 от 11.07.2025 г. №408 «</w:t>
      </w:r>
      <w:r w:rsidRPr="00CA4B7B">
        <w:rPr>
          <w:rFonts w:ascii="Times New Roman" w:hAnsi="Times New Roman"/>
          <w:sz w:val="28"/>
          <w:szCs w:val="28"/>
        </w:rPr>
        <w:t xml:space="preserve">Об определении статуса гарантирующей организации в сфере водоснабжения и водоотведения и определение зоны её деятельности на территории </w:t>
      </w:r>
      <w:bookmarkStart w:id="1" w:name="_Hlk233107837"/>
      <w:r w:rsidRPr="00CA4B7B">
        <w:rPr>
          <w:rFonts w:ascii="Times New Roman" w:hAnsi="Times New Roman"/>
          <w:sz w:val="28"/>
          <w:szCs w:val="28"/>
        </w:rPr>
        <w:t>Старошайговского муниципального района Республики Мордовия</w:t>
      </w:r>
      <w:bookmarkEnd w:id="1"/>
      <w:r>
        <w:rPr>
          <w:rFonts w:ascii="Times New Roman" w:hAnsi="Times New Roman"/>
          <w:sz w:val="28"/>
          <w:szCs w:val="28"/>
        </w:rPr>
        <w:t xml:space="preserve">» </w:t>
      </w:r>
      <w:r w:rsidR="00B20993" w:rsidRPr="00B20993">
        <w:rPr>
          <w:rFonts w:ascii="Times New Roman" w:hAnsi="Times New Roman"/>
          <w:sz w:val="28"/>
          <w:szCs w:val="28"/>
        </w:rPr>
        <w:t>гарантирующей организацией</w:t>
      </w:r>
      <w:r w:rsidR="00B20993" w:rsidRPr="00B209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наделена </w:t>
      </w:r>
      <w:r w:rsidRPr="00CA4B7B">
        <w:rPr>
          <w:rFonts w:ascii="Times New Roman" w:hAnsi="Times New Roman"/>
          <w:sz w:val="28"/>
          <w:szCs w:val="28"/>
        </w:rPr>
        <w:t>ООО «Мордовводоканал»</w:t>
      </w:r>
      <w:bookmarkEnd w:id="0"/>
      <w:r w:rsidRPr="00CA4B7B">
        <w:rPr>
          <w:rFonts w:ascii="Times New Roman" w:hAnsi="Times New Roman"/>
          <w:sz w:val="28"/>
          <w:szCs w:val="28"/>
        </w:rPr>
        <w:t>.</w:t>
      </w:r>
    </w:p>
    <w:p w14:paraId="1C9DF220" w14:textId="77777777" w:rsidR="00CA4B7B" w:rsidRDefault="00CA4B7B" w:rsidP="00F074F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27E76D33" w14:textId="7255FBC8" w:rsidR="00457165" w:rsidRDefault="00CA4B7B" w:rsidP="00F074F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A4B7B">
        <w:rPr>
          <w:rFonts w:ascii="Times New Roman" w:hAnsi="Times New Roman"/>
          <w:sz w:val="28"/>
          <w:szCs w:val="28"/>
        </w:rPr>
        <w:t>Полномочия в сфере водоснабжения сельских поселений закреплены за администрацией Старошайговского муниципального района Республики Мордовия.</w:t>
      </w:r>
    </w:p>
    <w:p w14:paraId="79B04EEB" w14:textId="77777777" w:rsidR="00F074FC" w:rsidRPr="00256896" w:rsidRDefault="00F074FC" w:rsidP="00F074F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367954F9" w14:textId="77777777" w:rsidR="00F074FC" w:rsidRDefault="00F074FC" w:rsidP="00CB2BB7">
      <w:pPr>
        <w:spacing w:after="0"/>
      </w:pPr>
    </w:p>
    <w:sectPr w:rsidR="00F074FC" w:rsidSect="006216A9">
      <w:pgSz w:w="11906" w:h="16838"/>
      <w:pgMar w:top="851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99084F"/>
    <w:multiLevelType w:val="hybridMultilevel"/>
    <w:tmpl w:val="0B8C7F5E"/>
    <w:lvl w:ilvl="0" w:tplc="A67084C8">
      <w:start w:val="1"/>
      <w:numFmt w:val="decimal"/>
      <w:lvlText w:val="%1)"/>
      <w:lvlJc w:val="left"/>
      <w:pPr>
        <w:ind w:left="1369" w:hanging="6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3487C5E"/>
    <w:multiLevelType w:val="hybridMultilevel"/>
    <w:tmpl w:val="2FBA3710"/>
    <w:lvl w:ilvl="0" w:tplc="745685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460419051">
    <w:abstractNumId w:val="1"/>
  </w:num>
  <w:num w:numId="2" w16cid:durableId="4812381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8CA"/>
    <w:rsid w:val="00032C4A"/>
    <w:rsid w:val="00040AF5"/>
    <w:rsid w:val="000410DC"/>
    <w:rsid w:val="00044433"/>
    <w:rsid w:val="00050796"/>
    <w:rsid w:val="000618A8"/>
    <w:rsid w:val="000A13AD"/>
    <w:rsid w:val="000A592B"/>
    <w:rsid w:val="000B008E"/>
    <w:rsid w:val="000B28AF"/>
    <w:rsid w:val="000C32C3"/>
    <w:rsid w:val="000C69FD"/>
    <w:rsid w:val="000D2F19"/>
    <w:rsid w:val="0011493A"/>
    <w:rsid w:val="00115A9C"/>
    <w:rsid w:val="00123378"/>
    <w:rsid w:val="00133335"/>
    <w:rsid w:val="00146C66"/>
    <w:rsid w:val="001508A8"/>
    <w:rsid w:val="00152423"/>
    <w:rsid w:val="0015387C"/>
    <w:rsid w:val="001624AA"/>
    <w:rsid w:val="00187B72"/>
    <w:rsid w:val="00192696"/>
    <w:rsid w:val="001933B7"/>
    <w:rsid w:val="001B5452"/>
    <w:rsid w:val="001C42A3"/>
    <w:rsid w:val="001D5E4C"/>
    <w:rsid w:val="001F3B42"/>
    <w:rsid w:val="0020395F"/>
    <w:rsid w:val="0020562F"/>
    <w:rsid w:val="00214C2B"/>
    <w:rsid w:val="0022224D"/>
    <w:rsid w:val="002402EF"/>
    <w:rsid w:val="00250BFF"/>
    <w:rsid w:val="0027421E"/>
    <w:rsid w:val="002808F2"/>
    <w:rsid w:val="002925A2"/>
    <w:rsid w:val="00294851"/>
    <w:rsid w:val="002A5578"/>
    <w:rsid w:val="002D185A"/>
    <w:rsid w:val="002E0089"/>
    <w:rsid w:val="002E3943"/>
    <w:rsid w:val="00354E3B"/>
    <w:rsid w:val="003612F4"/>
    <w:rsid w:val="00363192"/>
    <w:rsid w:val="003636B8"/>
    <w:rsid w:val="00366958"/>
    <w:rsid w:val="003737B6"/>
    <w:rsid w:val="00380227"/>
    <w:rsid w:val="00386BCE"/>
    <w:rsid w:val="003A26F2"/>
    <w:rsid w:val="003A28A5"/>
    <w:rsid w:val="003C1C32"/>
    <w:rsid w:val="003C31F1"/>
    <w:rsid w:val="003D06AD"/>
    <w:rsid w:val="003D2C81"/>
    <w:rsid w:val="003E64BB"/>
    <w:rsid w:val="00414D3F"/>
    <w:rsid w:val="0041663B"/>
    <w:rsid w:val="004200AD"/>
    <w:rsid w:val="004249BC"/>
    <w:rsid w:val="004255DC"/>
    <w:rsid w:val="00427FA0"/>
    <w:rsid w:val="00457165"/>
    <w:rsid w:val="00471779"/>
    <w:rsid w:val="004A158F"/>
    <w:rsid w:val="004A2804"/>
    <w:rsid w:val="004B22F7"/>
    <w:rsid w:val="004B43F8"/>
    <w:rsid w:val="004C04BA"/>
    <w:rsid w:val="004E20E4"/>
    <w:rsid w:val="004E3B9A"/>
    <w:rsid w:val="005122D2"/>
    <w:rsid w:val="00514098"/>
    <w:rsid w:val="0053290B"/>
    <w:rsid w:val="00561B2B"/>
    <w:rsid w:val="00597E83"/>
    <w:rsid w:val="005B3C60"/>
    <w:rsid w:val="005C0000"/>
    <w:rsid w:val="005D1B71"/>
    <w:rsid w:val="005F766E"/>
    <w:rsid w:val="005F7A7A"/>
    <w:rsid w:val="0061060A"/>
    <w:rsid w:val="0061280C"/>
    <w:rsid w:val="00620DD2"/>
    <w:rsid w:val="006216A9"/>
    <w:rsid w:val="00647956"/>
    <w:rsid w:val="006619D8"/>
    <w:rsid w:val="006624E5"/>
    <w:rsid w:val="006661CB"/>
    <w:rsid w:val="00691FCE"/>
    <w:rsid w:val="00692BAA"/>
    <w:rsid w:val="006C3484"/>
    <w:rsid w:val="006C51A2"/>
    <w:rsid w:val="006D3B38"/>
    <w:rsid w:val="006F2B93"/>
    <w:rsid w:val="006F6F05"/>
    <w:rsid w:val="0071078E"/>
    <w:rsid w:val="007107DD"/>
    <w:rsid w:val="00717C42"/>
    <w:rsid w:val="00727E08"/>
    <w:rsid w:val="00743E10"/>
    <w:rsid w:val="0078084C"/>
    <w:rsid w:val="007A16DB"/>
    <w:rsid w:val="007A5535"/>
    <w:rsid w:val="007B0A88"/>
    <w:rsid w:val="007B2767"/>
    <w:rsid w:val="007C1B0A"/>
    <w:rsid w:val="007D3C3F"/>
    <w:rsid w:val="0080232E"/>
    <w:rsid w:val="00804910"/>
    <w:rsid w:val="00820538"/>
    <w:rsid w:val="00831025"/>
    <w:rsid w:val="00854320"/>
    <w:rsid w:val="00874F06"/>
    <w:rsid w:val="008A5D51"/>
    <w:rsid w:val="008B7EF4"/>
    <w:rsid w:val="008C490C"/>
    <w:rsid w:val="008C4C46"/>
    <w:rsid w:val="008E05D9"/>
    <w:rsid w:val="00952E84"/>
    <w:rsid w:val="009621AF"/>
    <w:rsid w:val="0098632E"/>
    <w:rsid w:val="00992791"/>
    <w:rsid w:val="009A4293"/>
    <w:rsid w:val="009B5F31"/>
    <w:rsid w:val="009C19B0"/>
    <w:rsid w:val="009D41AC"/>
    <w:rsid w:val="009F25C8"/>
    <w:rsid w:val="009F5DB1"/>
    <w:rsid w:val="00A04029"/>
    <w:rsid w:val="00A11998"/>
    <w:rsid w:val="00A14FB1"/>
    <w:rsid w:val="00A471A9"/>
    <w:rsid w:val="00A6131B"/>
    <w:rsid w:val="00A67263"/>
    <w:rsid w:val="00A7016A"/>
    <w:rsid w:val="00A7189A"/>
    <w:rsid w:val="00A7778B"/>
    <w:rsid w:val="00A835AE"/>
    <w:rsid w:val="00A861EA"/>
    <w:rsid w:val="00AB62EB"/>
    <w:rsid w:val="00AC1479"/>
    <w:rsid w:val="00AC6892"/>
    <w:rsid w:val="00AD050B"/>
    <w:rsid w:val="00AD4875"/>
    <w:rsid w:val="00AE1886"/>
    <w:rsid w:val="00AE76D8"/>
    <w:rsid w:val="00AF4324"/>
    <w:rsid w:val="00B01421"/>
    <w:rsid w:val="00B029FC"/>
    <w:rsid w:val="00B03D5D"/>
    <w:rsid w:val="00B20993"/>
    <w:rsid w:val="00B36FEA"/>
    <w:rsid w:val="00B601EE"/>
    <w:rsid w:val="00B72D48"/>
    <w:rsid w:val="00B96C93"/>
    <w:rsid w:val="00B96F92"/>
    <w:rsid w:val="00BA2398"/>
    <w:rsid w:val="00BB6D69"/>
    <w:rsid w:val="00BC1CFD"/>
    <w:rsid w:val="00BD0EC6"/>
    <w:rsid w:val="00BD46B6"/>
    <w:rsid w:val="00BE46C0"/>
    <w:rsid w:val="00C00DE9"/>
    <w:rsid w:val="00C07AA9"/>
    <w:rsid w:val="00C22F36"/>
    <w:rsid w:val="00C23054"/>
    <w:rsid w:val="00C372B2"/>
    <w:rsid w:val="00C45957"/>
    <w:rsid w:val="00C53287"/>
    <w:rsid w:val="00C619AB"/>
    <w:rsid w:val="00C74A02"/>
    <w:rsid w:val="00CA4B7B"/>
    <w:rsid w:val="00CB2BB7"/>
    <w:rsid w:val="00CB35B6"/>
    <w:rsid w:val="00CB6A01"/>
    <w:rsid w:val="00CC1440"/>
    <w:rsid w:val="00CC3B11"/>
    <w:rsid w:val="00CD18CA"/>
    <w:rsid w:val="00D07B47"/>
    <w:rsid w:val="00D17EFE"/>
    <w:rsid w:val="00D23B4F"/>
    <w:rsid w:val="00D33ACF"/>
    <w:rsid w:val="00D46436"/>
    <w:rsid w:val="00D55320"/>
    <w:rsid w:val="00D64FC7"/>
    <w:rsid w:val="00D70266"/>
    <w:rsid w:val="00D922E6"/>
    <w:rsid w:val="00DC1B11"/>
    <w:rsid w:val="00DC7A76"/>
    <w:rsid w:val="00DD1466"/>
    <w:rsid w:val="00DE0E7E"/>
    <w:rsid w:val="00DE65B2"/>
    <w:rsid w:val="00DF4012"/>
    <w:rsid w:val="00DF40B0"/>
    <w:rsid w:val="00DF4D28"/>
    <w:rsid w:val="00DF776B"/>
    <w:rsid w:val="00DF77ED"/>
    <w:rsid w:val="00E00DD2"/>
    <w:rsid w:val="00E065AA"/>
    <w:rsid w:val="00E14995"/>
    <w:rsid w:val="00E17196"/>
    <w:rsid w:val="00E71D50"/>
    <w:rsid w:val="00E96BC6"/>
    <w:rsid w:val="00EB2EDE"/>
    <w:rsid w:val="00EB604C"/>
    <w:rsid w:val="00ED2DBC"/>
    <w:rsid w:val="00ED5B33"/>
    <w:rsid w:val="00EE397E"/>
    <w:rsid w:val="00EF1832"/>
    <w:rsid w:val="00EF585A"/>
    <w:rsid w:val="00F02C09"/>
    <w:rsid w:val="00F074FC"/>
    <w:rsid w:val="00F26F67"/>
    <w:rsid w:val="00F30FB8"/>
    <w:rsid w:val="00F32140"/>
    <w:rsid w:val="00F33C1E"/>
    <w:rsid w:val="00F459A4"/>
    <w:rsid w:val="00F6088A"/>
    <w:rsid w:val="00F71152"/>
    <w:rsid w:val="00F84BBD"/>
    <w:rsid w:val="00F948C9"/>
    <w:rsid w:val="00FA1988"/>
    <w:rsid w:val="00FA5334"/>
    <w:rsid w:val="00FD48CD"/>
    <w:rsid w:val="00FE0DDB"/>
    <w:rsid w:val="00FF6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63CC8C"/>
  <w15:docId w15:val="{29FDC565-E99D-4A4C-BAEF-895762F8B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B5452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553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636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A5535"/>
    <w:rPr>
      <w:color w:val="0000FF"/>
      <w:u w:val="single"/>
    </w:rPr>
  </w:style>
  <w:style w:type="character" w:styleId="a6">
    <w:name w:val="Unresolved Mention"/>
    <w:basedOn w:val="a0"/>
    <w:uiPriority w:val="99"/>
    <w:semiHidden/>
    <w:unhideWhenUsed/>
    <w:rsid w:val="007A5535"/>
    <w:rPr>
      <w:color w:val="605E5C"/>
      <w:shd w:val="clear" w:color="auto" w:fill="E1DFDD"/>
    </w:rPr>
  </w:style>
  <w:style w:type="paragraph" w:styleId="a7">
    <w:name w:val="Revision"/>
    <w:hidden/>
    <w:uiPriority w:val="99"/>
    <w:semiHidden/>
    <w:rsid w:val="000A592B"/>
    <w:rPr>
      <w:sz w:val="22"/>
      <w:szCs w:val="22"/>
    </w:rPr>
  </w:style>
  <w:style w:type="character" w:styleId="a8">
    <w:name w:val="annotation reference"/>
    <w:basedOn w:val="a0"/>
    <w:uiPriority w:val="99"/>
    <w:semiHidden/>
    <w:unhideWhenUsed/>
    <w:rsid w:val="000A592B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0A592B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0A592B"/>
  </w:style>
  <w:style w:type="paragraph" w:styleId="ab">
    <w:name w:val="annotation subject"/>
    <w:basedOn w:val="a9"/>
    <w:next w:val="a9"/>
    <w:link w:val="ac"/>
    <w:uiPriority w:val="99"/>
    <w:semiHidden/>
    <w:unhideWhenUsed/>
    <w:rsid w:val="000A592B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0A592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5B37938A-3F1D-403B-A5B6-93DF5EE3A9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256</Words>
  <Characters>1799</Characters>
  <Application>Microsoft Office Word</Application>
  <DocSecurity>0</DocSecurity>
  <Lines>64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Priemnaya</dc:creator>
  <cp:keywords/>
  <cp:lastModifiedBy>1</cp:lastModifiedBy>
  <cp:revision>3</cp:revision>
  <cp:lastPrinted>2026-06-23T11:32:00Z</cp:lastPrinted>
  <dcterms:created xsi:type="dcterms:W3CDTF">2026-06-23T12:50:00Z</dcterms:created>
  <dcterms:modified xsi:type="dcterms:W3CDTF">2026-06-23T12:50:00Z</dcterms:modified>
</cp:coreProperties>
</file>