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4E1" w:rsidRDefault="009744E1" w:rsidP="009744E1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 </w:t>
      </w:r>
    </w:p>
    <w:p w:rsidR="009744E1" w:rsidRPr="00476EDE" w:rsidRDefault="009744E1" w:rsidP="009744E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476ED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СОВЕТ ДЕПУТАТОВ </w:t>
      </w:r>
      <w:r w:rsidR="008B54D9" w:rsidRPr="00476ED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МЕЛЬЦАНСКОГО </w:t>
      </w:r>
      <w:r w:rsidRPr="00476ED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СЕЛЬСКОГО</w:t>
      </w:r>
      <w:r w:rsidR="00476EDE" w:rsidRPr="00476ED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ПОСЕЛЕНИЯ СТАРОШАЙГОВСКОГО  </w:t>
      </w:r>
      <w:r w:rsidRPr="00476ED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МУНИЦИПАЛЬНОГО РАЙОНА РЕСПУБЛИКИ МОРДОВИЯ</w:t>
      </w: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Е Ш Е Н И Е</w:t>
      </w: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744E1" w:rsidRDefault="00476EDE" w:rsidP="009744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«27»  апреля </w:t>
      </w:r>
      <w:r w:rsidR="009744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202</w:t>
      </w:r>
      <w:r w:rsidR="008C70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="009744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год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                          № 13</w:t>
      </w: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744E1" w:rsidRPr="00476EDE" w:rsidRDefault="009744E1" w:rsidP="009744E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476ED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 утверждении отчета об исполнении</w:t>
      </w:r>
      <w:r w:rsidRPr="00476ED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  <w:t xml:space="preserve"> бюджета </w:t>
      </w:r>
      <w:r w:rsidR="00E957F3" w:rsidRPr="00476ED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Мельцанского</w:t>
      </w:r>
      <w:r w:rsidRPr="00476ED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сельского поселения Старошайговского муниципального района за 20</w:t>
      </w:r>
      <w:r w:rsidR="0025072A" w:rsidRPr="00476ED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</w:t>
      </w:r>
      <w:r w:rsidR="00AF44A1" w:rsidRPr="00476ED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</w:t>
      </w:r>
      <w:r w:rsidRPr="00476ED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год</w:t>
      </w:r>
    </w:p>
    <w:p w:rsidR="009744E1" w:rsidRPr="00476EDE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4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Бюджетным кодексом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 </w:t>
      </w:r>
      <w:hyperlink r:id="rId5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Федеральным законом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6" w:history="1">
        <w:r>
          <w:rPr>
            <w:rStyle w:val="a3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  <w:u w:val="none"/>
            <w:lang w:eastAsia="ru-RU"/>
          </w:rPr>
          <w:t>Уставом</w:t>
        </w:r>
      </w:hyperlink>
      <w:r w:rsidR="00383328">
        <w:t xml:space="preserve"> </w:t>
      </w:r>
      <w:r w:rsidR="008B7E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Мельцанского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</w:t>
      </w:r>
      <w:r w:rsidR="0038332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говского муниципального района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овет депутатов </w:t>
      </w:r>
      <w:r w:rsidR="00E957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Мельцанского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Старошайговского муниципального района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 Ш И Л:</w:t>
      </w: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000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</w:t>
      </w:r>
      <w:r w:rsidR="00E957F3">
        <w:rPr>
          <w:rFonts w:ascii="Times New Roman" w:eastAsia="Times New Roman" w:hAnsi="Times New Roman" w:cs="Times New Roman"/>
          <w:sz w:val="28"/>
          <w:szCs w:val="28"/>
          <w:lang w:eastAsia="ru-RU"/>
        </w:rPr>
        <w:t>ть отчет об исполнении бюджета Мельцанского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</w:t>
      </w:r>
      <w:r w:rsidR="00250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 за 202</w:t>
      </w:r>
      <w:r w:rsidR="005E53A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доходам в сумме </w:t>
      </w:r>
      <w:r w:rsidR="00876B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6650,8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по расходам в сумме </w:t>
      </w:r>
      <w:r w:rsidR="00876B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5240,6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 w:rsidR="00250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 превышением </w:t>
      </w:r>
      <w:r w:rsidR="00876B2B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доходовнад расходами</w:t>
      </w:r>
      <w:bookmarkStart w:id="1" w:name="_GoBack"/>
      <w:bookmarkEnd w:id="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сумме </w:t>
      </w:r>
      <w:r w:rsidR="00876B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1410,2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и со следующими показателями:</w:t>
      </w:r>
    </w:p>
    <w:bookmarkEnd w:id="0"/>
    <w:p w:rsidR="001373DB" w:rsidRPr="00393ABE" w:rsidRDefault="001373DB" w:rsidP="001373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фактическое поступление доходов бюджета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Мельцанского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</w:t>
      </w:r>
      <w:r w:rsidR="00D40B2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кодам классификации доходов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№1:</w:t>
      </w:r>
    </w:p>
    <w:p w:rsidR="001373DB" w:rsidRPr="00393ABE" w:rsidRDefault="001373DB" w:rsidP="001373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фактическое исполнение расходов 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</w:t>
      </w:r>
      <w:r w:rsidR="00D40B2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разделам и подразделам классификации расходов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</w:t>
      </w:r>
      <w:hyperlink w:anchor="sub_12000" w:history="1">
        <w:r w:rsidRPr="00393ABE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приложению </w:t>
        </w:r>
      </w:hyperlink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373DB" w:rsidRPr="00393ABE" w:rsidRDefault="001373DB" w:rsidP="001373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сточники</w:t>
      </w:r>
      <w:r w:rsidR="00383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финансирования дефицита бюджета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</w:t>
      </w:r>
      <w:r w:rsidR="00D40B2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кодам </w:t>
      </w:r>
      <w:proofErr w:type="gramStart"/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классификации источников финансирования дефицитов бюджетов</w:t>
      </w:r>
      <w:proofErr w:type="gramEnd"/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1373DB" w:rsidRPr="0094376B" w:rsidRDefault="001373DB" w:rsidP="001373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7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</w:t>
      </w:r>
      <w:r w:rsidRPr="0094376B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 в Информационном бюллетене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Мельцанского</w:t>
      </w:r>
      <w:r w:rsidRPr="0094376B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района.</w:t>
      </w:r>
    </w:p>
    <w:p w:rsidR="009744E1" w:rsidRDefault="009744E1" w:rsidP="009744E1">
      <w:pPr>
        <w:spacing w:after="0" w:line="240" w:lineRule="auto"/>
        <w:rPr>
          <w:lang w:eastAsia="ru-RU"/>
        </w:rPr>
      </w:pPr>
    </w:p>
    <w:p w:rsidR="00383328" w:rsidRPr="00383328" w:rsidRDefault="009744E1" w:rsidP="009744E1">
      <w:pPr>
        <w:spacing w:after="0" w:line="24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383328">
        <w:rPr>
          <w:rFonts w:ascii="Times New Roman" w:hAnsi="Times New Roman" w:cs="Times New Roman"/>
          <w:sz w:val="28"/>
          <w:szCs w:val="28"/>
          <w:lang w:eastAsia="ru-RU"/>
        </w:rPr>
        <w:t xml:space="preserve">Глава </w:t>
      </w:r>
      <w:r w:rsidR="00B51B07" w:rsidRPr="00383328">
        <w:rPr>
          <w:rFonts w:ascii="Times New Roman" w:hAnsi="Times New Roman" w:cs="Times New Roman"/>
          <w:sz w:val="28"/>
          <w:szCs w:val="28"/>
          <w:lang w:eastAsia="ru-RU"/>
        </w:rPr>
        <w:t xml:space="preserve">Мельцанского </w:t>
      </w:r>
      <w:r w:rsidRPr="00383328">
        <w:rPr>
          <w:rFonts w:ascii="Times New Roman" w:hAnsi="Times New Roman" w:cs="Times New Roman"/>
          <w:sz w:val="28"/>
          <w:szCs w:val="28"/>
          <w:lang w:eastAsia="ru-RU"/>
        </w:rPr>
        <w:t>сельского</w:t>
      </w:r>
      <w:r w:rsidR="00383328" w:rsidRPr="0038332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3328">
        <w:rPr>
          <w:rFonts w:ascii="Times New Roman" w:hAnsi="Times New Roman" w:cs="Times New Roman"/>
          <w:sz w:val="28"/>
          <w:szCs w:val="28"/>
          <w:lang w:eastAsia="ru-RU"/>
        </w:rPr>
        <w:t>поселения</w:t>
      </w:r>
    </w:p>
    <w:p w:rsidR="007F2776" w:rsidRPr="00383328" w:rsidRDefault="009744E1" w:rsidP="00383328">
      <w:pPr>
        <w:spacing w:after="0" w:line="24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383328">
        <w:rPr>
          <w:rFonts w:ascii="Times New Roman" w:hAnsi="Times New Roman" w:cs="Times New Roman"/>
          <w:sz w:val="28"/>
          <w:szCs w:val="28"/>
          <w:lang w:eastAsia="ru-RU"/>
        </w:rPr>
        <w:t xml:space="preserve"> Старошайговского</w:t>
      </w:r>
      <w:r w:rsidR="00383328" w:rsidRPr="00383328">
        <w:rPr>
          <w:rFonts w:ascii="Times New Roman" w:hAnsi="Times New Roman" w:cs="Times New Roman"/>
          <w:sz w:val="28"/>
          <w:szCs w:val="28"/>
          <w:lang w:eastAsia="ru-RU"/>
        </w:rPr>
        <w:t xml:space="preserve">  муниципального района             </w:t>
      </w:r>
      <w:r w:rsidR="00200423" w:rsidRPr="00383328">
        <w:rPr>
          <w:rFonts w:ascii="Times New Roman" w:hAnsi="Times New Roman" w:cs="Times New Roman"/>
          <w:sz w:val="28"/>
          <w:szCs w:val="28"/>
          <w:lang w:eastAsia="ru-RU"/>
        </w:rPr>
        <w:t>М.М. Фавстрийская</w:t>
      </w:r>
    </w:p>
    <w:sectPr w:rsidR="007F2776" w:rsidRPr="00383328" w:rsidSect="00200423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5295"/>
    <w:rsid w:val="00067311"/>
    <w:rsid w:val="000C0211"/>
    <w:rsid w:val="001373DB"/>
    <w:rsid w:val="001E6AAA"/>
    <w:rsid w:val="001F4ED8"/>
    <w:rsid w:val="00200423"/>
    <w:rsid w:val="0025072A"/>
    <w:rsid w:val="002666B7"/>
    <w:rsid w:val="00274889"/>
    <w:rsid w:val="0032198E"/>
    <w:rsid w:val="00383328"/>
    <w:rsid w:val="00476EDE"/>
    <w:rsid w:val="00477F93"/>
    <w:rsid w:val="005E53AC"/>
    <w:rsid w:val="007F2776"/>
    <w:rsid w:val="00806DE1"/>
    <w:rsid w:val="00876B2B"/>
    <w:rsid w:val="008B54D9"/>
    <w:rsid w:val="008B7EC2"/>
    <w:rsid w:val="008C70B2"/>
    <w:rsid w:val="008F694A"/>
    <w:rsid w:val="009744E1"/>
    <w:rsid w:val="00AA0A3C"/>
    <w:rsid w:val="00AF44A1"/>
    <w:rsid w:val="00B51B07"/>
    <w:rsid w:val="00C35295"/>
    <w:rsid w:val="00D40B23"/>
    <w:rsid w:val="00E14E25"/>
    <w:rsid w:val="00E957F3"/>
    <w:rsid w:val="00EE29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4E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744E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520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5700.100000" TargetMode="External"/><Relationship Id="rId5" Type="http://schemas.openxmlformats.org/officeDocument/2006/relationships/hyperlink" Target="garantF1://86367.0" TargetMode="External"/><Relationship Id="rId4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Comp110</dc:creator>
  <cp:keywords/>
  <dc:description/>
  <cp:lastModifiedBy>1</cp:lastModifiedBy>
  <cp:revision>21</cp:revision>
  <cp:lastPrinted>2026-03-26T11:23:00Z</cp:lastPrinted>
  <dcterms:created xsi:type="dcterms:W3CDTF">2021-03-09T09:31:00Z</dcterms:created>
  <dcterms:modified xsi:type="dcterms:W3CDTF">2026-04-24T09:38:00Z</dcterms:modified>
</cp:coreProperties>
</file>