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745" w:rsidRPr="00B63745" w:rsidRDefault="00B63745" w:rsidP="00B63745">
      <w:pPr>
        <w:shd w:val="clear" w:color="auto" w:fill="EBEBEB"/>
        <w:spacing w:after="408" w:line="734" w:lineRule="atLeast"/>
        <w:textAlignment w:val="baseline"/>
        <w:outlineLvl w:val="0"/>
        <w:rPr>
          <w:rFonts w:ascii="diaria_promedium" w:eastAsia="Times New Roman" w:hAnsi="diaria_promedium" w:cs="Times New Roman"/>
          <w:b/>
          <w:bCs/>
          <w:color w:val="333333"/>
          <w:kern w:val="36"/>
          <w:sz w:val="57"/>
          <w:szCs w:val="57"/>
          <w:lang w:eastAsia="ru-RU"/>
        </w:rPr>
      </w:pPr>
      <w:r w:rsidRPr="00B63745">
        <w:rPr>
          <w:rFonts w:ascii="diaria_promedium" w:eastAsia="Times New Roman" w:hAnsi="diaria_promedium" w:cs="Times New Roman"/>
          <w:b/>
          <w:bCs/>
          <w:color w:val="333333"/>
          <w:kern w:val="36"/>
          <w:sz w:val="57"/>
          <w:szCs w:val="57"/>
          <w:lang w:eastAsia="ru-RU"/>
        </w:rPr>
        <w:t>ПРОФИЛАКТИКА НАРКОМАНИИ СРЕДИ ПОДРОСТКОВ</w:t>
      </w:r>
    </w:p>
    <w:p w:rsidR="00B63745" w:rsidRPr="00B63745" w:rsidRDefault="00B63745" w:rsidP="00B63745">
      <w:pPr>
        <w:spacing w:after="408" w:line="408" w:lineRule="atLeast"/>
        <w:textAlignment w:val="baseline"/>
        <w:rPr>
          <w:rFonts w:ascii="diaria_promedium" w:eastAsia="Times New Roman" w:hAnsi="diaria_promedium" w:cs="Times New Roman"/>
          <w:color w:val="333333"/>
          <w:lang w:eastAsia="ru-RU"/>
        </w:rPr>
      </w:pPr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 xml:space="preserve">Проблема наркомании с каждым днем все более остро стоит перед современным обществом. Сегодня, как никогда, важно уделять максимально возможное внимание профилактике пристрастия подростков к наркотикам. Стоит отметить, что по статистике только 2-3% </w:t>
      </w:r>
      <w:proofErr w:type="gramStart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>наркозависимых</w:t>
      </w:r>
      <w:proofErr w:type="gramEnd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 xml:space="preserve"> возвращаются к нормальной жизни, навсегда с уверенностью сказав «нет!» </w:t>
      </w:r>
      <w:proofErr w:type="spellStart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>психоактивным</w:t>
      </w:r>
      <w:proofErr w:type="spellEnd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 xml:space="preserve"> веществам. Оставшиеся, несмотря на все попытки избавиться от пагубного пристрастия, рано или поздно возвращаются к употреблению, если не получат своевременной помощи в реабилитационном центре.</w:t>
      </w:r>
    </w:p>
    <w:p w:rsidR="00B63745" w:rsidRPr="00B63745" w:rsidRDefault="00B63745" w:rsidP="00B63745">
      <w:pPr>
        <w:spacing w:after="408" w:line="408" w:lineRule="atLeast"/>
        <w:textAlignment w:val="baseline"/>
        <w:rPr>
          <w:rFonts w:ascii="diaria_promedium" w:eastAsia="Times New Roman" w:hAnsi="diaria_promedium" w:cs="Times New Roman"/>
          <w:color w:val="333333"/>
          <w:lang w:eastAsia="ru-RU"/>
        </w:rPr>
      </w:pPr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>В последнее время наркомания значительно «помолодела». Средний возра</w:t>
      </w:r>
      <w:proofErr w:type="gramStart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>ст стр</w:t>
      </w:r>
      <w:proofErr w:type="gramEnd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 xml:space="preserve">адающих </w:t>
      </w:r>
      <w:proofErr w:type="spellStart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>наркозависимостью</w:t>
      </w:r>
      <w:proofErr w:type="spellEnd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 xml:space="preserve"> находится в диапазоне 16-18 лет. По статистике от общего количества страдающих наркоманией 60% - это молодые люди от 16 до 30 лет. Пятая часть – это школьники, принимающие наркотики с 9-13 лет. Нередки случаи приобщения к наркотикам 6-7-летних детей. Наркоманов в возрасте 30 лет и старше менее 20%. Цифра не велика, поскольку большая часть зависимых просто не доживает до этого возраста.</w:t>
      </w:r>
    </w:p>
    <w:p w:rsidR="00B63745" w:rsidRPr="00B63745" w:rsidRDefault="00B63745" w:rsidP="00B63745">
      <w:pPr>
        <w:spacing w:after="408" w:line="408" w:lineRule="atLeast"/>
        <w:textAlignment w:val="baseline"/>
        <w:rPr>
          <w:rFonts w:ascii="diaria_promedium" w:eastAsia="Times New Roman" w:hAnsi="diaria_promedium" w:cs="Times New Roman"/>
          <w:color w:val="333333"/>
          <w:lang w:eastAsia="ru-RU"/>
        </w:rPr>
      </w:pPr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 xml:space="preserve">Профилактика развития </w:t>
      </w:r>
      <w:proofErr w:type="spellStart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>наркозависимости</w:t>
      </w:r>
      <w:proofErr w:type="spellEnd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 xml:space="preserve"> среди несовершеннолетних не может обеспечиваться усилиями только медицинской службы. Необходима совместная деятельность родителей, врачей, психологов, педагогов, правоохранительных органов, широкой общественности.</w:t>
      </w:r>
    </w:p>
    <w:p w:rsidR="00B63745" w:rsidRPr="00B63745" w:rsidRDefault="00B63745" w:rsidP="00B63745">
      <w:pPr>
        <w:spacing w:after="0" w:line="408" w:lineRule="atLeast"/>
        <w:textAlignment w:val="baseline"/>
        <w:rPr>
          <w:rFonts w:ascii="diaria_promedium" w:eastAsia="Times New Roman" w:hAnsi="diaria_promedium" w:cs="Times New Roman"/>
          <w:color w:val="333333"/>
          <w:lang w:eastAsia="ru-RU"/>
        </w:rPr>
      </w:pPr>
      <w:r w:rsidRPr="00B63745">
        <w:rPr>
          <w:rFonts w:ascii="diaria_promedium" w:eastAsia="Times New Roman" w:hAnsi="diaria_promedium" w:cs="Times New Roman"/>
          <w:b/>
          <w:bCs/>
          <w:color w:val="333333"/>
          <w:lang w:eastAsia="ru-RU"/>
        </w:rPr>
        <w:t>МЕТОДЫ ПРОФИЛАКТИКИ НАРКОМАНИИ СРЕДИ ПОДРОСТКОВ</w:t>
      </w:r>
    </w:p>
    <w:p w:rsidR="00B63745" w:rsidRPr="00B63745" w:rsidRDefault="00B63745" w:rsidP="00B63745">
      <w:pPr>
        <w:spacing w:after="408" w:line="408" w:lineRule="atLeast"/>
        <w:textAlignment w:val="baseline"/>
        <w:rPr>
          <w:rFonts w:ascii="diaria_promedium" w:eastAsia="Times New Roman" w:hAnsi="diaria_promedium" w:cs="Times New Roman"/>
          <w:color w:val="333333"/>
          <w:lang w:eastAsia="ru-RU"/>
        </w:rPr>
      </w:pPr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>Следует признать, что до настоящего времени не выработано единой стратегии по данной теме. Для примера можно сравнить существующие точки зрения на пропаганду жизни без наркотиков.</w:t>
      </w:r>
    </w:p>
    <w:p w:rsidR="00B63745" w:rsidRPr="00B63745" w:rsidRDefault="00B63745" w:rsidP="00B63745">
      <w:pPr>
        <w:spacing w:after="408" w:line="408" w:lineRule="atLeast"/>
        <w:textAlignment w:val="baseline"/>
        <w:rPr>
          <w:rFonts w:ascii="diaria_promedium" w:eastAsia="Times New Roman" w:hAnsi="diaria_promedium" w:cs="Times New Roman"/>
          <w:color w:val="333333"/>
          <w:lang w:eastAsia="ru-RU"/>
        </w:rPr>
      </w:pPr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 xml:space="preserve">Так, по данным одних авторов, 93% преподавателей средних школ считают медицинскую и психологическую профилактику употребления наркотиков основным средством предупреждения наркомании. Другие же исследователи утверждают, что эта пропаганда порождает у подростков нездоровый интерес к наркотикам и, и если не способствует росту наркомании, </w:t>
      </w:r>
      <w:proofErr w:type="gramStart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>то</w:t>
      </w:r>
      <w:proofErr w:type="gramEnd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 xml:space="preserve"> во всяком случае неэффективна.</w:t>
      </w:r>
    </w:p>
    <w:p w:rsidR="00B63745" w:rsidRPr="00B63745" w:rsidRDefault="00B63745" w:rsidP="00B63745">
      <w:pPr>
        <w:spacing w:after="408" w:line="408" w:lineRule="atLeast"/>
        <w:textAlignment w:val="baseline"/>
        <w:rPr>
          <w:rFonts w:ascii="diaria_promedium" w:eastAsia="Times New Roman" w:hAnsi="diaria_promedium" w:cs="Times New Roman"/>
          <w:color w:val="333333"/>
          <w:lang w:eastAsia="ru-RU"/>
        </w:rPr>
      </w:pPr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lastRenderedPageBreak/>
        <w:t>Привычные лекции о вреде наркомании, которые читает врач-нарколог, посещающий учебное заведение где-то раз в году, уже доказали свою неэффективность. Сегодня специалисты стоят перед необходимостью пересмотра программы по профилактике наркомании.</w:t>
      </w:r>
    </w:p>
    <w:p w:rsidR="00B63745" w:rsidRPr="00B63745" w:rsidRDefault="00B63745" w:rsidP="00B63745">
      <w:pPr>
        <w:spacing w:after="408" w:line="408" w:lineRule="atLeast"/>
        <w:textAlignment w:val="baseline"/>
        <w:rPr>
          <w:rFonts w:ascii="diaria_promedium" w:eastAsia="Times New Roman" w:hAnsi="diaria_promedium" w:cs="Times New Roman"/>
          <w:color w:val="333333"/>
          <w:lang w:eastAsia="ru-RU"/>
        </w:rPr>
      </w:pPr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 xml:space="preserve">Прежде всего, профилактика должна ориентироваться не на старшеклассников, которые уже имеют достаточно сформированное мировоззрение, а некоторые из них — и опыт первого употребления наркотических веществ. Уже в младших группах, с 6-7 лет, имеет смысл проводить профилактические беседы с </w:t>
      </w:r>
      <w:proofErr w:type="spellStart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>задействованием</w:t>
      </w:r>
      <w:proofErr w:type="spellEnd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 xml:space="preserve"> наглядного материала. Нужно рассказывать детям, как внешне выглядят люди, употребляющие наркотики. Это поможет создать в сознании детей негативный образ наркозависимого человека. Не стоит запугивать детей, просто стоит доходчиво объяснить, что употребление наркотиков губительно сказывается не только на здоровье, но и на внешности </w:t>
      </w:r>
      <w:proofErr w:type="gramStart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>употребляющего</w:t>
      </w:r>
      <w:proofErr w:type="gramEnd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>.</w:t>
      </w:r>
    </w:p>
    <w:p w:rsidR="00B63745" w:rsidRPr="00B63745" w:rsidRDefault="00B63745" w:rsidP="00B63745">
      <w:pPr>
        <w:spacing w:after="408" w:line="408" w:lineRule="atLeast"/>
        <w:textAlignment w:val="baseline"/>
        <w:rPr>
          <w:rFonts w:ascii="diaria_promedium" w:eastAsia="Times New Roman" w:hAnsi="diaria_promedium" w:cs="Times New Roman"/>
          <w:color w:val="333333"/>
          <w:lang w:eastAsia="ru-RU"/>
        </w:rPr>
      </w:pPr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>Многие специалисты утверждают, что в старших классах для подростков, находящихся в группе риска, весьма целесообразно посещение наркологических клиник под присмотром специалистов, чтобы проблемные подростки могли сами увидеть, какими становятся здоровые, молодые, красивые люди, которые употребляют наркотики. Подобная мера, хотя и вызывает большое количество дискуссий среди специалистов, неоднократно доказывала свою эффективность. Подобные воспитательные методы должны осуществляться обязательно под присмотром квалифицированного психолога. Данный метод профилактики позволит на подсознательном уровне приравнять употребление наркотиков к концу счастливой и здоровой жизни.</w:t>
      </w:r>
    </w:p>
    <w:p w:rsidR="00B63745" w:rsidRPr="00B63745" w:rsidRDefault="00B63745" w:rsidP="00B63745">
      <w:pPr>
        <w:spacing w:after="408" w:line="408" w:lineRule="atLeast"/>
        <w:textAlignment w:val="baseline"/>
        <w:rPr>
          <w:rFonts w:ascii="diaria_promedium" w:eastAsia="Times New Roman" w:hAnsi="diaria_promedium" w:cs="Times New Roman"/>
          <w:color w:val="333333"/>
          <w:lang w:eastAsia="ru-RU"/>
        </w:rPr>
      </w:pPr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 xml:space="preserve">Представители наркологической службы должны проводить семинары и лекции по </w:t>
      </w:r>
      <w:proofErr w:type="spellStart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>антинаркотической</w:t>
      </w:r>
      <w:proofErr w:type="spellEnd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 xml:space="preserve"> тематике среди преподавателей средних школ, техникумов и высших заведений. Они обучают педагогический состав простейшим приемам выявления различных видов опьянения, формируют соответствующую настороженность, рассказывают о тяжких социальных и медицинских последствиях наркомании.</w:t>
      </w:r>
    </w:p>
    <w:p w:rsidR="00B63745" w:rsidRPr="00B63745" w:rsidRDefault="00B63745" w:rsidP="00B63745">
      <w:pPr>
        <w:spacing w:after="408" w:line="408" w:lineRule="atLeast"/>
        <w:textAlignment w:val="baseline"/>
        <w:rPr>
          <w:rFonts w:ascii="diaria_promedium" w:eastAsia="Times New Roman" w:hAnsi="diaria_promedium" w:cs="Times New Roman"/>
          <w:color w:val="333333"/>
          <w:lang w:eastAsia="ru-RU"/>
        </w:rPr>
      </w:pPr>
      <w:proofErr w:type="gramStart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>В тех случаях, когда врачи и психологи проводят беседы непосредственно в подростковой аудитории, необходимо помнить, что подростки являются весьма сложной аудиторией, как правило, они не прощают фальши, дилетантского подхода, при этом подростки стремятся уличить лектора в непрофессионализме и, однажды сделав это, в дальнейшем теряют доверие ко всей исходящей от него информации.</w:t>
      </w:r>
      <w:proofErr w:type="gramEnd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 xml:space="preserve"> Особенно трудно работать с теми группами подростков, которые в той или иной мере знакомы с действием наркотиков.</w:t>
      </w:r>
    </w:p>
    <w:p w:rsidR="00B63745" w:rsidRPr="00B63745" w:rsidRDefault="00B63745" w:rsidP="00B63745">
      <w:pPr>
        <w:spacing w:after="408" w:line="408" w:lineRule="atLeast"/>
        <w:textAlignment w:val="baseline"/>
        <w:rPr>
          <w:rFonts w:ascii="diaria_promedium" w:eastAsia="Times New Roman" w:hAnsi="diaria_promedium" w:cs="Times New Roman"/>
          <w:color w:val="333333"/>
          <w:lang w:eastAsia="ru-RU"/>
        </w:rPr>
      </w:pPr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lastRenderedPageBreak/>
        <w:t>Во время бесед и лекций целесообразно использовать конкретные примеры, свидетельствующие о тяжелых последствиях употребления наркотиков. Убедительно выглядят сообщения о тяжелых отравлениях, смертельных исходах от передозировок наркотиков и т.п. Обычно не оставляют равнодушными сообщения о направлении наркоманов в ЛТП, о других административных мерах воздействия. Необходимо акцентировать внимание слушателей на пагубном влиянии наркотиков на физическое и психическое развитие, интеллект, потомство, социальную жизнь.</w:t>
      </w:r>
    </w:p>
    <w:p w:rsidR="00B63745" w:rsidRPr="00B63745" w:rsidRDefault="00B63745" w:rsidP="00B63745">
      <w:pPr>
        <w:spacing w:after="408" w:line="408" w:lineRule="atLeast"/>
        <w:textAlignment w:val="baseline"/>
        <w:rPr>
          <w:rFonts w:ascii="diaria_promedium" w:eastAsia="Times New Roman" w:hAnsi="diaria_promedium" w:cs="Times New Roman"/>
          <w:color w:val="333333"/>
          <w:lang w:eastAsia="ru-RU"/>
        </w:rPr>
      </w:pPr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>К важным профилактическим мерам можно отнести создание четкой системы взаимодействия подростковой наркологической службы и соответствующих подразделений МВД и комиссий по делам несовершеннолетних. Сотрудники милиции максимально способствуют привлечению наркозависимых подростков к обследованию и лечению. В тех случаях, когда удается осуществить все медицинские мероприятия в полном объеме, участие правоохранительных органов может быть сведено к минимуму. Если же подросток под различными предлогами уклоняется от посещения наркологического диспансера, во время лечения нарушает режим, является лидером в группе наркоманов, совершенно не поддается психотерапевтическому воздействию, то в отношении таких подростков должны неукоснительно приниматься меры административного воздействия.</w:t>
      </w:r>
    </w:p>
    <w:p w:rsidR="00B63745" w:rsidRPr="00B63745" w:rsidRDefault="00B63745" w:rsidP="00B63745">
      <w:pPr>
        <w:spacing w:after="0" w:line="408" w:lineRule="atLeast"/>
        <w:textAlignment w:val="baseline"/>
        <w:rPr>
          <w:rFonts w:ascii="diaria_promedium" w:eastAsia="Times New Roman" w:hAnsi="diaria_promedium" w:cs="Times New Roman"/>
          <w:color w:val="333333"/>
          <w:lang w:eastAsia="ru-RU"/>
        </w:rPr>
      </w:pPr>
      <w:r w:rsidRPr="00B63745">
        <w:rPr>
          <w:rFonts w:ascii="diaria_promedium" w:eastAsia="Times New Roman" w:hAnsi="diaria_promedium" w:cs="Times New Roman"/>
          <w:b/>
          <w:bCs/>
          <w:color w:val="333333"/>
          <w:lang w:eastAsia="ru-RU"/>
        </w:rPr>
        <w:t>СОЗДАНИЕ ДОСТОЙНОЙ АЛЬТЕРНАТИВЫ НАРКОТИКАМ</w:t>
      </w:r>
    </w:p>
    <w:p w:rsidR="00B63745" w:rsidRPr="00B63745" w:rsidRDefault="00B63745" w:rsidP="00B63745">
      <w:pPr>
        <w:spacing w:after="408" w:line="408" w:lineRule="atLeast"/>
        <w:textAlignment w:val="baseline"/>
        <w:rPr>
          <w:rFonts w:ascii="diaria_promedium" w:eastAsia="Times New Roman" w:hAnsi="diaria_promedium" w:cs="Times New Roman"/>
          <w:color w:val="333333"/>
          <w:lang w:eastAsia="ru-RU"/>
        </w:rPr>
      </w:pPr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 xml:space="preserve">Давно доказано, что одна спортивная площадка или действующий кружок по интересам способны принести </w:t>
      </w:r>
      <w:proofErr w:type="gramStart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>гораздо большую</w:t>
      </w:r>
      <w:proofErr w:type="gramEnd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 xml:space="preserve"> эффективность в деле профилактики наркомании, чем десятки лекций. Нужно сделать так, чтобы жизнь детей была наполнена положительными эмоциями и впечатлениями. Это могут быть разнообразные факультативные занятия, увлечение спортом или искусством. Если подобное времяпровождение детей сделать доступным, это значительно снизит уровень наркомании в данной возрастной группе.</w:t>
      </w:r>
    </w:p>
    <w:p w:rsidR="00B63745" w:rsidRPr="00B63745" w:rsidRDefault="00B63745" w:rsidP="00B63745">
      <w:pPr>
        <w:spacing w:after="408" w:line="408" w:lineRule="atLeast"/>
        <w:textAlignment w:val="baseline"/>
        <w:rPr>
          <w:rFonts w:ascii="diaria_promedium" w:eastAsia="Times New Roman" w:hAnsi="diaria_promedium" w:cs="Times New Roman"/>
          <w:color w:val="333333"/>
          <w:lang w:eastAsia="ru-RU"/>
        </w:rPr>
      </w:pPr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>Профилактика наркомании должна стать неотъемлемой частью просвещения. Хорошая профилактическая работа среди подростков дает ощутимые результаты. Но важнейшая роль в деле профилактики наркомании принадлежит семье.</w:t>
      </w:r>
    </w:p>
    <w:p w:rsidR="00B63745" w:rsidRPr="00B63745" w:rsidRDefault="00B63745" w:rsidP="00B63745">
      <w:pPr>
        <w:spacing w:after="0" w:line="408" w:lineRule="atLeast"/>
        <w:textAlignment w:val="baseline"/>
        <w:rPr>
          <w:rFonts w:ascii="diaria_promedium" w:eastAsia="Times New Roman" w:hAnsi="diaria_promedium" w:cs="Times New Roman"/>
          <w:color w:val="333333"/>
          <w:lang w:eastAsia="ru-RU"/>
        </w:rPr>
      </w:pPr>
      <w:r w:rsidRPr="00B63745">
        <w:rPr>
          <w:rFonts w:ascii="diaria_promedium" w:eastAsia="Times New Roman" w:hAnsi="diaria_promedium" w:cs="Times New Roman"/>
          <w:b/>
          <w:bCs/>
          <w:color w:val="333333"/>
          <w:lang w:eastAsia="ru-RU"/>
        </w:rPr>
        <w:t>ВНИМАНИЕ РОДИТЕЛЕЙ - ЗДОРОВЫЙ РЕБЁНОК!</w:t>
      </w:r>
    </w:p>
    <w:p w:rsidR="00B63745" w:rsidRPr="00B63745" w:rsidRDefault="00B63745" w:rsidP="00B63745">
      <w:pPr>
        <w:spacing w:after="408" w:line="408" w:lineRule="atLeast"/>
        <w:textAlignment w:val="baseline"/>
        <w:rPr>
          <w:rFonts w:ascii="diaria_promedium" w:eastAsia="Times New Roman" w:hAnsi="diaria_promedium" w:cs="Times New Roman"/>
          <w:color w:val="333333"/>
          <w:lang w:eastAsia="ru-RU"/>
        </w:rPr>
      </w:pPr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>Как часто в нашей жизни звучат слова: «Что происходит?», «Как быть?». Особенно часто эти вопросы возникают в воспитании подростков, чьё сознание каждый день подвергается различным искушениям и исковерканной "истиной". Для ребёнка почти любой поступок взрослого человека является нормальным, правильным, тем более, если этот взрослый для них авторитет. Дети всегда тянутся к таким людям и берут с них пример.</w:t>
      </w:r>
    </w:p>
    <w:p w:rsidR="00B63745" w:rsidRPr="00B63745" w:rsidRDefault="00B63745" w:rsidP="00B63745">
      <w:pPr>
        <w:spacing w:after="408" w:line="408" w:lineRule="atLeast"/>
        <w:textAlignment w:val="baseline"/>
        <w:rPr>
          <w:rFonts w:ascii="diaria_promedium" w:eastAsia="Times New Roman" w:hAnsi="diaria_promedium" w:cs="Times New Roman"/>
          <w:color w:val="333333"/>
          <w:lang w:eastAsia="ru-RU"/>
        </w:rPr>
      </w:pPr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lastRenderedPageBreak/>
        <w:t>Дорогие родители! Уделите своему ребёнку больше времени!</w:t>
      </w:r>
    </w:p>
    <w:p w:rsidR="00B63745" w:rsidRPr="00B63745" w:rsidRDefault="00B63745" w:rsidP="00B63745">
      <w:pPr>
        <w:spacing w:after="408" w:line="408" w:lineRule="atLeast"/>
        <w:textAlignment w:val="baseline"/>
        <w:rPr>
          <w:rFonts w:ascii="diaria_promedium" w:eastAsia="Times New Roman" w:hAnsi="diaria_promedium" w:cs="Times New Roman"/>
          <w:color w:val="333333"/>
          <w:lang w:eastAsia="ru-RU"/>
        </w:rPr>
      </w:pPr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>Есть по этому поводу хорошая притча:</w:t>
      </w:r>
    </w:p>
    <w:p w:rsidR="00B63745" w:rsidRPr="00B63745" w:rsidRDefault="00B63745" w:rsidP="00B63745">
      <w:pPr>
        <w:spacing w:after="408" w:line="408" w:lineRule="atLeast"/>
        <w:textAlignment w:val="baseline"/>
        <w:rPr>
          <w:rFonts w:ascii="diaria_promedium" w:eastAsia="Times New Roman" w:hAnsi="diaria_promedium" w:cs="Times New Roman"/>
          <w:color w:val="333333"/>
          <w:lang w:eastAsia="ru-RU"/>
        </w:rPr>
      </w:pPr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> </w:t>
      </w:r>
    </w:p>
    <w:p w:rsidR="00B63745" w:rsidRPr="00B63745" w:rsidRDefault="00B63745" w:rsidP="00B63745">
      <w:pPr>
        <w:spacing w:after="408" w:line="408" w:lineRule="atLeast"/>
        <w:textAlignment w:val="baseline"/>
        <w:rPr>
          <w:rFonts w:ascii="diaria_promedium" w:eastAsia="Times New Roman" w:hAnsi="diaria_promedium" w:cs="Times New Roman"/>
          <w:color w:val="333333"/>
          <w:lang w:eastAsia="ru-RU"/>
        </w:rPr>
      </w:pPr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 xml:space="preserve">«Однажды сын спросил отца, сколько он зарабатывает в час? Отец ответил - «500 рублей» В день рождения сына отец спросил «Чего бы ты хотел в подарок?» Подари </w:t>
      </w:r>
      <w:proofErr w:type="gramStart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>мне</w:t>
      </w:r>
      <w:proofErr w:type="gramEnd"/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 xml:space="preserve"> пожалуйста 500 рублей для того, чтобы я мог купить 1 час твоего времени».</w:t>
      </w:r>
    </w:p>
    <w:p w:rsidR="00B63745" w:rsidRPr="00B63745" w:rsidRDefault="00B63745" w:rsidP="00B63745">
      <w:pPr>
        <w:spacing w:line="408" w:lineRule="atLeast"/>
        <w:textAlignment w:val="baseline"/>
        <w:rPr>
          <w:rFonts w:ascii="diaria_promedium" w:eastAsia="Times New Roman" w:hAnsi="diaria_promedium" w:cs="Times New Roman"/>
          <w:color w:val="333333"/>
          <w:lang w:eastAsia="ru-RU"/>
        </w:rPr>
      </w:pPr>
      <w:r w:rsidRPr="00B63745">
        <w:rPr>
          <w:rFonts w:ascii="diaria_promedium" w:eastAsia="Times New Roman" w:hAnsi="diaria_promedium" w:cs="Times New Roman"/>
          <w:color w:val="333333"/>
          <w:lang w:eastAsia="ru-RU"/>
        </w:rPr>
        <w:t> </w:t>
      </w:r>
    </w:p>
    <w:p w:rsidR="00256FE6" w:rsidRDefault="00256FE6"/>
    <w:sectPr w:rsidR="00256FE6" w:rsidSect="00256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63745"/>
    <w:rsid w:val="00256FE6"/>
    <w:rsid w:val="00B63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E6"/>
  </w:style>
  <w:style w:type="paragraph" w:styleId="1">
    <w:name w:val="heading 1"/>
    <w:basedOn w:val="a"/>
    <w:link w:val="10"/>
    <w:uiPriority w:val="9"/>
    <w:qFormat/>
    <w:rsid w:val="00B637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37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63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374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27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41431">
          <w:marLeft w:val="0"/>
          <w:marRight w:val="0"/>
          <w:marTop w:val="0"/>
          <w:marBottom w:val="67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53697">
              <w:marLeft w:val="0"/>
              <w:marRight w:val="8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1073</Words>
  <Characters>6121</Characters>
  <Application>Microsoft Office Word</Application>
  <DocSecurity>0</DocSecurity>
  <Lines>51</Lines>
  <Paragraphs>14</Paragraphs>
  <ScaleCrop>false</ScaleCrop>
  <Company>MultiDVD Team</Company>
  <LinksUpToDate>false</LinksUpToDate>
  <CharactersWithSpaces>7180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2026-04-02T06:20:00Z</dcterms:created>
  <dcterms:modified xsi:type="dcterms:W3CDTF">2026-04-02T06:20:00Z</dcterms:modified>
</cp:coreProperties>
</file>