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3209" w:rsidRDefault="00E13209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E13209" w:rsidRDefault="00E13209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</w:t>
      </w:r>
    </w:p>
    <w:p w:rsidR="00953EC5" w:rsidRPr="009E187D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</w:t>
      </w:r>
      <w:r w:rsidR="00260C28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Новотроицкого </w:t>
      </w:r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сельского</w:t>
      </w: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поселения</w:t>
      </w:r>
    </w:p>
    <w:p w:rsidR="009E187D" w:rsidRPr="009E187D" w:rsidRDefault="00260C28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Старошайговского</w:t>
      </w:r>
      <w:proofErr w:type="spellEnd"/>
      <w:r w:rsidR="009E187D"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муниципального района</w:t>
      </w:r>
    </w:p>
    <w:p w:rsidR="009E187D" w:rsidRPr="009E187D" w:rsidRDefault="009E187D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Республики Мордовия</w:t>
      </w:r>
    </w:p>
    <w:p w:rsidR="00953EC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953EC5" w:rsidRPr="009E187D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E187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953EC5" w:rsidRDefault="00585B1E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BA3787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A3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933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3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1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9E187D" w:rsidRDefault="009E187D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утверждении муниципальной программы "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азвитие и поддержка малого и среднегопредпринимательства в 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Новотроицком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на 20</w:t>
      </w:r>
      <w:r w:rsidR="009E1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AD6F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</w:t>
      </w:r>
      <w:r w:rsidR="00AD6F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годы"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 N 131-ФЗ "</w:t>
      </w:r>
      <w:hyperlink r:id="rId6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>", Федеральным законом от 24.07.2007 г. N 209-ФЗ "</w:t>
      </w:r>
      <w:hyperlink r:id="rId7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FE3FE0">
        <w:rPr>
          <w:rFonts w:ascii="Times New Roman" w:hAnsi="Times New Roman" w:cs="Times New Roman"/>
          <w:sz w:val="28"/>
          <w:szCs w:val="28"/>
          <w:lang w:eastAsia="ru-RU"/>
        </w:rPr>
        <w:t xml:space="preserve">", руководствуясь </w:t>
      </w:r>
      <w:hyperlink r:id="rId8" w:history="1">
        <w:r w:rsidRPr="00FE3FE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260C28">
        <w:rPr>
          <w:rFonts w:ascii="Times New Roman" w:hAnsi="Times New Roman" w:cs="Times New Roman"/>
          <w:sz w:val="28"/>
          <w:szCs w:val="28"/>
          <w:lang w:eastAsia="ru-RU"/>
        </w:rPr>
        <w:t>Новотроицкого</w:t>
      </w:r>
      <w:r w:rsidR="00B70748">
        <w:rPr>
          <w:rFonts w:ascii="Times New Roman" w:hAnsi="Times New Roman" w:cs="Times New Roman"/>
          <w:sz w:val="28"/>
          <w:szCs w:val="28"/>
          <w:lang w:eastAsia="ru-RU"/>
        </w:rPr>
        <w:t xml:space="preserve">  сельского</w:t>
      </w:r>
      <w:r w:rsidRPr="00953EC5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поселения, в целях развития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субъектов малого и среднего предпринимательства на территории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  Администрация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711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муниципального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прилагаемую муниципальную программу "Развитие и поддержка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- 20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годы" (далее - Программа).</w:t>
      </w:r>
      <w:bookmarkEnd w:id="0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опубликования в Информационном бюллетене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9E18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953EC5" w:rsidRPr="00953EC5" w:rsidRDefault="00260C28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                               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953EC5" w:rsidRPr="00953EC5" w:rsidRDefault="00953EC5" w:rsidP="00953EC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F329F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9F329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</w:p>
    <w:p w:rsidR="00953EC5" w:rsidRPr="00953EC5" w:rsidRDefault="00260C28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</w:p>
    <w:p w:rsidR="00953EC5" w:rsidRPr="00953EC5" w:rsidRDefault="00585B1E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09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 202</w:t>
      </w:r>
      <w:r w:rsidR="00C663B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F439E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Муниципальная программа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«Развитие и поддержка субъектов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Новотроицком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на 2023-2024 годы</w:t>
      </w:r>
    </w:p>
    <w:p w:rsidR="009F329F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sub_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муниципальной программы 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поддержк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предпринимательства в 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Новотроицком</w:t>
      </w:r>
      <w:r w:rsidR="009810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  </w:t>
      </w:r>
      <w:bookmarkEnd w:id="1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AD6F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</w:t>
      </w:r>
      <w:r w:rsidR="00AD6F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  <w:r w:rsidR="00FE3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53EC5" w:rsidRPr="00953EC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221" w:type="dxa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32"/>
        <w:gridCol w:w="7689"/>
      </w:tblGrid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1A39C3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  программа развития и поддержки малого и среднего  предпринимательства в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Новотроицком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сельском</w:t>
            </w:r>
            <w:r w:rsid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поселении на 202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- 202</w:t>
            </w:r>
            <w:r w:rsidR="001A39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годы (далее Программа)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8105B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Основание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разработки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Федеральный закон от 06.10.2003 г.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131-ФЗ "</w:t>
            </w: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общих принципах организации местного самоуправления в Российской Федерации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FE3FE0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Федеральный закон от 24 июля 2007 года </w:t>
            </w:r>
            <w:r w:rsidR="002103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209-ФЗ "</w:t>
            </w:r>
            <w:hyperlink r:id="rId9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 развитии малого и среднего предпринимательства в Российской Федерации</w:t>
              </w:r>
            </w:hyperlink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".</w:t>
            </w:r>
          </w:p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F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3.  </w:t>
            </w:r>
            <w:hyperlink r:id="rId10" w:history="1">
              <w:r w:rsidRPr="00FE3FE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Устав</w:t>
              </w:r>
            </w:hyperlink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поселения  совместно с Советом предпринимателей Администрации </w:t>
            </w:r>
            <w:proofErr w:type="spellStart"/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Старошайговского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субъекты малого и среднего предпринимательства.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Содействие развитию малого предпринимательства на территории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1E22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поселения.</w:t>
            </w:r>
          </w:p>
          <w:p w:rsidR="005474B8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благоприятных условий для развития малого и среднего предпринимательства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53EC5" w:rsidRPr="00953EC5" w:rsidRDefault="005474B8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вклада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производственную и социальную сферы экономики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Обеспечение занятости и развитие </w:t>
            </w:r>
            <w:proofErr w:type="spellStart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самозанятости</w:t>
            </w:r>
            <w:proofErr w:type="spellEnd"/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населения.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Увеличение доли производимых субъектами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Увеличение налогооблагаемой базы бюджета </w:t>
            </w:r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благоприятных условий для развития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Устранение административных барьеров, препятствующих развитию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доступности финансовых ресурсов для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Оказание консультационных, информационных и юридических услуг субъектам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среднего  и среднего  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AD6F46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D6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</w:t>
            </w:r>
            <w:r w:rsidR="00AD6F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годы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5474B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Перечень основных мероприятий Программы представлен в таблице 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1  Программы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 Программы не требует финансирования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350C3C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Объемы </w:t>
            </w:r>
            <w:r w:rsidR="00953EC5"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реализации</w:t>
            </w:r>
          </w:p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стабильной занятости в секторе малого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среднего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оборота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Ежегодное увеличение количества малых</w:t>
            </w:r>
            <w:r w:rsidR="005474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средних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предприятий поселка.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инфраструктуры и улучшение качества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предоставляемых услуг, и увеличение их объемов.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Рост численности занятых в малом и среднем предпринимательстве, увеличение числа малых предприятий и </w:t>
            </w:r>
            <w:r w:rsidR="00350C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новых рабочих мест 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сфере малого бизнеса. Обеспечение стабильности и укрепление малых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Стимулирование социально ответственного поведения представителей малого и среднего бизнеса.</w:t>
            </w:r>
          </w:p>
          <w:p w:rsidR="00953EC5" w:rsidRPr="00953EC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53EC5" w:rsidRPr="00953EC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</w:t>
            </w:r>
          </w:p>
          <w:p w:rsidR="00953EC5" w:rsidRPr="00953EC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исполнением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53EC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за исполнением Программы возложить на Администрацию </w:t>
            </w:r>
            <w:proofErr w:type="spellStart"/>
            <w:r w:rsidR="00260C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Новотроицкого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9810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  <w:proofErr w:type="spellEnd"/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1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bookmarkEnd w:id="2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Настоящая Программа разработана в соответствии с Федеральным законом от 06.10.2003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131-ФЗ 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hyperlink r:id="rId11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Федеральным законом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2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953EC5" w:rsidRPr="005474B8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 г.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3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2008 года в связи с принятием Федерального закона от 24.07.2007 г. </w:t>
      </w:r>
      <w:r w:rsidR="002103D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4" w:history="1">
        <w:r w:rsidRPr="005474B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547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к полномочиям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основные задачи настоящей Программы направлены на создание условий для развития малого и среднего предпринимательства на территории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разработана с учетом основных приоритетов социально-экономического развития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и развития  государственной поддержки малого предпринимательства в Республике Мордовия.</w:t>
      </w:r>
    </w:p>
    <w:p w:rsidR="005474B8" w:rsidRDefault="005474B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29F" w:rsidRDefault="009F329F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Pr="00953EC5" w:rsidRDefault="002C6ED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200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Характеристика проблемы, на решение которой направлена Программа.</w:t>
      </w:r>
      <w:bookmarkEnd w:id="3"/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Малый и средний бизнес играют важную роль в решении экономических и социальных задач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98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так как способствуют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предпринимательства является одной из приоритетных задач социально-экономического развития </w:t>
      </w:r>
      <w:proofErr w:type="spellStart"/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села.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предпочтительной для малого и среднего бизнеса является сфера торговли.</w:t>
      </w:r>
    </w:p>
    <w:p w:rsidR="00DB644C" w:rsidRPr="00DB644C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</w:t>
      </w:r>
      <w:r w:rsidR="009E3EC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на территории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и средних предприятия (включая индивидуальных предпринимателей</w:t>
      </w:r>
      <w:r w:rsid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Среднесписочная численность работников, занятых  на предприятиях малого и среднего бизнеса, составляет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В отраслевой структуре предпринимательства дом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инирует торговая деятельность–100 </w:t>
      </w:r>
      <w:r w:rsidR="00DB644C" w:rsidRPr="00DB644C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проблемами, тормозящими развитие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проблемы кадрового обеспечения и подготовки специалистов для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 проблемы,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proofErr w:type="spellEnd"/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мероприятий Муниципальн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 и развития малого и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F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 на 202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1A39C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были приняты следующие базовые положения: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малое и среднее предпринимательство является полноправным и необходимым участником  экономической  системы;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поддержка  частной инициативы граждан в сфере малого и среднего бизнеса является одной из основ социально-экономического развития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Приоритетными направлениями поддержки малого и среднего предпринимательства являются: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начинающих предпринимателей, в том числе молодежи и социально незащищенных групп населения;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инновационного бизнеса;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малого и среднего предпринимательства в производственной сфере;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поддержка  проектов, направленных на возрождение народных промыслов и ремесел в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Основные цели, задачи Программы.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села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необходимо решение следующих задач: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административных барьеров, препятствующих развитию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содействие развитию малого предпринимательства в приоритетных для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80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  направлениях;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подготовки и повышения квалификации кадров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доступности финансовых ресурсов для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поддержки начинающих предпринимателей;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продвижение продукции субъектов малого предпринимательства на межрегиональные рынки;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инфраструктуры государственной и негосударственной поддержки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консультационных, информационных и юридических услуг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малого предпринимательства в сфере народных ремесел;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имиджа малого предпринимательства и формирование положительного отношения к нему в обществе;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активизация участия субъектов малого предпринимательства в приоритетных национальных проектах.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 реализовать Программу в период с 20</w:t>
      </w:r>
      <w:r w:rsidR="00240E6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202</w:t>
      </w:r>
      <w:r w:rsidR="001A39C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связи с чем отдельные этапы ее реализации не выделяются.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программных мероприятий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эффективному развитию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поселении.  Мероприятия сгруппированы в разделы, характеризующие основные направления поддержки малого предпринимательства, предусмотренные в Программе. В том числе: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Нормативно-правовое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Совершенствование условий для развития малого предпринимательства в 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Формирование благоприятной социальной среды для малого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Организационно-методическое  обеспечение.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Пропаганда предпринимательской деятельности.</w:t>
      </w:r>
    </w:p>
    <w:p w:rsidR="00953EC5" w:rsidRPr="00953EC5" w:rsidRDefault="00B7074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Финансовая поддержка субъектов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350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 следует развивать малый бизнес на следующих направлениях: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сети современных торговых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маркетов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промышленных, строительных товаров, социально-бытового назначения и т. д.;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народные промыслы;</w:t>
      </w:r>
    </w:p>
    <w:p w:rsidR="00953EC5" w:rsidRPr="00953EC5" w:rsidRDefault="00350C3C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района, масло- и молокозаводами, мясокомбинатами)</w:t>
      </w:r>
      <w:r w:rsidR="00BE33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F439E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необходимо: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программных мероприятий указан в Приложении 1.</w:t>
      </w:r>
    </w:p>
    <w:p w:rsidR="00953EC5" w:rsidRPr="00953EC5" w:rsidRDefault="00953EC5" w:rsidP="00240E6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Показатели экономической и социальной эффективности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окажет позитивное влияние на экономическую и социальную ситуацию 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B707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поселении  в целом, будет способствовать улучшению инвестиционного климата, развитию инфраструктуры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района, повышению конкурентоспособности субъектов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предпринимательства и улучшению качества предоставляемых услуг.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202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г.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реализации программы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субъектами малого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среднего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бизнеса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реализовать инвестиционные проекты,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количества рабочих мест до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оборот розничной торговли, </w:t>
      </w:r>
      <w:proofErr w:type="gramStart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Таблицы</w:t>
      </w:r>
      <w:proofErr w:type="gramEnd"/>
      <w:r w:rsidR="00685A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Таблица 1: 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к реализации инвестиционные проекты в сфере малого и среднего бизнеса</w:t>
      </w:r>
    </w:p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51"/>
        <w:gridCol w:w="1301"/>
      </w:tblGrid>
      <w:tr w:rsidR="00685AD0" w:rsidRPr="00953EC5" w:rsidTr="00685AD0">
        <w:trPr>
          <w:tblCellSpacing w:w="0" w:type="dxa"/>
        </w:trPr>
        <w:tc>
          <w:tcPr>
            <w:tcW w:w="8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инвестиционного проекта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новых рабочих мест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BE334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</w:t>
            </w:r>
            <w:r w:rsidR="00BE3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пунктов общественного питания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260C28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685AD0" w:rsidRPr="00953EC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E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новых торговых точек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53EC5" w:rsidRDefault="00260C28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685AD0" w:rsidRPr="00953EC5" w:rsidRDefault="00685AD0" w:rsidP="00685A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685AD0" w:rsidP="00685AD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Эффективность реализации Программы зависит от уровня финансирования мероприятий Программы и их выполнения.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Мордовиястата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bookmarkStart w:id="4" w:name="_GoBack"/>
      <w:bookmarkEnd w:id="4"/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Срок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 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Ресурсное обеспечение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Программы предполагается при утверждении республиканских, федеральных программ и проектов с вовлечением  собственных сре</w:t>
      </w: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едприятий и индивидуальных предпринимателей.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 и источники финансирования будут ежегодно корректироваться исходя из имеющихся возможностей  бюджета.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Организация управления (механизм реализации) Программой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Заказчиком Программы является Администрация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в задачи которой входит организация выполнения мероприятий Программы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координация взаимодействия исполнителей.</w:t>
      </w:r>
    </w:p>
    <w:p w:rsidR="00953EC5" w:rsidRPr="006B5D52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мероприятий Программы осуществляется в соответствии с требованиями Федерального закона от 24.07.2007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209-ФЗ "</w:t>
      </w:r>
      <w:hyperlink r:id="rId15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Федерального  закона от 06.10.2003 г. 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 131-ФЗ "</w:t>
      </w:r>
      <w:hyperlink r:id="rId16" w:history="1">
        <w:r w:rsidRPr="006B5D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6B5D5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6B5D52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Контроль за ходом реализации Программы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 реализации Программы в установленном порядке осуществляется Администрацией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  </w:t>
      </w:r>
      <w:proofErr w:type="spellStart"/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AD0" w:rsidRDefault="00685AD0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ED4" w:rsidRDefault="002C6ED4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3349" w:rsidRDefault="00BE3349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 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и поддержки малого и среднего предпринимательства</w:t>
      </w:r>
    </w:p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60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Новотроицком</w:t>
      </w:r>
      <w:r w:rsidR="00F2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953EC5" w:rsidRPr="00953EC5" w:rsidRDefault="00260C28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53EC5" w:rsidRPr="00953EC5" w:rsidRDefault="00DB720E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- 20</w:t>
      </w:r>
      <w:r w:rsidR="00AD6F46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53EC5"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годы</w:t>
      </w:r>
    </w:p>
    <w:p w:rsidR="00953EC5" w:rsidRPr="00953EC5" w:rsidRDefault="00953EC5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реализации муниципальной  программы развития и поддержки малого и среднего предпринимательства в </w:t>
      </w:r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Новотроицком</w:t>
      </w:r>
      <w:r w:rsidR="00F239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поселении </w:t>
      </w:r>
      <w:proofErr w:type="spellStart"/>
      <w:r w:rsidR="00260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proofErr w:type="spellEnd"/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на 20</w:t>
      </w:r>
      <w:r w:rsidR="00DB72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AD6F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- 20</w:t>
      </w:r>
      <w:r w:rsidR="00AD6F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</w:t>
      </w:r>
      <w:r w:rsidRPr="00953E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26"/>
        <w:gridCol w:w="3827"/>
        <w:gridCol w:w="1276"/>
        <w:gridCol w:w="992"/>
        <w:gridCol w:w="1842"/>
        <w:gridCol w:w="1843"/>
      </w:tblGrid>
      <w:tr w:rsidR="00DB720E" w:rsidRPr="006B5D52" w:rsidTr="00685AD0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</w:t>
            </w:r>
          </w:p>
          <w:p w:rsidR="00DB720E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Ожидаемый 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непосредственный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результат (краткое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не реализации  муниципальной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программы,  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подпрограммы, </w:t>
            </w: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DB720E" w:rsidRPr="006B5D52" w:rsidTr="00685AD0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E269C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B5D52" w:rsidRPr="006B5D52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 малого и среднего предпринимательства</w:t>
            </w:r>
          </w:p>
          <w:p w:rsidR="00DB720E" w:rsidRPr="006B5D52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методической продукции. </w:t>
            </w:r>
          </w:p>
          <w:p w:rsidR="00DB720E" w:rsidRPr="006B5D52" w:rsidRDefault="00DB720E" w:rsidP="006B5D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AD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DB7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и популяризация предпринимательской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AD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DB720E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AD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F239B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регулирующий предпринимательскую деятельность в </w:t>
            </w:r>
            <w:r w:rsidR="00260C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Новотроицком</w:t>
            </w:r>
            <w:r w:rsidR="00F23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сельском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AD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9E269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ежегодном Республиканском конкурсе «Предприниматель Республики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AD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AD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AD6F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AD6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Деловая активность субъектов малого 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AD6F46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9E269C" w:rsidRDefault="00AD6F46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46" w:rsidRPr="009E269C" w:rsidRDefault="00AD6F46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информационных, консультационных и прочих услуг:</w:t>
            </w:r>
          </w:p>
          <w:p w:rsidR="00AD6F46" w:rsidRPr="009E269C" w:rsidRDefault="00AD6F46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гражданам, изъявившим желание организовать бизнес;</w:t>
            </w:r>
          </w:p>
          <w:p w:rsidR="00AD6F46" w:rsidRPr="009E269C" w:rsidRDefault="00AD6F46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6B5D52" w:rsidRDefault="00AD6F46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EB005A" w:rsidRDefault="00AD6F46" w:rsidP="009C66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00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-2030гг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9E269C" w:rsidRDefault="00AD6F46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9E269C" w:rsidRDefault="00AD6F46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AD6F46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9E269C" w:rsidRDefault="00AD6F46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46" w:rsidRPr="009E269C" w:rsidRDefault="00AD6F46" w:rsidP="00FB067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мастеров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6B5D52" w:rsidRDefault="00AD6F46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EB005A" w:rsidRDefault="00AD6F46" w:rsidP="009C66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00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-2030гг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9E269C" w:rsidRDefault="00AD6F46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9E269C" w:rsidRDefault="00AD6F46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AD6F46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9E269C" w:rsidRDefault="00AD6F46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F46" w:rsidRPr="009E269C" w:rsidRDefault="00AD6F46" w:rsidP="0043528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предпринимателей о кредитных продуктах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</w:t>
            </w: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онсультативная помощь в оформлении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6B5D52" w:rsidRDefault="00AD6F46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EB005A" w:rsidRDefault="00AD6F46" w:rsidP="009C66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00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-2030гг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9E269C" w:rsidRDefault="00AD6F46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F46" w:rsidRPr="009E269C" w:rsidRDefault="00AD6F46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6B5D52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E269C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6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E269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6B5D52" w:rsidRDefault="00AD6F46" w:rsidP="001A39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00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-2030гг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E269C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5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</w:tbl>
    <w:p w:rsidR="00953EC5" w:rsidRPr="00953EC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3E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953EC5" w:rsidRPr="00953EC5" w:rsidSect="009F329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2167"/>
    <w:multiLevelType w:val="multilevel"/>
    <w:tmpl w:val="4EBCDD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485AE5"/>
    <w:multiLevelType w:val="multilevel"/>
    <w:tmpl w:val="BB80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33441"/>
    <w:rsid w:val="001A39C3"/>
    <w:rsid w:val="001E2254"/>
    <w:rsid w:val="0020486E"/>
    <w:rsid w:val="002103D1"/>
    <w:rsid w:val="00210CB8"/>
    <w:rsid w:val="00240E68"/>
    <w:rsid w:val="00260C28"/>
    <w:rsid w:val="002C2148"/>
    <w:rsid w:val="002C563A"/>
    <w:rsid w:val="002C6ED4"/>
    <w:rsid w:val="002D3CB0"/>
    <w:rsid w:val="003476F7"/>
    <w:rsid w:val="00350C3C"/>
    <w:rsid w:val="003C2827"/>
    <w:rsid w:val="00435284"/>
    <w:rsid w:val="00512F9A"/>
    <w:rsid w:val="005474B8"/>
    <w:rsid w:val="00585B1E"/>
    <w:rsid w:val="005D2684"/>
    <w:rsid w:val="00685AD0"/>
    <w:rsid w:val="006B5D52"/>
    <w:rsid w:val="00711802"/>
    <w:rsid w:val="007B6F37"/>
    <w:rsid w:val="00933441"/>
    <w:rsid w:val="00933D8F"/>
    <w:rsid w:val="00953EC5"/>
    <w:rsid w:val="0098105B"/>
    <w:rsid w:val="009E187D"/>
    <w:rsid w:val="009E269C"/>
    <w:rsid w:val="009E3EC9"/>
    <w:rsid w:val="009F329F"/>
    <w:rsid w:val="00AD6F46"/>
    <w:rsid w:val="00B14154"/>
    <w:rsid w:val="00B70748"/>
    <w:rsid w:val="00B86DBD"/>
    <w:rsid w:val="00BA3787"/>
    <w:rsid w:val="00BE3349"/>
    <w:rsid w:val="00C663B0"/>
    <w:rsid w:val="00C722E2"/>
    <w:rsid w:val="00CB7D33"/>
    <w:rsid w:val="00D53C4B"/>
    <w:rsid w:val="00DB644C"/>
    <w:rsid w:val="00DB720E"/>
    <w:rsid w:val="00DF57CB"/>
    <w:rsid w:val="00E13209"/>
    <w:rsid w:val="00E241A7"/>
    <w:rsid w:val="00E316EF"/>
    <w:rsid w:val="00F239B5"/>
    <w:rsid w:val="00F2585E"/>
    <w:rsid w:val="00F377B0"/>
    <w:rsid w:val="00F439E4"/>
    <w:rsid w:val="00F8064D"/>
    <w:rsid w:val="00F9594E"/>
    <w:rsid w:val="00FB0679"/>
    <w:rsid w:val="00FD4369"/>
    <w:rsid w:val="00FE3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E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3EC5"/>
    <w:pPr>
      <w:ind w:left="720"/>
      <w:contextualSpacing/>
    </w:pPr>
  </w:style>
  <w:style w:type="table" w:styleId="a5">
    <w:name w:val="Table Grid"/>
    <w:basedOn w:val="a1"/>
    <w:uiPriority w:val="59"/>
    <w:rsid w:val="00B14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F3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3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45004c75-5243-401b-8c73-766db0b42115.html" TargetMode="External"/><Relationship Id="rId12" Type="http://schemas.openxmlformats.org/officeDocument/2006/relationships/hyperlink" Target="http://rnla-service.scli.ru:8080/rnla-links/ws/content/act/45004c75-5243-401b-8c73-766db0b42115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rnla-service.scli.ru:8080/rnla-links/ws/content/act/96e20c02-1b12-465a-b64c-24aa92270007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45004c75-5243-401b-8c73-766db0b42115.html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45004c75-5243-401b-8c73-766db0b42115.html" TargetMode="External"/><Relationship Id="rId14" Type="http://schemas.openxmlformats.org/officeDocument/2006/relationships/hyperlink" Target="http://rnla-service.scli.ru:8080/rnla-links/ws/content/act/45004c75-5243-401b-8c73-766db0b421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EF74C-FE78-4CCD-BD41-B65C1ACF5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3467</Words>
  <Characters>19764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</cp:lastModifiedBy>
  <cp:revision>7</cp:revision>
  <cp:lastPrinted>2024-04-08T09:25:00Z</cp:lastPrinted>
  <dcterms:created xsi:type="dcterms:W3CDTF">2026-02-13T07:26:00Z</dcterms:created>
  <dcterms:modified xsi:type="dcterms:W3CDTF">2026-02-17T12:04:00Z</dcterms:modified>
</cp:coreProperties>
</file>