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29A" w:rsidRDefault="009F529A" w:rsidP="009F52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9F529A" w:rsidRDefault="009F529A" w:rsidP="009F529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9F529A" w:rsidRDefault="009F529A" w:rsidP="009F52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9F529A" w:rsidRDefault="009F529A" w:rsidP="009F529A">
      <w:pPr>
        <w:rPr>
          <w:sz w:val="28"/>
          <w:szCs w:val="28"/>
        </w:rPr>
      </w:pPr>
    </w:p>
    <w:p w:rsidR="009F529A" w:rsidRDefault="009F529A" w:rsidP="009F529A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9F529A" w:rsidRDefault="009F529A" w:rsidP="009F529A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Новоакшинского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9F529A" w:rsidRDefault="009F529A" w:rsidP="009F529A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</w:t>
      </w:r>
    </w:p>
    <w:p w:rsidR="009F529A" w:rsidRDefault="009F529A" w:rsidP="009F529A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9F529A" w:rsidRDefault="009F529A" w:rsidP="009F529A">
      <w:pPr>
        <w:rPr>
          <w:sz w:val="24"/>
          <w:szCs w:val="24"/>
        </w:rPr>
      </w:pPr>
    </w:p>
    <w:p w:rsidR="009F529A" w:rsidRDefault="009F529A" w:rsidP="009F529A">
      <w:pPr>
        <w:rPr>
          <w:b/>
          <w:sz w:val="24"/>
          <w:szCs w:val="24"/>
        </w:rPr>
      </w:pPr>
      <w:r>
        <w:rPr>
          <w:b/>
          <w:sz w:val="24"/>
          <w:szCs w:val="24"/>
        </w:rPr>
        <w:t>от 11</w:t>
      </w:r>
      <w:r>
        <w:rPr>
          <w:b/>
          <w:sz w:val="24"/>
          <w:szCs w:val="24"/>
        </w:rPr>
        <w:t xml:space="preserve"> февраля 2026г                                                                                 </w:t>
      </w:r>
      <w:r>
        <w:rPr>
          <w:b/>
          <w:sz w:val="24"/>
          <w:szCs w:val="24"/>
        </w:rPr>
        <w:t xml:space="preserve">                             № 6</w:t>
      </w:r>
    </w:p>
    <w:p w:rsidR="009F529A" w:rsidRDefault="009F529A" w:rsidP="009F529A">
      <w:pPr>
        <w:rPr>
          <w:b/>
          <w:sz w:val="24"/>
          <w:szCs w:val="24"/>
        </w:rPr>
      </w:pPr>
    </w:p>
    <w:p w:rsidR="009F529A" w:rsidRDefault="009F529A" w:rsidP="009F529A">
      <w:pPr>
        <w:rPr>
          <w:sz w:val="28"/>
          <w:szCs w:val="28"/>
        </w:rPr>
      </w:pPr>
    </w:p>
    <w:p w:rsidR="009F529A" w:rsidRDefault="009F529A" w:rsidP="009F529A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9F529A" w:rsidRDefault="009F529A" w:rsidP="009F529A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</w:t>
      </w:r>
    </w:p>
    <w:p w:rsidR="009F529A" w:rsidRDefault="009F529A" w:rsidP="009F529A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информирует население о нормативно-правовых актах</w:t>
      </w:r>
      <w:r>
        <w:rPr>
          <w:color w:val="1A1A1A"/>
          <w:sz w:val="24"/>
          <w:szCs w:val="24"/>
        </w:rPr>
        <w:t xml:space="preserve">  принятых Главой </w:t>
      </w:r>
      <w:r>
        <w:rPr>
          <w:color w:val="1A1A1A"/>
          <w:sz w:val="24"/>
          <w:szCs w:val="24"/>
        </w:rPr>
        <w:t xml:space="preserve">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color w:val="1A1A1A"/>
          <w:sz w:val="24"/>
          <w:szCs w:val="24"/>
        </w:rPr>
        <w:t>Старошайговского</w:t>
      </w:r>
      <w:proofErr w:type="spellEnd"/>
      <w:r>
        <w:rPr>
          <w:color w:val="1A1A1A"/>
          <w:sz w:val="24"/>
          <w:szCs w:val="24"/>
        </w:rPr>
        <w:t xml:space="preserve"> района Республики Мордовия.</w:t>
      </w:r>
    </w:p>
    <w:p w:rsidR="009F529A" w:rsidRDefault="009F529A" w:rsidP="009F529A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9F529A" w:rsidRDefault="009F529A" w:rsidP="009F529A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9F529A">
        <w:rPr>
          <w:rFonts w:eastAsiaTheme="minorHAnsi"/>
          <w:b/>
          <w:sz w:val="22"/>
          <w:szCs w:val="22"/>
          <w:lang w:eastAsia="en-US"/>
        </w:rPr>
        <w:t>О ПОДГОТОВКИ ПРОЕКТА О ВНЕСЕНИИ ИЗМЕНЕНИЙ В ПРАВИЛА ЗЕМЛЕПОЛЬЗОВАНИЯ И ЗАСТРОЙКИ (ПЗЗ) НОВОАКШИНСКОГО СЕЛЬСКОГО ПОСЕЛЕНИЯ СТАРОШАЙГОВСКОГО МУНИЦИПАЛЬНОГО РАЙОНА РЕСПУБЛИКИ МОРДОВИЯ</w:t>
      </w: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Pr="009F529A" w:rsidRDefault="009F529A" w:rsidP="009F529A">
      <w:pPr>
        <w:widowControl/>
        <w:autoSpaceDE/>
        <w:autoSpaceDN/>
        <w:adjustRightInd/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муниципального района от 11.02.2026  г. № 6</w:t>
      </w:r>
    </w:p>
    <w:p w:rsidR="009F529A" w:rsidRDefault="009F529A" w:rsidP="009F529A">
      <w:pPr>
        <w:jc w:val="both"/>
        <w:rPr>
          <w:bCs/>
          <w:spacing w:val="-1"/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9F529A" w:rsidRDefault="009F529A" w:rsidP="009F529A">
      <w:pPr>
        <w:jc w:val="both"/>
        <w:rPr>
          <w:sz w:val="24"/>
          <w:szCs w:val="24"/>
        </w:rPr>
      </w:pPr>
    </w:p>
    <w:p w:rsidR="00677A10" w:rsidRDefault="009F529A">
      <w:r>
        <w:rPr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b/>
          <w:sz w:val="24"/>
          <w:szCs w:val="24"/>
        </w:rPr>
        <w:t>Новоакшинского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Старошайговского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b/>
          <w:sz w:val="24"/>
          <w:szCs w:val="24"/>
        </w:rPr>
        <w:t>Старошайговский</w:t>
      </w:r>
      <w:proofErr w:type="spellEnd"/>
      <w:r>
        <w:rPr>
          <w:b/>
          <w:sz w:val="24"/>
          <w:szCs w:val="24"/>
        </w:rPr>
        <w:t xml:space="preserve"> район, </w:t>
      </w:r>
      <w:proofErr w:type="spellStart"/>
      <w:r>
        <w:rPr>
          <w:b/>
          <w:sz w:val="24"/>
          <w:szCs w:val="24"/>
        </w:rPr>
        <w:t>с</w:t>
      </w:r>
      <w:proofErr w:type="gramStart"/>
      <w:r>
        <w:rPr>
          <w:b/>
          <w:sz w:val="24"/>
          <w:szCs w:val="24"/>
        </w:rPr>
        <w:t>.Н</w:t>
      </w:r>
      <w:proofErr w:type="gramEnd"/>
      <w:r>
        <w:rPr>
          <w:b/>
          <w:sz w:val="24"/>
          <w:szCs w:val="24"/>
        </w:rPr>
        <w:t>овое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Акшино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  <w:bookmarkStart w:id="0" w:name="_GoBack"/>
      <w:bookmarkEnd w:id="0"/>
    </w:p>
    <w:sectPr w:rsidR="00677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83A"/>
    <w:rsid w:val="00677A10"/>
    <w:rsid w:val="008A483A"/>
    <w:rsid w:val="009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2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2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6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2026-02-11T12:48:00Z</cp:lastPrinted>
  <dcterms:created xsi:type="dcterms:W3CDTF">2026-02-11T12:45:00Z</dcterms:created>
  <dcterms:modified xsi:type="dcterms:W3CDTF">2026-02-11T12:49:00Z</dcterms:modified>
</cp:coreProperties>
</file>