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8F4" w:rsidRPr="005F6527" w:rsidRDefault="005F6527" w:rsidP="005F652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527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</w:p>
    <w:p w:rsidR="005F6527" w:rsidRPr="005F6527" w:rsidRDefault="005F6527" w:rsidP="005F652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527">
        <w:rPr>
          <w:rFonts w:ascii="Times New Roman" w:hAnsi="Times New Roman" w:cs="Times New Roman"/>
          <w:b/>
          <w:sz w:val="24"/>
          <w:szCs w:val="24"/>
        </w:rPr>
        <w:t>НОВОАКШИНСКОГО СЕЛЬСКОГО ПОСЕЛЕНИЯ</w:t>
      </w:r>
    </w:p>
    <w:p w:rsidR="005F6527" w:rsidRPr="005F6527" w:rsidRDefault="005F6527" w:rsidP="005F652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527">
        <w:rPr>
          <w:rFonts w:ascii="Times New Roman" w:hAnsi="Times New Roman" w:cs="Times New Roman"/>
          <w:b/>
          <w:sz w:val="24"/>
          <w:szCs w:val="24"/>
        </w:rPr>
        <w:t>СТАРОШАЙГОВСКОГО МУНИМЦИПАЛЬНОГО РАЙОНА</w:t>
      </w:r>
    </w:p>
    <w:p w:rsidR="005F6527" w:rsidRDefault="005F6527" w:rsidP="005F652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527">
        <w:rPr>
          <w:rFonts w:ascii="Times New Roman" w:hAnsi="Times New Roman" w:cs="Times New Roman"/>
          <w:b/>
          <w:sz w:val="24"/>
          <w:szCs w:val="24"/>
        </w:rPr>
        <w:t>РЕСМПУБЛИКИ МОРДОВИЯ</w:t>
      </w:r>
    </w:p>
    <w:p w:rsidR="005F6527" w:rsidRDefault="005F6527" w:rsidP="005F652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527" w:rsidRDefault="005F6527" w:rsidP="005F652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527" w:rsidRDefault="005F6527" w:rsidP="005F652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52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F6527" w:rsidRDefault="005F6527" w:rsidP="005F6527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01.07.2025 год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с.Новое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Акшино                                №</w:t>
      </w:r>
      <w:r w:rsidR="00382DA0">
        <w:rPr>
          <w:rFonts w:ascii="Times New Roman" w:hAnsi="Times New Roman" w:cs="Times New Roman"/>
          <w:sz w:val="20"/>
          <w:szCs w:val="20"/>
        </w:rPr>
        <w:t>27</w:t>
      </w:r>
    </w:p>
    <w:p w:rsidR="005F6527" w:rsidRDefault="005F6527" w:rsidP="005F6527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F6527" w:rsidRPr="00531A4D" w:rsidRDefault="005F6527" w:rsidP="005F652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A4D">
        <w:rPr>
          <w:rFonts w:ascii="Times New Roman" w:hAnsi="Times New Roman" w:cs="Times New Roman"/>
          <w:b/>
          <w:sz w:val="28"/>
          <w:szCs w:val="28"/>
        </w:rPr>
        <w:t>О возложении обязанностей по ведению воинского учета</w:t>
      </w:r>
    </w:p>
    <w:p w:rsidR="005F6527" w:rsidRDefault="005F6527" w:rsidP="005F6527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F6527" w:rsidRDefault="005F6527" w:rsidP="005F6527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F6527" w:rsidRDefault="005F6527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6527">
        <w:rPr>
          <w:rFonts w:ascii="Times New Roman" w:hAnsi="Times New Roman" w:cs="Times New Roman"/>
          <w:sz w:val="24"/>
          <w:szCs w:val="24"/>
        </w:rPr>
        <w:t>На основании п.2 ст. 80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28 марта 1998 года № 53-ФЗ </w:t>
      </w:r>
      <w:proofErr w:type="gramStart"/>
      <w:r>
        <w:rPr>
          <w:rFonts w:ascii="Times New Roman" w:hAnsi="Times New Roman" w:cs="Times New Roman"/>
          <w:sz w:val="24"/>
          <w:szCs w:val="24"/>
        </w:rPr>
        <w:t>«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воинской обязанности и военной службе» и Постановления Правительства Российской Федерации от 27 ноября 2006 года № 719 « Об утверждении Положения о воинском учёте»</w:t>
      </w:r>
    </w:p>
    <w:p w:rsidR="005F6527" w:rsidRPr="00382DA0" w:rsidRDefault="005F6527" w:rsidP="005F652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DA0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5F6527" w:rsidRDefault="005F6527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Возложить обязанности по ведению воинского учёта граждан, пребывающих 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запасе </w:t>
      </w:r>
      <w:r w:rsidR="00956C73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="00956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6C73">
        <w:rPr>
          <w:rFonts w:ascii="Times New Roman" w:hAnsi="Times New Roman" w:cs="Times New Roman"/>
          <w:sz w:val="24"/>
          <w:szCs w:val="24"/>
        </w:rPr>
        <w:t>Копнову</w:t>
      </w:r>
      <w:proofErr w:type="spellEnd"/>
      <w:r w:rsidR="00956C73">
        <w:rPr>
          <w:rFonts w:ascii="Times New Roman" w:hAnsi="Times New Roman" w:cs="Times New Roman"/>
          <w:sz w:val="24"/>
          <w:szCs w:val="24"/>
        </w:rPr>
        <w:t xml:space="preserve"> Елену Владимировну-заместителя </w:t>
      </w:r>
      <w:proofErr w:type="spellStart"/>
      <w:r w:rsidR="00956C73">
        <w:rPr>
          <w:rFonts w:ascii="Times New Roman" w:hAnsi="Times New Roman" w:cs="Times New Roman"/>
          <w:sz w:val="24"/>
          <w:szCs w:val="24"/>
        </w:rPr>
        <w:t>и.о.главы</w:t>
      </w:r>
      <w:proofErr w:type="spellEnd"/>
      <w:r w:rsidR="00956C73">
        <w:rPr>
          <w:rFonts w:ascii="Times New Roman" w:hAnsi="Times New Roman" w:cs="Times New Roman"/>
          <w:sz w:val="24"/>
          <w:szCs w:val="24"/>
        </w:rPr>
        <w:t xml:space="preserve"> Новоакшинского сельского поселения.</w:t>
      </w:r>
    </w:p>
    <w:p w:rsidR="00956C73" w:rsidRDefault="00956C73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 осуществлении первичного воинского учёта руководствоваться «Положением о воинском учёте», утверждённым РФ от 27 ноября 2006 года №719.</w:t>
      </w:r>
    </w:p>
    <w:p w:rsidR="00956C73" w:rsidRDefault="00956C73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Финансирование по ведению первичного воинского учёта осуществляется за счёт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Федерального 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определенного Правительством РФ из компенсационных выплат Министерства Обороны РФ.</w:t>
      </w:r>
    </w:p>
    <w:p w:rsidR="00956C73" w:rsidRDefault="00956C73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При временном убытии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в отпуск, командировку или на лечение, временное исполнение обязанностей по ведению воинского учета граждан, пребывающих в запасе, возложить на исполняющую обязанности главы Новоакшинского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Ирину Александровну по распоряжению Главы Новоакшинского сельского поселения. Документы, необходимые для работы по воинскому учёту и бронированию граждан, пребывающих в запасе, передавать по акту.</w:t>
      </w:r>
    </w:p>
    <w:p w:rsidR="00531A4D" w:rsidRDefault="00956C73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</w:t>
      </w:r>
      <w:r w:rsidR="00531A4D">
        <w:rPr>
          <w:rFonts w:ascii="Times New Roman" w:hAnsi="Times New Roman" w:cs="Times New Roman"/>
          <w:sz w:val="24"/>
          <w:szCs w:val="24"/>
        </w:rPr>
        <w:t>ль за исполнением постанов</w:t>
      </w:r>
      <w:r>
        <w:rPr>
          <w:rFonts w:ascii="Times New Roman" w:hAnsi="Times New Roman" w:cs="Times New Roman"/>
          <w:sz w:val="24"/>
          <w:szCs w:val="24"/>
        </w:rPr>
        <w:t>ления оставляю за собой</w:t>
      </w:r>
      <w:r w:rsidR="00531A4D">
        <w:rPr>
          <w:rFonts w:ascii="Times New Roman" w:hAnsi="Times New Roman" w:cs="Times New Roman"/>
          <w:sz w:val="24"/>
          <w:szCs w:val="24"/>
        </w:rPr>
        <w:t>.</w:t>
      </w: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Pr="00531A4D" w:rsidRDefault="00531A4D" w:rsidP="005F652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31A4D">
        <w:rPr>
          <w:rFonts w:ascii="Times New Roman" w:hAnsi="Times New Roman" w:cs="Times New Roman"/>
          <w:b/>
          <w:sz w:val="24"/>
          <w:szCs w:val="24"/>
        </w:rPr>
        <w:t>и.о.Главы</w:t>
      </w:r>
      <w:proofErr w:type="spellEnd"/>
      <w:r w:rsidRPr="00531A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1A4D" w:rsidRPr="00531A4D" w:rsidRDefault="00531A4D" w:rsidP="005F652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A4D">
        <w:rPr>
          <w:rFonts w:ascii="Times New Roman" w:hAnsi="Times New Roman" w:cs="Times New Roman"/>
          <w:b/>
          <w:sz w:val="24"/>
          <w:szCs w:val="24"/>
        </w:rPr>
        <w:t xml:space="preserve">Новоакшинского сельского поселения          </w:t>
      </w:r>
      <w:r w:rsidR="00382DA0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Pr="00531A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proofErr w:type="spellStart"/>
      <w:r w:rsidRPr="00531A4D">
        <w:rPr>
          <w:rFonts w:ascii="Times New Roman" w:hAnsi="Times New Roman" w:cs="Times New Roman"/>
          <w:b/>
          <w:sz w:val="24"/>
          <w:szCs w:val="24"/>
        </w:rPr>
        <w:t>И.А.Рудова</w:t>
      </w:r>
      <w:proofErr w:type="spellEnd"/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1A4D" w:rsidRPr="00531A4D" w:rsidRDefault="00531A4D" w:rsidP="005F652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A4D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Военный комиссар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Краснослободского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районов РМ</w:t>
      </w:r>
    </w:p>
    <w:p w:rsidR="00531A4D" w:rsidRDefault="00531A4D" w:rsidP="005F65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6527" w:rsidRPr="005F6527" w:rsidRDefault="00531A4D" w:rsidP="005F6527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Л.П.Беликов</w:t>
      </w:r>
      <w:proofErr w:type="spellEnd"/>
    </w:p>
    <w:sectPr w:rsidR="005F6527" w:rsidRPr="005F6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C21"/>
    <w:rsid w:val="000808F4"/>
    <w:rsid w:val="001B4C21"/>
    <w:rsid w:val="00382DA0"/>
    <w:rsid w:val="00531A4D"/>
    <w:rsid w:val="005F6527"/>
    <w:rsid w:val="00956C73"/>
    <w:rsid w:val="00C5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72C93"/>
  <w15:chartTrackingRefBased/>
  <w15:docId w15:val="{160E306A-8BDB-457E-BA95-C38C9515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2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2025-07-28T05:05:00Z</cp:lastPrinted>
  <dcterms:created xsi:type="dcterms:W3CDTF">2025-07-25T12:09:00Z</dcterms:created>
  <dcterms:modified xsi:type="dcterms:W3CDTF">2025-07-28T05:21:00Z</dcterms:modified>
</cp:coreProperties>
</file>