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07E71" w14:textId="77777777" w:rsidR="00437AF3" w:rsidRDefault="00437AF3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14:paraId="078F5C04" w14:textId="77777777" w:rsidR="00085E00" w:rsidRDefault="00085E00" w:rsidP="00085E00">
      <w:pPr>
        <w:pStyle w:val="a3"/>
        <w:tabs>
          <w:tab w:val="left" w:pos="708"/>
        </w:tabs>
        <w:ind w:left="5670" w:right="-5"/>
        <w:jc w:val="both"/>
      </w:pPr>
      <w:r>
        <w:t>Приложение 1</w:t>
      </w:r>
    </w:p>
    <w:p w14:paraId="21C9CA50" w14:textId="77777777" w:rsidR="00085E00" w:rsidRDefault="00085E00" w:rsidP="00085E00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Шигоньского</w:t>
      </w:r>
      <w:proofErr w:type="spellEnd"/>
      <w:r>
        <w:t xml:space="preserve"> сельского поселения Старошайговского муниципального района Республики Мордовия </w:t>
      </w:r>
    </w:p>
    <w:p w14:paraId="55633621" w14:textId="77777777" w:rsidR="00085E00" w:rsidRDefault="00437AF3" w:rsidP="00085E00">
      <w:pPr>
        <w:pStyle w:val="a3"/>
        <w:tabs>
          <w:tab w:val="left" w:pos="708"/>
        </w:tabs>
        <w:ind w:left="5670" w:right="-5"/>
        <w:jc w:val="both"/>
      </w:pPr>
      <w:r>
        <w:t>04.09</w:t>
      </w:r>
      <w:r w:rsidR="00085E00">
        <w:t>. 2024 г. №16</w:t>
      </w:r>
    </w:p>
    <w:p w14:paraId="5A206C60" w14:textId="77777777"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14:paraId="28EA774B" w14:textId="77777777"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14:paraId="45EF389C" w14:textId="77777777"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14:paraId="055B93A4" w14:textId="77777777"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Шигоньском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Старошайговского муниципального района Республики Мордовия</w:t>
      </w:r>
    </w:p>
    <w:p w14:paraId="253B9B53" w14:textId="77777777"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0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64"/>
        <w:gridCol w:w="2102"/>
        <w:gridCol w:w="1617"/>
        <w:gridCol w:w="901"/>
        <w:gridCol w:w="775"/>
        <w:gridCol w:w="701"/>
        <w:gridCol w:w="701"/>
        <w:gridCol w:w="1550"/>
        <w:gridCol w:w="994"/>
      </w:tblGrid>
      <w:tr w:rsidR="00085E00" w14:paraId="258FB9F8" w14:textId="77777777" w:rsidTr="00085E00">
        <w:trPr>
          <w:cantSplit/>
          <w:trHeight w:val="2000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7AC28116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12DF2334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15563F43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28C597C0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3F5B733F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32611134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50DDBF26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65FAE4AD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6523B2D0" w14:textId="77777777"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085E00" w14:paraId="58DF052C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E21DC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5A25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Юбилейная, напротив дома № 38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14D3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1 по </w:t>
            </w:r>
          </w:p>
          <w:p w14:paraId="092B91D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38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5D52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FAF1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C980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28608DB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8C10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106F4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46BF9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10FDFFEE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66164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33590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ул.Московская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около дома № 7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A8F1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д. № 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FF43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7DFC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FD4F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1F18F59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3A6F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8E8D0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824F0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0E007EEB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000C9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B091E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московская, около дома № 35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9A58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21 по д. № 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01FE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3F3E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708D6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7DEC9F5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AF73E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C0FE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B70B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0A52A1AA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1ADB3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18BE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Московская, около дома № 72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23CD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56 по д. № 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50F6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C894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C599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3E25D10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16F0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C7BA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0FDB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17ADDA5B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A91D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4736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ул.Московская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около дома № 80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C4DA0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106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ABBB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0CF2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7B2F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9B925C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B867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2FD3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818D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563C88BE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9E6B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01BA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Московская, около дома № 131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2AD84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93 по д. № 137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7698E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C96D2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DB269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7622AE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5BC8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F9A7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5528C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12BC2C9D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D097" w14:textId="77777777"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D1C7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С.Шигонь,ул.Московская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около д114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961A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64C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1раз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нед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8A10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5745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DD4D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A6F9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ООО»Ремондис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855B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14:paraId="5808372F" w14:textId="77777777" w:rsidR="00085E00" w:rsidRDefault="00085E00" w:rsidP="00085E00">
      <w:pPr>
        <w:pStyle w:val="a5"/>
        <w:rPr>
          <w:rFonts w:ascii="Times New Roman" w:hAnsi="Times New Roman"/>
          <w:b/>
          <w:sz w:val="28"/>
          <w:szCs w:val="28"/>
        </w:rPr>
      </w:pPr>
    </w:p>
    <w:tbl>
      <w:tblPr>
        <w:tblW w:w="1030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64"/>
        <w:gridCol w:w="2102"/>
        <w:gridCol w:w="1617"/>
        <w:gridCol w:w="901"/>
        <w:gridCol w:w="775"/>
        <w:gridCol w:w="701"/>
        <w:gridCol w:w="701"/>
        <w:gridCol w:w="1550"/>
        <w:gridCol w:w="994"/>
      </w:tblGrid>
      <w:tr w:rsidR="00085E00" w14:paraId="4D0BB246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9F019" w14:textId="77777777"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CC9B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Юбилейная, напротив дома № 48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475FC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2 по </w:t>
            </w:r>
          </w:p>
          <w:p w14:paraId="627F16F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A0FA7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48C6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C277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14:paraId="6502A91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CCADE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F6A6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1133C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69F0A08F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2FA39" w14:textId="77777777" w:rsidR="00085E00" w:rsidRDefault="00085E00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651E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улЮбилейная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около дома № 53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09B54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д.№49 по д. № 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3B6E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C0659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C3CA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14:paraId="5720A97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2144C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167D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8D6A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0C886109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C7580" w14:textId="77777777" w:rsidR="00085E00" w:rsidRDefault="00085E00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48A63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Юбилейная, около дома № 81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DDE7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51 по д. № 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C67A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14524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6370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14:paraId="5E6A66FA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D77D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B1F9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89FD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37174A84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F41A7" w14:textId="77777777"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6840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 юбилейная, около дома № 107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3CAA5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20E6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080C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944E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14:paraId="3E265B38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63761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75B62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97B9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14:paraId="7A6E96F8" w14:textId="77777777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26AC5" w14:textId="77777777"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6BF9C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нагорная,  дом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1BEC7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49 по д. № 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0C2E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2770E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E2B14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14:paraId="4AE773AF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DDD1D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86186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2302B" w14:textId="77777777"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14:paraId="7FA28E84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1A4269D9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00E3621B" w14:textId="77777777"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14:paraId="2E376918" w14:textId="77777777"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14:paraId="1EC79BE8" w14:textId="77777777"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14:paraId="6AB4DE9F" w14:textId="77777777"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Старошайговского муниципального района </w:t>
      </w:r>
    </w:p>
    <w:p w14:paraId="37CD58F5" w14:textId="77777777" w:rsidR="008A1A2B" w:rsidRDefault="008A1A2B" w:rsidP="008A1A2B"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FF4403">
        <w:rPr>
          <w:rFonts w:ascii="Times New Roman" w:hAnsi="Times New Roman"/>
          <w:sz w:val="24"/>
          <w:szCs w:val="24"/>
        </w:rPr>
        <w:t xml:space="preserve">                   </w:t>
      </w:r>
      <w:r w:rsidR="00437AF3">
        <w:rPr>
          <w:rFonts w:ascii="Times New Roman" w:hAnsi="Times New Roman"/>
          <w:sz w:val="24"/>
          <w:szCs w:val="24"/>
        </w:rPr>
        <w:t>04.09</w:t>
      </w:r>
      <w:r w:rsidR="00FF44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.2024 года №16</w:t>
      </w:r>
    </w:p>
    <w:p w14:paraId="5BDA9368" w14:textId="77777777" w:rsidR="008A1A2B" w:rsidRDefault="008A1A2B" w:rsidP="008A1A2B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10086" w:type="dxa"/>
        <w:tblInd w:w="95" w:type="dxa"/>
        <w:tblLook w:val="04A0" w:firstRow="1" w:lastRow="0" w:firstColumn="1" w:lastColumn="0" w:noHBand="0" w:noVBand="1"/>
      </w:tblPr>
      <w:tblGrid>
        <w:gridCol w:w="2893"/>
        <w:gridCol w:w="4233"/>
        <w:gridCol w:w="2960"/>
      </w:tblGrid>
      <w:tr w:rsidR="008A1A2B" w14:paraId="176AD490" w14:textId="77777777" w:rsidTr="00B21EAF">
        <w:trPr>
          <w:trHeight w:val="1020"/>
        </w:trPr>
        <w:tc>
          <w:tcPr>
            <w:tcW w:w="7126" w:type="dxa"/>
            <w:gridSpan w:val="2"/>
            <w:noWrap/>
            <w:vAlign w:val="center"/>
          </w:tcPr>
          <w:p w14:paraId="6B55E5E7" w14:textId="77777777" w:rsidR="008A1A2B" w:rsidRDefault="008A1A2B" w:rsidP="00B21EAF">
            <w:pPr>
              <w:pStyle w:val="a3"/>
              <w:tabs>
                <w:tab w:val="left" w:pos="708"/>
              </w:tabs>
              <w:ind w:right="-5"/>
              <w:rPr>
                <w:color w:val="000000"/>
              </w:rPr>
            </w:pPr>
          </w:p>
        </w:tc>
        <w:tc>
          <w:tcPr>
            <w:tcW w:w="2960" w:type="dxa"/>
            <w:noWrap/>
            <w:vAlign w:val="bottom"/>
          </w:tcPr>
          <w:p w14:paraId="5961C90D" w14:textId="77777777" w:rsidR="008A1A2B" w:rsidRDefault="008A1A2B" w:rsidP="00B21EA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8A1A2B" w14:paraId="3C985B99" w14:textId="77777777" w:rsidTr="00B21EAF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94DCF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нас.пункта</w:t>
            </w:r>
            <w:proofErr w:type="spellEnd"/>
            <w:proofErr w:type="gramEnd"/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AF28F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Место расположения площадки</w:t>
            </w:r>
          </w:p>
        </w:tc>
      </w:tr>
      <w:tr w:rsidR="008A1A2B" w14:paraId="58BEFAB7" w14:textId="77777777" w:rsidTr="00B21EAF">
        <w:trPr>
          <w:trHeight w:val="360"/>
        </w:trPr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EDBF7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B497556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C273F95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8A1A2B" w14:paraId="3A0A4297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5122D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B71E11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ул.Юбилейная, д.38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94439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54.423749,44.774333,</w:t>
            </w:r>
          </w:p>
          <w:p w14:paraId="1E8B1494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54423749,44.774334</w:t>
            </w:r>
          </w:p>
          <w:p w14:paraId="58A12B62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</w:p>
        </w:tc>
      </w:tr>
      <w:tr w:rsidR="008A1A2B" w14:paraId="00CA65BC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97B97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F71671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ул.Московская, д.7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4A494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54.304729,44.474473</w:t>
            </w:r>
          </w:p>
        </w:tc>
      </w:tr>
      <w:tr w:rsidR="008A1A2B" w14:paraId="77367F17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D97F7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ABC12F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ул.Московская, д.29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F2760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54.431122, 45.302475</w:t>
            </w:r>
          </w:p>
        </w:tc>
      </w:tr>
      <w:tr w:rsidR="008A1A2B" w14:paraId="426CF68C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680CF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782497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ул.Московская, д.72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0B92E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54.427604, 44787305</w:t>
            </w:r>
          </w:p>
        </w:tc>
      </w:tr>
      <w:tr w:rsidR="008A1A2B" w14:paraId="2A868693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B34B8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626B36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ул.Московская, д.80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7AD78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54.427604, 44.787305</w:t>
            </w:r>
          </w:p>
        </w:tc>
      </w:tr>
      <w:tr w:rsidR="008A1A2B" w14:paraId="2F97D004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6ECD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D86731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ул.Московская, д.131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BAFE7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54.427604, 44.787305</w:t>
            </w:r>
          </w:p>
        </w:tc>
      </w:tr>
      <w:tr w:rsidR="008A1A2B" w14:paraId="02E6903A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3EB8A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с.Говорово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4005EC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ул.Юбилейная, д.4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FDAB7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54.464079,44,835982</w:t>
            </w:r>
          </w:p>
        </w:tc>
      </w:tr>
      <w:tr w:rsidR="008A1A2B" w14:paraId="689CFF0E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7AA5B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с.Говорово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8F4220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ул.Юбилейная д.53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880AA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54.460185,44,832052</w:t>
            </w:r>
          </w:p>
        </w:tc>
      </w:tr>
      <w:tr w:rsidR="008A1A2B" w14:paraId="40D3DFE7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19B51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с.Говорово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E06D75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Ул.Юбилейная д.81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40515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54.455294,44,831990</w:t>
            </w:r>
          </w:p>
        </w:tc>
      </w:tr>
      <w:tr w:rsidR="008A1A2B" w14:paraId="268F16AE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182A1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с.Говорово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3D0892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ул.Юбилейная 107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E97B7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54.450887,44,832716</w:t>
            </w:r>
          </w:p>
        </w:tc>
      </w:tr>
      <w:tr w:rsidR="008A1A2B" w14:paraId="079F0A40" w14:textId="77777777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5EAD3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с.Говорово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EE83C9" w14:textId="77777777"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ул.Нагорная дом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27568" w14:textId="77777777"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54.461893,44,840272</w:t>
            </w:r>
          </w:p>
        </w:tc>
      </w:tr>
    </w:tbl>
    <w:p w14:paraId="7B58E933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1CF75353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57444C20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72295192" w14:textId="77777777" w:rsidR="008A1A2B" w:rsidRDefault="008A1A2B" w:rsidP="008A1A2B">
      <w:pPr>
        <w:pStyle w:val="a5"/>
        <w:rPr>
          <w:rFonts w:ascii="Times New Roman" w:hAnsi="Times New Roman"/>
          <w:sz w:val="28"/>
          <w:szCs w:val="28"/>
        </w:rPr>
      </w:pPr>
    </w:p>
    <w:p w14:paraId="362B4819" w14:textId="77777777" w:rsidR="008A1A2B" w:rsidRDefault="008A1A2B" w:rsidP="008A1A2B">
      <w:pPr>
        <w:pStyle w:val="a5"/>
        <w:rPr>
          <w:rFonts w:ascii="Times New Roman" w:hAnsi="Times New Roman"/>
          <w:sz w:val="28"/>
          <w:szCs w:val="28"/>
        </w:rPr>
      </w:pPr>
    </w:p>
    <w:p w14:paraId="3579BCE0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1A4FB664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7F14EC12" w14:textId="77777777"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60B17542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12EC5599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0F9C8249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023EEABD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42BFFB53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5A196E81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CB1230E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529AA1E8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142289C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321CAEA8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1652F89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71DD5FB3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54AD5A6D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972DFF1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6705D9F2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6686F7FF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62E4DEBB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014197C2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4C67AF90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40C70918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2EB4C499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67E6E41E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FCA3821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2BD80CAD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A6B15A7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92A621D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0A02C017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268FE5C2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796E0E2D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0E22D83A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69CDD08E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17C6CD3A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40BBE44A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0331C9E5" w14:textId="77777777"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14:paraId="281B15F5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32262196" w14:textId="77777777"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7BE35034" w14:textId="77777777" w:rsidR="00236203" w:rsidRDefault="00236203"/>
    <w:sectPr w:rsidR="00236203" w:rsidSect="004E2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46E20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1790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8421677">
    <w:abstractNumId w:val="1"/>
  </w:num>
  <w:num w:numId="3" w16cid:durableId="1152797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00"/>
    <w:rsid w:val="00085E00"/>
    <w:rsid w:val="00236203"/>
    <w:rsid w:val="00437AF3"/>
    <w:rsid w:val="004E2A7F"/>
    <w:rsid w:val="006C3F78"/>
    <w:rsid w:val="008A1A2B"/>
    <w:rsid w:val="00B9601D"/>
    <w:rsid w:val="00CF320B"/>
    <w:rsid w:val="00D22B93"/>
    <w:rsid w:val="00EB11FF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D114E"/>
  <w15:docId w15:val="{D30593C0-9162-4921-8B9E-C13C33ED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5E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085E00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085E0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4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113</dc:creator>
  <cp:lastModifiedBy>1</cp:lastModifiedBy>
  <cp:revision>2</cp:revision>
  <cp:lastPrinted>2024-10-25T07:11:00Z</cp:lastPrinted>
  <dcterms:created xsi:type="dcterms:W3CDTF">2025-07-18T13:25:00Z</dcterms:created>
  <dcterms:modified xsi:type="dcterms:W3CDTF">2025-07-18T13:25:00Z</dcterms:modified>
</cp:coreProperties>
</file>