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>АДМИНИСТРАЦИЯ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 xml:space="preserve"> </w:t>
      </w:r>
      <w:r w:rsidR="00A32518">
        <w:rPr>
          <w:rFonts w:ascii="Arial" w:hAnsi="Arial" w:cs="Arial"/>
          <w:b/>
          <w:sz w:val="24"/>
          <w:szCs w:val="24"/>
        </w:rPr>
        <w:t>ШИГОНЬСКОГО</w:t>
      </w:r>
      <w:r w:rsidRPr="00D93907">
        <w:rPr>
          <w:rFonts w:ascii="Arial" w:hAnsi="Arial" w:cs="Arial"/>
          <w:b/>
          <w:sz w:val="24"/>
          <w:szCs w:val="24"/>
        </w:rPr>
        <w:t xml:space="preserve"> СЕЛЬСКОГО ПОСЕЛЕНИЯ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>СТАРОШАЙГОВСКОГО МУНИЦИПАЛЬНОГО РАЙОНА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>РЕСПУБЛИКИ МОРДОВИЯ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>ПОСТАНОВЛЕНИЕ</w:t>
      </w:r>
    </w:p>
    <w:p w:rsidR="00380225" w:rsidRPr="00D93907" w:rsidRDefault="00380225" w:rsidP="00380225">
      <w:pPr>
        <w:spacing w:after="120" w:line="240" w:lineRule="auto"/>
        <w:rPr>
          <w:rFonts w:ascii="Arial" w:hAnsi="Arial" w:cs="Arial"/>
          <w:sz w:val="24"/>
          <w:szCs w:val="24"/>
        </w:rPr>
      </w:pPr>
    </w:p>
    <w:p w:rsidR="00380225" w:rsidRPr="00D93907" w:rsidRDefault="00380225" w:rsidP="00380225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                                25  декабря 2024г.       </w:t>
      </w:r>
      <w:r w:rsidR="00A32518">
        <w:rPr>
          <w:rFonts w:ascii="Arial" w:hAnsi="Arial" w:cs="Arial"/>
          <w:sz w:val="24"/>
          <w:szCs w:val="24"/>
        </w:rPr>
        <w:t xml:space="preserve">                            № 22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>Об утверждении прогноза социально-экономического развития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A32518">
        <w:rPr>
          <w:rFonts w:ascii="Arial" w:hAnsi="Arial" w:cs="Arial"/>
          <w:b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Pr="00D93907">
        <w:rPr>
          <w:rFonts w:ascii="Arial" w:hAnsi="Arial" w:cs="Arial"/>
          <w:b/>
          <w:sz w:val="24"/>
          <w:szCs w:val="24"/>
        </w:rPr>
        <w:t>Старошайговского</w:t>
      </w:r>
      <w:proofErr w:type="spellEnd"/>
      <w:r w:rsidRPr="00D93907">
        <w:rPr>
          <w:rFonts w:ascii="Arial" w:hAnsi="Arial" w:cs="Arial"/>
          <w:b/>
          <w:sz w:val="24"/>
          <w:szCs w:val="24"/>
        </w:rPr>
        <w:t xml:space="preserve"> муниципального района</w:t>
      </w:r>
    </w:p>
    <w:p w:rsidR="00380225" w:rsidRPr="00D93907" w:rsidRDefault="00380225" w:rsidP="00380225">
      <w:pP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93907">
        <w:rPr>
          <w:rFonts w:ascii="Arial" w:hAnsi="Arial" w:cs="Arial"/>
          <w:b/>
          <w:sz w:val="24"/>
          <w:szCs w:val="24"/>
        </w:rPr>
        <w:t>на 2025 год и плановый период до 2026 и 2027 годов</w:t>
      </w:r>
    </w:p>
    <w:p w:rsidR="00380225" w:rsidRPr="00D93907" w:rsidRDefault="00380225" w:rsidP="00380225">
      <w:pPr>
        <w:ind w:right="282" w:firstLine="567"/>
        <w:jc w:val="both"/>
        <w:rPr>
          <w:rFonts w:ascii="Arial" w:hAnsi="Arial" w:cs="Arial"/>
          <w:sz w:val="24"/>
          <w:szCs w:val="24"/>
        </w:rPr>
      </w:pPr>
    </w:p>
    <w:p w:rsidR="00380225" w:rsidRPr="00D93907" w:rsidRDefault="00380225" w:rsidP="00380225">
      <w:pPr>
        <w:pStyle w:val="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В соответствии с распоряжением Правительства Республики Мордовия от 31.10.2022г. № 727-Р, с требованиями Федерального закона от 06.10.2003г. № 131-ФЗ «Об общих принципах организации местного самоуправления в Российской Федерации» Уставом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9390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муниципального района Республики Мордовия, Администрация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поселения постановляет:</w:t>
      </w:r>
    </w:p>
    <w:p w:rsidR="00380225" w:rsidRPr="00D93907" w:rsidRDefault="00380225" w:rsidP="00380225">
      <w:pPr>
        <w:numPr>
          <w:ilvl w:val="0"/>
          <w:numId w:val="1"/>
        </w:numPr>
        <w:spacing w:after="0"/>
        <w:ind w:right="284"/>
        <w:jc w:val="both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Утвердить основные показатели прогноза социально-экономического развития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9390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муниципального района на</w:t>
      </w:r>
      <w:r w:rsidR="00A32518">
        <w:rPr>
          <w:rFonts w:ascii="Arial" w:hAnsi="Arial" w:cs="Arial"/>
          <w:sz w:val="24"/>
          <w:szCs w:val="24"/>
        </w:rPr>
        <w:t xml:space="preserve"> 2025 год и плановый период 2026 и 2027</w:t>
      </w:r>
      <w:r w:rsidRPr="00D93907">
        <w:rPr>
          <w:rFonts w:ascii="Arial" w:hAnsi="Arial" w:cs="Arial"/>
          <w:sz w:val="24"/>
          <w:szCs w:val="24"/>
        </w:rPr>
        <w:t xml:space="preserve"> годов (Приложение 1)</w:t>
      </w:r>
    </w:p>
    <w:p w:rsidR="00380225" w:rsidRPr="00D93907" w:rsidRDefault="00380225" w:rsidP="00380225">
      <w:pPr>
        <w:numPr>
          <w:ilvl w:val="0"/>
          <w:numId w:val="1"/>
        </w:numPr>
        <w:spacing w:after="0"/>
        <w:ind w:right="284"/>
        <w:jc w:val="both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Считать показатели прогноза социально-экономического развития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9390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муниципального района на 2025 год и плановый период 2026 и 2027 годов </w:t>
      </w:r>
      <w:proofErr w:type="gramStart"/>
      <w:r w:rsidRPr="00D93907">
        <w:rPr>
          <w:rFonts w:ascii="Arial" w:hAnsi="Arial" w:cs="Arial"/>
          <w:sz w:val="24"/>
          <w:szCs w:val="24"/>
        </w:rPr>
        <w:t>основой  для</w:t>
      </w:r>
      <w:proofErr w:type="gramEnd"/>
      <w:r w:rsidRPr="00D93907">
        <w:rPr>
          <w:rFonts w:ascii="Arial" w:hAnsi="Arial" w:cs="Arial"/>
          <w:sz w:val="24"/>
          <w:szCs w:val="24"/>
        </w:rPr>
        <w:t xml:space="preserve"> формирования консолидированного бюджета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9390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380225" w:rsidRPr="00D93907" w:rsidRDefault="00380225" w:rsidP="00380225">
      <w:pPr>
        <w:numPr>
          <w:ilvl w:val="0"/>
          <w:numId w:val="1"/>
        </w:numPr>
        <w:spacing w:after="0"/>
        <w:ind w:right="284"/>
        <w:jc w:val="both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Настоящее постановление вступает в силу с 01.01.2025 </w:t>
      </w:r>
      <w:proofErr w:type="gramStart"/>
      <w:r w:rsidRPr="00D93907">
        <w:rPr>
          <w:rFonts w:ascii="Arial" w:hAnsi="Arial" w:cs="Arial"/>
          <w:sz w:val="24"/>
          <w:szCs w:val="24"/>
        </w:rPr>
        <w:t>года  и</w:t>
      </w:r>
      <w:proofErr w:type="gramEnd"/>
      <w:r w:rsidRPr="00D93907">
        <w:rPr>
          <w:rFonts w:ascii="Arial" w:hAnsi="Arial" w:cs="Arial"/>
          <w:sz w:val="24"/>
          <w:szCs w:val="24"/>
        </w:rPr>
        <w:t xml:space="preserve"> подлежит        опубликованию  в информационном  бюллетене .</w:t>
      </w:r>
    </w:p>
    <w:p w:rsidR="00380225" w:rsidRPr="00D93907" w:rsidRDefault="00380225" w:rsidP="00380225">
      <w:pPr>
        <w:numPr>
          <w:ilvl w:val="0"/>
          <w:numId w:val="1"/>
        </w:numPr>
        <w:spacing w:after="0"/>
        <w:ind w:right="284"/>
        <w:jc w:val="both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Контроль за исполнением возложить на главу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</w:t>
      </w:r>
      <w:r w:rsidR="00A32518">
        <w:rPr>
          <w:rFonts w:ascii="Arial" w:hAnsi="Arial" w:cs="Arial"/>
          <w:sz w:val="24"/>
          <w:szCs w:val="24"/>
        </w:rPr>
        <w:t xml:space="preserve">ения Соловьеву </w:t>
      </w:r>
      <w:proofErr w:type="gramStart"/>
      <w:r w:rsidR="00A32518">
        <w:rPr>
          <w:rFonts w:ascii="Arial" w:hAnsi="Arial" w:cs="Arial"/>
          <w:sz w:val="24"/>
          <w:szCs w:val="24"/>
        </w:rPr>
        <w:t>Н.Н.</w:t>
      </w:r>
      <w:r w:rsidRPr="00D93907">
        <w:rPr>
          <w:rFonts w:ascii="Arial" w:hAnsi="Arial" w:cs="Arial"/>
          <w:sz w:val="24"/>
          <w:szCs w:val="24"/>
        </w:rPr>
        <w:t>.</w:t>
      </w:r>
      <w:proofErr w:type="gramEnd"/>
    </w:p>
    <w:p w:rsidR="00380225" w:rsidRPr="00D93907" w:rsidRDefault="00380225" w:rsidP="00380225">
      <w:pPr>
        <w:ind w:firstLine="720"/>
        <w:rPr>
          <w:rFonts w:ascii="Arial" w:hAnsi="Arial" w:cs="Arial"/>
          <w:sz w:val="24"/>
          <w:szCs w:val="24"/>
        </w:rPr>
      </w:pPr>
    </w:p>
    <w:p w:rsidR="00D93907" w:rsidRDefault="00380225" w:rsidP="00380225">
      <w:pPr>
        <w:spacing w:after="0"/>
        <w:ind w:left="720" w:right="284"/>
        <w:jc w:val="both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Глава </w:t>
      </w:r>
    </w:p>
    <w:p w:rsidR="00380225" w:rsidRPr="00D93907" w:rsidRDefault="00A32518" w:rsidP="00380225">
      <w:pPr>
        <w:spacing w:after="0"/>
        <w:ind w:left="720" w:right="284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Шигоньского</w:t>
      </w:r>
      <w:proofErr w:type="spellEnd"/>
      <w:r w:rsidR="00380225" w:rsidRPr="00D93907">
        <w:rPr>
          <w:rFonts w:ascii="Arial" w:hAnsi="Arial" w:cs="Arial"/>
          <w:sz w:val="24"/>
          <w:szCs w:val="24"/>
        </w:rPr>
        <w:t xml:space="preserve"> сельского поселения          </w:t>
      </w:r>
      <w:r>
        <w:rPr>
          <w:rFonts w:ascii="Arial" w:hAnsi="Arial" w:cs="Arial"/>
          <w:sz w:val="24"/>
          <w:szCs w:val="24"/>
        </w:rPr>
        <w:t xml:space="preserve">                  Соловьева </w:t>
      </w:r>
      <w:proofErr w:type="gramStart"/>
      <w:r>
        <w:rPr>
          <w:rFonts w:ascii="Arial" w:hAnsi="Arial" w:cs="Arial"/>
          <w:sz w:val="24"/>
          <w:szCs w:val="24"/>
        </w:rPr>
        <w:t>Н.Н.</w:t>
      </w:r>
      <w:r w:rsidR="00380225" w:rsidRPr="00D93907">
        <w:rPr>
          <w:rFonts w:ascii="Arial" w:hAnsi="Arial" w:cs="Arial"/>
          <w:sz w:val="24"/>
          <w:szCs w:val="24"/>
        </w:rPr>
        <w:t>.</w:t>
      </w:r>
      <w:proofErr w:type="gramEnd"/>
    </w:p>
    <w:p w:rsidR="00380225" w:rsidRPr="00D93907" w:rsidRDefault="00380225" w:rsidP="00380225">
      <w:pPr>
        <w:ind w:firstLine="720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 </w:t>
      </w:r>
    </w:p>
    <w:p w:rsidR="00380225" w:rsidRPr="00D93907" w:rsidRDefault="00380225" w:rsidP="00380225">
      <w:pPr>
        <w:rPr>
          <w:rFonts w:ascii="Arial" w:hAnsi="Arial" w:cs="Arial"/>
          <w:sz w:val="24"/>
          <w:szCs w:val="24"/>
        </w:rPr>
      </w:pPr>
    </w:p>
    <w:p w:rsidR="00380225" w:rsidRPr="00D93907" w:rsidRDefault="00380225" w:rsidP="00380225">
      <w:pPr>
        <w:pStyle w:val="a3"/>
        <w:rPr>
          <w:rFonts w:ascii="Arial" w:hAnsi="Arial" w:cs="Arial"/>
          <w:sz w:val="24"/>
          <w:szCs w:val="24"/>
        </w:rPr>
      </w:pPr>
    </w:p>
    <w:p w:rsidR="00380225" w:rsidRPr="00D93907" w:rsidRDefault="00380225" w:rsidP="00380225">
      <w:pPr>
        <w:rPr>
          <w:rFonts w:ascii="Arial" w:hAnsi="Arial" w:cs="Arial"/>
          <w:sz w:val="24"/>
          <w:szCs w:val="24"/>
        </w:rPr>
      </w:pPr>
    </w:p>
    <w:p w:rsidR="00380225" w:rsidRPr="00D93907" w:rsidRDefault="00380225" w:rsidP="00380225">
      <w:pPr>
        <w:jc w:val="right"/>
        <w:rPr>
          <w:rFonts w:ascii="Arial" w:hAnsi="Arial" w:cs="Arial"/>
          <w:sz w:val="24"/>
          <w:szCs w:val="24"/>
        </w:rPr>
      </w:pPr>
    </w:p>
    <w:p w:rsidR="00380225" w:rsidRPr="00D93907" w:rsidRDefault="00380225" w:rsidP="00380225">
      <w:pPr>
        <w:jc w:val="right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Приложение №1 </w:t>
      </w:r>
    </w:p>
    <w:p w:rsidR="00380225" w:rsidRPr="00D93907" w:rsidRDefault="00380225" w:rsidP="00380225">
      <w:pPr>
        <w:jc w:val="right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380225" w:rsidRPr="00D93907" w:rsidRDefault="00A32518" w:rsidP="00380225">
      <w:pPr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Шигоньского</w:t>
      </w:r>
      <w:proofErr w:type="spellEnd"/>
      <w:r w:rsidR="00380225" w:rsidRPr="00D93907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380225" w:rsidRPr="00D93907" w:rsidRDefault="00A32518" w:rsidP="00380225">
      <w:pPr>
        <w:jc w:val="right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№  22</w:t>
      </w:r>
      <w:proofErr w:type="gramEnd"/>
      <w:r w:rsidR="00380225" w:rsidRPr="00D93907">
        <w:rPr>
          <w:rFonts w:ascii="Arial" w:hAnsi="Arial" w:cs="Arial"/>
          <w:sz w:val="24"/>
          <w:szCs w:val="24"/>
        </w:rPr>
        <w:t xml:space="preserve">  от</w:t>
      </w:r>
      <w:r w:rsidR="00D9390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25 декабря 2024</w:t>
      </w:r>
      <w:r w:rsidR="00380225" w:rsidRPr="00D93907">
        <w:rPr>
          <w:rFonts w:ascii="Arial" w:hAnsi="Arial" w:cs="Arial"/>
          <w:sz w:val="24"/>
          <w:szCs w:val="24"/>
        </w:rPr>
        <w:t xml:space="preserve"> г.</w:t>
      </w:r>
    </w:p>
    <w:p w:rsidR="00380225" w:rsidRPr="00D93907" w:rsidRDefault="00380225" w:rsidP="00380225">
      <w:pPr>
        <w:jc w:val="center"/>
        <w:rPr>
          <w:rFonts w:ascii="Arial" w:hAnsi="Arial" w:cs="Arial"/>
          <w:sz w:val="24"/>
          <w:szCs w:val="24"/>
        </w:rPr>
      </w:pPr>
      <w:r w:rsidRPr="00D93907">
        <w:rPr>
          <w:rFonts w:ascii="Arial" w:hAnsi="Arial" w:cs="Arial"/>
          <w:sz w:val="24"/>
          <w:szCs w:val="24"/>
        </w:rPr>
        <w:t xml:space="preserve">Прогноз социально-экономического развития </w:t>
      </w:r>
      <w:proofErr w:type="spellStart"/>
      <w:r w:rsidR="00A32518">
        <w:rPr>
          <w:rFonts w:ascii="Arial" w:hAnsi="Arial" w:cs="Arial"/>
          <w:sz w:val="24"/>
          <w:szCs w:val="24"/>
        </w:rPr>
        <w:t>Шигоньского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D93907">
        <w:rPr>
          <w:rFonts w:ascii="Arial" w:hAnsi="Arial" w:cs="Arial"/>
          <w:sz w:val="24"/>
          <w:szCs w:val="24"/>
        </w:rPr>
        <w:t>Старошайговского</w:t>
      </w:r>
      <w:proofErr w:type="spellEnd"/>
      <w:r w:rsidRPr="00D93907">
        <w:rPr>
          <w:rFonts w:ascii="Arial" w:hAnsi="Arial" w:cs="Arial"/>
          <w:sz w:val="24"/>
          <w:szCs w:val="24"/>
        </w:rPr>
        <w:t xml:space="preserve"> муниципального района на 2025 и плановый период 2026 и </w:t>
      </w:r>
      <w:proofErr w:type="gramStart"/>
      <w:r w:rsidRPr="00D93907">
        <w:rPr>
          <w:rFonts w:ascii="Arial" w:hAnsi="Arial" w:cs="Arial"/>
          <w:sz w:val="24"/>
          <w:szCs w:val="24"/>
        </w:rPr>
        <w:t>2027  годов</w:t>
      </w:r>
      <w:proofErr w:type="gramEnd"/>
      <w:r w:rsidRPr="00D93907">
        <w:rPr>
          <w:rFonts w:ascii="Arial" w:hAnsi="Arial" w:cs="Arial"/>
          <w:sz w:val="24"/>
          <w:szCs w:val="24"/>
        </w:rPr>
        <w:t xml:space="preserve"> </w:t>
      </w:r>
    </w:p>
    <w:p w:rsidR="00E033BF" w:rsidRDefault="00E033BF" w:rsidP="00E033BF">
      <w:bookmarkStart w:id="0" w:name="_GoBack"/>
      <w:bookmarkEnd w:id="0"/>
      <w:r>
        <w:t>.</w:t>
      </w:r>
    </w:p>
    <w:p w:rsidR="00E033BF" w:rsidRDefault="00E033BF" w:rsidP="00E033BF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3"/>
        <w:gridCol w:w="1609"/>
        <w:gridCol w:w="1256"/>
        <w:gridCol w:w="1071"/>
        <w:gridCol w:w="1071"/>
      </w:tblGrid>
      <w:tr w:rsidR="00E033BF" w:rsidTr="00E033BF"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Показатели  прогноза</w:t>
            </w:r>
            <w:proofErr w:type="gramEnd"/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Ед.изм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Прогноз на 2025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Прогноз на 2026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Прогноз на 2027</w:t>
            </w:r>
          </w:p>
        </w:tc>
      </w:tr>
      <w:tr w:rsidR="00E033BF" w:rsidTr="00E033BF"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Фонд  оплаты</w:t>
            </w:r>
            <w:proofErr w:type="gramEnd"/>
            <w:r>
              <w:rPr>
                <w:lang w:eastAsia="en-US"/>
              </w:rPr>
              <w:t xml:space="preserve"> труда- всего</w:t>
            </w: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тыс.руб</w:t>
            </w:r>
            <w:proofErr w:type="spellEnd"/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1407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1548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1706</w:t>
            </w:r>
          </w:p>
        </w:tc>
      </w:tr>
      <w:tr w:rsidR="00E033BF" w:rsidTr="00E033BF"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Объем розничного товарооборота</w:t>
            </w: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тыс.руб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613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622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715</w:t>
            </w:r>
          </w:p>
        </w:tc>
      </w:tr>
      <w:tr w:rsidR="00E033BF" w:rsidTr="00E033BF">
        <w:tc>
          <w:tcPr>
            <w:tcW w:w="4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Общая площадь введенного в эксплуатацию жилья с </w:t>
            </w:r>
            <w:proofErr w:type="gramStart"/>
            <w:r>
              <w:rPr>
                <w:lang w:eastAsia="en-US"/>
              </w:rPr>
              <w:t>учетом  индивидуального</w:t>
            </w:r>
            <w:proofErr w:type="gramEnd"/>
            <w:r>
              <w:rPr>
                <w:lang w:eastAsia="en-US"/>
              </w:rPr>
              <w:t xml:space="preserve"> жилищного строительства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кв.м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</w:p>
          <w:p w:rsidR="00E033BF" w:rsidRDefault="00E033BF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</w:tbl>
    <w:p w:rsidR="00E033BF" w:rsidRDefault="00E033BF" w:rsidP="00E033BF">
      <w:pPr>
        <w:jc w:val="center"/>
        <w:rPr>
          <w:rFonts w:eastAsia="Times New Roman"/>
        </w:rPr>
      </w:pPr>
    </w:p>
    <w:p w:rsidR="00E033BF" w:rsidRDefault="00E033BF" w:rsidP="00E033BF"/>
    <w:p w:rsidR="00380225" w:rsidRDefault="00380225" w:rsidP="00380225">
      <w:pPr>
        <w:rPr>
          <w:rFonts w:ascii="Times New Roman" w:hAnsi="Times New Roman"/>
          <w:sz w:val="20"/>
          <w:szCs w:val="20"/>
        </w:rPr>
      </w:pPr>
    </w:p>
    <w:p w:rsidR="00380225" w:rsidRDefault="00380225" w:rsidP="00380225"/>
    <w:p w:rsidR="00380225" w:rsidRDefault="00380225" w:rsidP="00380225"/>
    <w:p w:rsidR="00380225" w:rsidRDefault="00380225" w:rsidP="00380225"/>
    <w:p w:rsidR="00380225" w:rsidRDefault="00380225" w:rsidP="00380225"/>
    <w:p w:rsidR="00F5323A" w:rsidRDefault="00F5323A"/>
    <w:sectPr w:rsidR="00F5323A" w:rsidSect="00D002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0D27D7"/>
    <w:multiLevelType w:val="hybridMultilevel"/>
    <w:tmpl w:val="0BAC18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80225"/>
    <w:rsid w:val="00380225"/>
    <w:rsid w:val="00A32518"/>
    <w:rsid w:val="00C8764E"/>
    <w:rsid w:val="00D93907"/>
    <w:rsid w:val="00E033BF"/>
    <w:rsid w:val="00F5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AA0A4D-EF7B-49EA-9479-5E0C20716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802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380225"/>
    <w:rPr>
      <w:rFonts w:ascii="Times New Roman" w:eastAsia="Times New Roman" w:hAnsi="Times New Roman" w:cs="Times New Roman"/>
      <w:sz w:val="28"/>
      <w:szCs w:val="20"/>
    </w:rPr>
  </w:style>
  <w:style w:type="paragraph" w:styleId="3">
    <w:name w:val="Body Text 3"/>
    <w:basedOn w:val="a"/>
    <w:link w:val="30"/>
    <w:semiHidden/>
    <w:unhideWhenUsed/>
    <w:rsid w:val="0038022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8022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123</cp:lastModifiedBy>
  <cp:revision>7</cp:revision>
  <dcterms:created xsi:type="dcterms:W3CDTF">2024-12-25T07:53:00Z</dcterms:created>
  <dcterms:modified xsi:type="dcterms:W3CDTF">2024-12-26T08:02:00Z</dcterms:modified>
</cp:coreProperties>
</file>