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F1D" w:rsidRDefault="00140F1D" w:rsidP="00140F1D">
      <w:pPr>
        <w:spacing w:after="0"/>
        <w:jc w:val="center"/>
        <w:rPr>
          <w:rFonts w:ascii="Times New Roman" w:hAnsi="Times New Roman" w:cs="Times New Roman"/>
          <w:b/>
          <w:sz w:val="28"/>
          <w:szCs w:val="28"/>
        </w:rPr>
      </w:pPr>
      <w:r>
        <w:rPr>
          <w:rFonts w:ascii="Times New Roman" w:hAnsi="Times New Roman" w:cs="Times New Roman"/>
          <w:b/>
          <w:sz w:val="28"/>
          <w:szCs w:val="28"/>
        </w:rPr>
        <w:t>ДЕПУТАТОВ ШИГОНЬСКОГО СЕЛЬСКОГО ПОСЕЛЕНИЯ СТАРОШАЙГОВСКОГО МУНИЦИПАЛЬНОГО РАЙОНА</w:t>
      </w:r>
    </w:p>
    <w:p w:rsidR="00140F1D" w:rsidRDefault="00140F1D" w:rsidP="00140F1D">
      <w:pPr>
        <w:spacing w:after="0"/>
        <w:jc w:val="center"/>
        <w:rPr>
          <w:rFonts w:ascii="Times New Roman" w:hAnsi="Times New Roman" w:cs="Times New Roman"/>
          <w:b/>
          <w:sz w:val="26"/>
          <w:szCs w:val="26"/>
        </w:rPr>
      </w:pPr>
      <w:r>
        <w:rPr>
          <w:rFonts w:ascii="Times New Roman" w:hAnsi="Times New Roman" w:cs="Times New Roman"/>
          <w:b/>
          <w:sz w:val="28"/>
          <w:szCs w:val="28"/>
        </w:rPr>
        <w:t>РЕСПУБЛИКИ МОРДОВИЯ</w:t>
      </w:r>
    </w:p>
    <w:p w:rsidR="00140F1D" w:rsidRDefault="00140F1D" w:rsidP="00140F1D">
      <w:pPr>
        <w:spacing w:after="0"/>
        <w:jc w:val="center"/>
        <w:rPr>
          <w:rFonts w:ascii="Times New Roman" w:hAnsi="Times New Roman" w:cs="Times New Roman"/>
          <w:b/>
          <w:sz w:val="26"/>
          <w:szCs w:val="26"/>
        </w:rPr>
      </w:pPr>
    </w:p>
    <w:p w:rsidR="00140F1D" w:rsidRDefault="00140F1D" w:rsidP="00140F1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РЕШЕНИЕ                               </w:t>
      </w:r>
    </w:p>
    <w:p w:rsidR="00140F1D" w:rsidRDefault="00140F1D" w:rsidP="00140F1D">
      <w:pPr>
        <w:spacing w:line="360" w:lineRule="auto"/>
        <w:rPr>
          <w:rFonts w:ascii="Times New Roman" w:hAnsi="Times New Roman" w:cs="Times New Roman"/>
          <w:sz w:val="27"/>
          <w:szCs w:val="27"/>
        </w:rPr>
      </w:pPr>
      <w:r>
        <w:rPr>
          <w:rFonts w:ascii="Times New Roman" w:hAnsi="Times New Roman" w:cs="Times New Roman"/>
          <w:sz w:val="27"/>
          <w:szCs w:val="27"/>
        </w:rPr>
        <w:t>«14» мая  2024 г.                                                                              № 8</w:t>
      </w:r>
    </w:p>
    <w:p w:rsidR="00140F1D" w:rsidRDefault="00140F1D" w:rsidP="00140F1D">
      <w:pPr>
        <w:spacing w:line="360" w:lineRule="auto"/>
        <w:jc w:val="center"/>
        <w:rPr>
          <w:rFonts w:ascii="Times New Roman" w:hAnsi="Times New Roman" w:cs="Times New Roman"/>
          <w:sz w:val="27"/>
          <w:szCs w:val="27"/>
        </w:rPr>
      </w:pPr>
      <w:r>
        <w:rPr>
          <w:rFonts w:ascii="Times New Roman" w:hAnsi="Times New Roman" w:cs="Times New Roman"/>
          <w:sz w:val="27"/>
          <w:szCs w:val="27"/>
        </w:rPr>
        <w:t xml:space="preserve">с. </w:t>
      </w:r>
      <w:proofErr w:type="spellStart"/>
      <w:r>
        <w:rPr>
          <w:rFonts w:ascii="Times New Roman" w:hAnsi="Times New Roman" w:cs="Times New Roman"/>
          <w:sz w:val="27"/>
          <w:szCs w:val="27"/>
        </w:rPr>
        <w:t>Шигонь</w:t>
      </w:r>
      <w:proofErr w:type="spellEnd"/>
    </w:p>
    <w:p w:rsidR="00140F1D" w:rsidRDefault="00140F1D" w:rsidP="00140F1D">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о самообложении граждан на территории   села </w:t>
      </w:r>
      <w:proofErr w:type="spellStart"/>
      <w:r>
        <w:rPr>
          <w:rFonts w:ascii="Times New Roman" w:hAnsi="Times New Roman" w:cs="Times New Roman"/>
          <w:b/>
          <w:sz w:val="28"/>
          <w:szCs w:val="28"/>
        </w:rPr>
        <w:t>Шигонь</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Шигоньского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Старошайговского</w:t>
      </w:r>
      <w:proofErr w:type="spellEnd"/>
      <w:r>
        <w:rPr>
          <w:rFonts w:ascii="Times New Roman" w:hAnsi="Times New Roman" w:cs="Times New Roman"/>
          <w:b/>
          <w:sz w:val="28"/>
          <w:szCs w:val="28"/>
        </w:rPr>
        <w:t xml:space="preserve"> муниципального района Республики Мордовия</w:t>
      </w:r>
    </w:p>
    <w:p w:rsidR="00140F1D" w:rsidRDefault="00140F1D" w:rsidP="00140F1D">
      <w:pPr>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Pr>
          <w:rFonts w:ascii="Times New Roman" w:hAnsi="Times New Roman" w:cs="Times New Roman"/>
          <w:spacing w:val="2"/>
          <w:sz w:val="28"/>
          <w:szCs w:val="28"/>
        </w:rPr>
        <w:t xml:space="preserve">целях привлечения разовых платежей населения для решения вопросов местного значения на территории </w:t>
      </w:r>
      <w:proofErr w:type="spellStart"/>
      <w:r>
        <w:rPr>
          <w:rFonts w:ascii="Times New Roman" w:hAnsi="Times New Roman" w:cs="Times New Roman"/>
          <w:spacing w:val="2"/>
          <w:sz w:val="28"/>
          <w:szCs w:val="28"/>
        </w:rPr>
        <w:t>с</w:t>
      </w:r>
      <w:proofErr w:type="gramStart"/>
      <w:r>
        <w:rPr>
          <w:rFonts w:ascii="Times New Roman" w:hAnsi="Times New Roman" w:cs="Times New Roman"/>
          <w:spacing w:val="2"/>
          <w:sz w:val="28"/>
          <w:szCs w:val="28"/>
        </w:rPr>
        <w:t>.Ш</w:t>
      </w:r>
      <w:proofErr w:type="gramEnd"/>
      <w:r>
        <w:rPr>
          <w:rFonts w:ascii="Times New Roman" w:hAnsi="Times New Roman" w:cs="Times New Roman"/>
          <w:spacing w:val="2"/>
          <w:sz w:val="28"/>
          <w:szCs w:val="28"/>
        </w:rPr>
        <w:t>игонь</w:t>
      </w:r>
      <w:proofErr w:type="spellEnd"/>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Шигоньского</w:t>
      </w:r>
      <w:proofErr w:type="spellEnd"/>
      <w:r>
        <w:rPr>
          <w:rFonts w:ascii="Times New Roman" w:hAnsi="Times New Roman" w:cs="Times New Roman"/>
          <w:spacing w:val="2"/>
          <w:sz w:val="28"/>
          <w:szCs w:val="28"/>
        </w:rPr>
        <w:t xml:space="preserve"> сельского поселения </w:t>
      </w:r>
      <w:proofErr w:type="spellStart"/>
      <w:r>
        <w:rPr>
          <w:rFonts w:ascii="Times New Roman" w:hAnsi="Times New Roman" w:cs="Times New Roman"/>
          <w:spacing w:val="2"/>
          <w:sz w:val="28"/>
          <w:szCs w:val="28"/>
        </w:rPr>
        <w:t>Старошайговского</w:t>
      </w:r>
      <w:proofErr w:type="spellEnd"/>
      <w:r>
        <w:rPr>
          <w:rFonts w:ascii="Times New Roman" w:hAnsi="Times New Roman" w:cs="Times New Roman"/>
          <w:spacing w:val="2"/>
          <w:sz w:val="28"/>
          <w:szCs w:val="28"/>
        </w:rPr>
        <w:t xml:space="preserve"> муниципального района Республики Мордовия</w:t>
      </w:r>
      <w:r>
        <w:rPr>
          <w:rFonts w:ascii="Times New Roman" w:eastAsiaTheme="minorHAnsi" w:hAnsi="Times New Roman" w:cs="Times New Roman"/>
          <w:bCs/>
          <w:sz w:val="28"/>
          <w:szCs w:val="28"/>
          <w:lang w:eastAsia="en-US"/>
        </w:rPr>
        <w:t xml:space="preserve">, </w:t>
      </w:r>
      <w:r>
        <w:rPr>
          <w:rFonts w:ascii="Times New Roman" w:hAnsi="Times New Roman" w:cs="Times New Roman"/>
          <w:sz w:val="28"/>
          <w:szCs w:val="28"/>
        </w:rPr>
        <w:t xml:space="preserve">руководствуясь Уставом Администрации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Старошайговского</w:t>
      </w:r>
      <w:proofErr w:type="spellEnd"/>
      <w:r>
        <w:rPr>
          <w:rFonts w:ascii="Times New Roman" w:hAnsi="Times New Roman" w:cs="Times New Roman"/>
          <w:sz w:val="28"/>
          <w:szCs w:val="28"/>
        </w:rPr>
        <w:t xml:space="preserve"> муниципального района Совет депутатов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w:t>
      </w:r>
    </w:p>
    <w:p w:rsidR="00140F1D" w:rsidRDefault="00140F1D" w:rsidP="00140F1D">
      <w:pPr>
        <w:pStyle w:val="1"/>
        <w:spacing w:before="0" w:after="0" w:line="0" w:lineRule="atLeast"/>
        <w:ind w:firstLine="709"/>
        <w:rPr>
          <w:rFonts w:ascii="Times New Roman" w:hAnsi="Times New Roman"/>
          <w:color w:val="auto"/>
          <w:sz w:val="28"/>
          <w:szCs w:val="28"/>
        </w:rPr>
      </w:pPr>
      <w:bookmarkStart w:id="0" w:name="sub_1"/>
      <w:r>
        <w:rPr>
          <w:rFonts w:ascii="Times New Roman" w:hAnsi="Times New Roman"/>
          <w:color w:val="auto"/>
          <w:sz w:val="28"/>
          <w:szCs w:val="28"/>
        </w:rPr>
        <w:t>РЕШИЛ:</w:t>
      </w:r>
    </w:p>
    <w:p w:rsidR="00140F1D" w:rsidRDefault="00140F1D" w:rsidP="00140F1D">
      <w:pPr>
        <w:rPr>
          <w:rFonts w:ascii="Times New Roman" w:hAnsi="Times New Roman" w:cs="Times New Roman"/>
        </w:rPr>
      </w:pP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  1. Утвердить прилагаемое Положение о самообложении граждан на территории </w:t>
      </w:r>
      <w:proofErr w:type="spellStart"/>
      <w:r>
        <w:rPr>
          <w:rFonts w:ascii="Times New Roman" w:hAnsi="Times New Roman" w:cs="Times New Roman"/>
          <w:spacing w:val="2"/>
          <w:sz w:val="28"/>
          <w:szCs w:val="28"/>
        </w:rPr>
        <w:t>с</w:t>
      </w:r>
      <w:proofErr w:type="gramStart"/>
      <w:r>
        <w:rPr>
          <w:rFonts w:ascii="Times New Roman" w:hAnsi="Times New Roman" w:cs="Times New Roman"/>
          <w:spacing w:val="2"/>
          <w:sz w:val="28"/>
          <w:szCs w:val="28"/>
        </w:rPr>
        <w:t>.Ш</w:t>
      </w:r>
      <w:proofErr w:type="gramEnd"/>
      <w:r>
        <w:rPr>
          <w:rFonts w:ascii="Times New Roman" w:hAnsi="Times New Roman" w:cs="Times New Roman"/>
          <w:spacing w:val="2"/>
          <w:sz w:val="28"/>
          <w:szCs w:val="28"/>
        </w:rPr>
        <w:t>игонь</w:t>
      </w:r>
      <w:proofErr w:type="spellEnd"/>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Шигоньского</w:t>
      </w:r>
      <w:proofErr w:type="spellEnd"/>
      <w:r>
        <w:rPr>
          <w:rFonts w:ascii="Times New Roman" w:hAnsi="Times New Roman" w:cs="Times New Roman"/>
          <w:spacing w:val="2"/>
          <w:sz w:val="28"/>
          <w:szCs w:val="28"/>
        </w:rPr>
        <w:t xml:space="preserve"> сельского поселения </w:t>
      </w:r>
      <w:proofErr w:type="spellStart"/>
      <w:r>
        <w:rPr>
          <w:rFonts w:ascii="Times New Roman" w:hAnsi="Times New Roman" w:cs="Times New Roman"/>
          <w:spacing w:val="2"/>
          <w:sz w:val="28"/>
          <w:szCs w:val="28"/>
        </w:rPr>
        <w:t>Старошайговского</w:t>
      </w:r>
      <w:proofErr w:type="spellEnd"/>
      <w:r>
        <w:rPr>
          <w:rFonts w:ascii="Times New Roman" w:hAnsi="Times New Roman" w:cs="Times New Roman"/>
          <w:spacing w:val="2"/>
          <w:sz w:val="28"/>
          <w:szCs w:val="28"/>
        </w:rPr>
        <w:t xml:space="preserve"> </w:t>
      </w:r>
      <w:r>
        <w:rPr>
          <w:rFonts w:ascii="Times New Roman" w:hAnsi="Times New Roman" w:cs="Times New Roman"/>
          <w:sz w:val="28"/>
          <w:szCs w:val="28"/>
        </w:rPr>
        <w:t>муниципального района Республики Мордовия.</w:t>
      </w:r>
      <w:bookmarkStart w:id="1" w:name="sub_3"/>
      <w:bookmarkEnd w:id="0"/>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 Настоящее </w:t>
      </w:r>
      <w:bookmarkEnd w:id="1"/>
      <w:r>
        <w:rPr>
          <w:rFonts w:ascii="Times New Roman" w:hAnsi="Times New Roman" w:cs="Times New Roman"/>
          <w:sz w:val="28"/>
          <w:szCs w:val="28"/>
        </w:rPr>
        <w:t xml:space="preserve">решение вступает в силу со дня его официального опубликования в Информационном бюллетене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pacing w:val="2"/>
          <w:sz w:val="28"/>
          <w:szCs w:val="28"/>
        </w:rPr>
        <w:t>Старошайговского</w:t>
      </w:r>
      <w:proofErr w:type="spellEnd"/>
      <w:r>
        <w:rPr>
          <w:rFonts w:ascii="Times New Roman" w:hAnsi="Times New Roman" w:cs="Times New Roman"/>
          <w:sz w:val="28"/>
          <w:szCs w:val="28"/>
        </w:rPr>
        <w:t xml:space="preserve"> муниципального района Республики Мордовия.</w:t>
      </w:r>
    </w:p>
    <w:p w:rsidR="00140F1D" w:rsidRDefault="00140F1D" w:rsidP="00140F1D">
      <w:pPr>
        <w:ind w:firstLine="567"/>
        <w:jc w:val="both"/>
        <w:rPr>
          <w:rFonts w:ascii="Times New Roman" w:hAnsi="Times New Roman" w:cs="Times New Roman"/>
          <w:sz w:val="28"/>
          <w:szCs w:val="28"/>
        </w:rPr>
      </w:pPr>
    </w:p>
    <w:p w:rsidR="00140F1D" w:rsidRDefault="00140F1D" w:rsidP="00140F1D">
      <w:pPr>
        <w:ind w:firstLine="567"/>
        <w:jc w:val="both"/>
        <w:rPr>
          <w:rFonts w:ascii="Times New Roman" w:hAnsi="Times New Roman" w:cs="Times New Roman"/>
          <w:sz w:val="28"/>
          <w:szCs w:val="28"/>
        </w:rPr>
      </w:pPr>
    </w:p>
    <w:p w:rsidR="00140F1D" w:rsidRDefault="00140F1D" w:rsidP="00140F1D">
      <w:pPr>
        <w:spacing w:after="0"/>
        <w:jc w:val="both"/>
        <w:rPr>
          <w:rFonts w:ascii="Times New Roman" w:hAnsi="Times New Roman" w:cs="Times New Roman"/>
          <w:sz w:val="28"/>
          <w:szCs w:val="28"/>
        </w:rPr>
      </w:pPr>
      <w:r>
        <w:rPr>
          <w:rFonts w:ascii="Times New Roman" w:hAnsi="Times New Roman" w:cs="Times New Roman"/>
          <w:sz w:val="28"/>
          <w:szCs w:val="28"/>
        </w:rPr>
        <w:t xml:space="preserve">Глава </w:t>
      </w:r>
    </w:p>
    <w:p w:rsidR="00140F1D" w:rsidRDefault="00140F1D" w:rsidP="00140F1D">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w:t>
      </w:r>
    </w:p>
    <w:p w:rsidR="00140F1D" w:rsidRDefault="00140F1D" w:rsidP="00140F1D">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Старошайговского</w:t>
      </w:r>
      <w:proofErr w:type="spellEnd"/>
      <w:r>
        <w:rPr>
          <w:rFonts w:ascii="Times New Roman" w:hAnsi="Times New Roman" w:cs="Times New Roman"/>
          <w:sz w:val="28"/>
          <w:szCs w:val="28"/>
        </w:rPr>
        <w:t xml:space="preserve"> муниципального района</w:t>
      </w:r>
    </w:p>
    <w:p w:rsidR="00140F1D" w:rsidRDefault="00140F1D" w:rsidP="00140F1D">
      <w:pPr>
        <w:spacing w:after="0"/>
        <w:jc w:val="both"/>
        <w:rPr>
          <w:rFonts w:ascii="Times New Roman" w:hAnsi="Times New Roman" w:cs="Times New Roman"/>
          <w:sz w:val="28"/>
          <w:szCs w:val="28"/>
        </w:rPr>
      </w:pPr>
      <w:r>
        <w:rPr>
          <w:rFonts w:ascii="Times New Roman" w:hAnsi="Times New Roman" w:cs="Times New Roman"/>
          <w:sz w:val="28"/>
          <w:szCs w:val="28"/>
        </w:rPr>
        <w:t>Республики Мордовия                                                     Н.Н.Соловьев</w:t>
      </w:r>
    </w:p>
    <w:p w:rsidR="00140F1D" w:rsidRDefault="00140F1D" w:rsidP="00140F1D">
      <w:pPr>
        <w:autoSpaceDE w:val="0"/>
        <w:autoSpaceDN w:val="0"/>
        <w:adjustRightInd w:val="0"/>
        <w:spacing w:after="0" w:line="240" w:lineRule="atLeast"/>
        <w:jc w:val="both"/>
        <w:rPr>
          <w:sz w:val="28"/>
          <w:szCs w:val="28"/>
        </w:rPr>
      </w:pPr>
    </w:p>
    <w:p w:rsidR="00140F1D" w:rsidRDefault="00140F1D" w:rsidP="00140F1D">
      <w:pPr>
        <w:ind w:left="6480"/>
        <w:jc w:val="right"/>
        <w:rPr>
          <w:rFonts w:ascii="Times New Roman" w:hAnsi="Times New Roman" w:cs="Times New Roman"/>
          <w:sz w:val="28"/>
          <w:szCs w:val="28"/>
        </w:rPr>
      </w:pPr>
      <w:r>
        <w:rPr>
          <w:rFonts w:ascii="Times New Roman" w:hAnsi="Times New Roman" w:cs="Times New Roman"/>
          <w:sz w:val="28"/>
          <w:szCs w:val="28"/>
        </w:rPr>
        <w:t>Приложение</w:t>
      </w:r>
    </w:p>
    <w:p w:rsidR="00140F1D" w:rsidRDefault="00140F1D" w:rsidP="00140F1D">
      <w:pPr>
        <w:jc w:val="right"/>
        <w:rPr>
          <w:rFonts w:ascii="Times New Roman" w:hAnsi="Times New Roman" w:cs="Times New Roman"/>
          <w:sz w:val="28"/>
          <w:szCs w:val="28"/>
        </w:rPr>
      </w:pPr>
      <w:r>
        <w:rPr>
          <w:rFonts w:ascii="Times New Roman" w:hAnsi="Times New Roman" w:cs="Times New Roman"/>
          <w:sz w:val="28"/>
          <w:szCs w:val="28"/>
        </w:rPr>
        <w:t>к решению Совета депутатов</w:t>
      </w:r>
    </w:p>
    <w:p w:rsidR="00140F1D" w:rsidRDefault="00140F1D" w:rsidP="00140F1D">
      <w:pPr>
        <w:jc w:val="right"/>
        <w:rPr>
          <w:rFonts w:ascii="Times New Roman" w:hAnsi="Times New Roman" w:cs="Times New Roman"/>
          <w:sz w:val="28"/>
          <w:szCs w:val="28"/>
        </w:rPr>
      </w:pP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w:t>
      </w:r>
    </w:p>
    <w:p w:rsidR="00140F1D" w:rsidRDefault="00140F1D" w:rsidP="00140F1D">
      <w:pPr>
        <w:jc w:val="right"/>
        <w:rPr>
          <w:rFonts w:ascii="Times New Roman" w:hAnsi="Times New Roman" w:cs="Times New Roman"/>
          <w:sz w:val="28"/>
          <w:szCs w:val="28"/>
        </w:rPr>
      </w:pPr>
      <w:r>
        <w:rPr>
          <w:rFonts w:ascii="Times New Roman" w:hAnsi="Times New Roman" w:cs="Times New Roman"/>
          <w:sz w:val="28"/>
          <w:szCs w:val="28"/>
        </w:rPr>
        <w:t>от «14» мая 2024г. №8</w:t>
      </w:r>
    </w:p>
    <w:p w:rsidR="00140F1D" w:rsidRDefault="00140F1D" w:rsidP="00140F1D">
      <w:pPr>
        <w:jc w:val="right"/>
        <w:rPr>
          <w:rFonts w:ascii="Times New Roman" w:hAnsi="Times New Roman" w:cs="Times New Roman"/>
          <w:b/>
          <w:sz w:val="28"/>
          <w:szCs w:val="28"/>
        </w:rPr>
      </w:pPr>
    </w:p>
    <w:p w:rsidR="00140F1D" w:rsidRDefault="00140F1D" w:rsidP="00140F1D">
      <w:pPr>
        <w:jc w:val="center"/>
        <w:rPr>
          <w:rFonts w:ascii="Times New Roman" w:hAnsi="Times New Roman" w:cs="Times New Roman"/>
          <w:b/>
          <w:sz w:val="28"/>
          <w:szCs w:val="28"/>
        </w:rPr>
      </w:pPr>
    </w:p>
    <w:p w:rsidR="00140F1D" w:rsidRDefault="00140F1D" w:rsidP="00140F1D">
      <w:pPr>
        <w:jc w:val="center"/>
        <w:rPr>
          <w:rFonts w:ascii="Times New Roman" w:hAnsi="Times New Roman" w:cs="Times New Roman"/>
          <w:b/>
          <w:sz w:val="28"/>
          <w:szCs w:val="28"/>
        </w:rPr>
      </w:pPr>
      <w:r>
        <w:rPr>
          <w:rFonts w:ascii="Times New Roman" w:hAnsi="Times New Roman" w:cs="Times New Roman"/>
          <w:b/>
          <w:sz w:val="28"/>
          <w:szCs w:val="28"/>
        </w:rPr>
        <w:t xml:space="preserve">ПОЛОЖЕНИЕ </w:t>
      </w:r>
    </w:p>
    <w:p w:rsidR="00140F1D" w:rsidRDefault="00140F1D" w:rsidP="00140F1D">
      <w:pPr>
        <w:jc w:val="center"/>
        <w:rPr>
          <w:rFonts w:ascii="Times New Roman" w:hAnsi="Times New Roman" w:cs="Times New Roman"/>
          <w:b/>
          <w:sz w:val="28"/>
          <w:szCs w:val="28"/>
        </w:rPr>
      </w:pPr>
      <w:r>
        <w:rPr>
          <w:rFonts w:ascii="Times New Roman" w:hAnsi="Times New Roman" w:cs="Times New Roman"/>
          <w:b/>
          <w:sz w:val="28"/>
          <w:szCs w:val="28"/>
        </w:rPr>
        <w:t xml:space="preserve">о самообложении граждан на территории </w:t>
      </w:r>
      <w:proofErr w:type="spellStart"/>
      <w:r>
        <w:rPr>
          <w:rFonts w:ascii="Times New Roman" w:hAnsi="Times New Roman" w:cs="Times New Roman"/>
          <w:b/>
          <w:sz w:val="28"/>
          <w:szCs w:val="28"/>
        </w:rPr>
        <w:t>селаШигонь</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Старошайговского</w:t>
      </w:r>
      <w:proofErr w:type="spellEnd"/>
      <w:r>
        <w:rPr>
          <w:rFonts w:ascii="Times New Roman" w:hAnsi="Times New Roman" w:cs="Times New Roman"/>
          <w:b/>
          <w:sz w:val="28"/>
          <w:szCs w:val="28"/>
        </w:rPr>
        <w:t xml:space="preserve"> муниципального района</w:t>
      </w:r>
    </w:p>
    <w:p w:rsidR="00140F1D" w:rsidRDefault="00140F1D" w:rsidP="00140F1D">
      <w:pPr>
        <w:jc w:val="center"/>
        <w:rPr>
          <w:rFonts w:ascii="Times New Roman" w:hAnsi="Times New Roman" w:cs="Times New Roman"/>
          <w:b/>
          <w:sz w:val="28"/>
          <w:szCs w:val="28"/>
        </w:rPr>
      </w:pPr>
    </w:p>
    <w:p w:rsidR="00140F1D" w:rsidRDefault="00140F1D" w:rsidP="00140F1D">
      <w:pPr>
        <w:ind w:firstLine="720"/>
        <w:jc w:val="center"/>
        <w:rPr>
          <w:rFonts w:ascii="Times New Roman" w:hAnsi="Times New Roman" w:cs="Times New Roman"/>
          <w:b/>
          <w:sz w:val="28"/>
          <w:szCs w:val="28"/>
        </w:rPr>
      </w:pPr>
      <w:r>
        <w:rPr>
          <w:rFonts w:ascii="Times New Roman" w:hAnsi="Times New Roman" w:cs="Times New Roman"/>
          <w:b/>
          <w:sz w:val="28"/>
          <w:szCs w:val="28"/>
        </w:rPr>
        <w:t>1. Общие положения</w:t>
      </w:r>
    </w:p>
    <w:p w:rsidR="00140F1D" w:rsidRDefault="00140F1D" w:rsidP="00140F1D">
      <w:pPr>
        <w:ind w:firstLine="720"/>
        <w:jc w:val="center"/>
        <w:rPr>
          <w:rFonts w:ascii="Times New Roman" w:hAnsi="Times New Roman" w:cs="Times New Roman"/>
          <w:b/>
          <w:sz w:val="28"/>
          <w:szCs w:val="28"/>
        </w:rPr>
      </w:pPr>
    </w:p>
    <w:p w:rsidR="00140F1D" w:rsidRDefault="00140F1D" w:rsidP="00140F1D">
      <w:pPr>
        <w:jc w:val="both"/>
        <w:rPr>
          <w:rFonts w:ascii="Times New Roman" w:hAnsi="Times New Roman" w:cs="Times New Roman"/>
          <w:sz w:val="28"/>
          <w:szCs w:val="28"/>
        </w:rPr>
      </w:pPr>
      <w:r>
        <w:rPr>
          <w:rFonts w:ascii="Times New Roman" w:hAnsi="Times New Roman" w:cs="Times New Roman"/>
          <w:sz w:val="28"/>
          <w:szCs w:val="28"/>
        </w:rPr>
        <w:t xml:space="preserve">1.1. Положение о самообложении граждан на территории </w:t>
      </w:r>
      <w:r>
        <w:rPr>
          <w:rFonts w:ascii="Times New Roman" w:hAnsi="Times New Roman" w:cs="Times New Roman"/>
          <w:spacing w:val="2"/>
          <w:sz w:val="28"/>
          <w:szCs w:val="28"/>
        </w:rPr>
        <w:t xml:space="preserve">с. </w:t>
      </w:r>
      <w:proofErr w:type="spellStart"/>
      <w:r>
        <w:rPr>
          <w:rFonts w:ascii="Times New Roman" w:hAnsi="Times New Roman" w:cs="Times New Roman"/>
          <w:spacing w:val="2"/>
          <w:sz w:val="28"/>
          <w:szCs w:val="28"/>
        </w:rPr>
        <w:t>Шигонь</w:t>
      </w:r>
      <w:proofErr w:type="spellEnd"/>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Старошайговского</w:t>
      </w:r>
      <w:proofErr w:type="spellEnd"/>
      <w:r>
        <w:rPr>
          <w:rFonts w:ascii="Times New Roman" w:hAnsi="Times New Roman" w:cs="Times New Roman"/>
          <w:sz w:val="28"/>
          <w:szCs w:val="28"/>
        </w:rPr>
        <w:t xml:space="preserve">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Pr>
          <w:rFonts w:ascii="Times New Roman" w:hAnsi="Times New Roman" w:cs="Times New Roman"/>
          <w:color w:val="000000"/>
          <w:sz w:val="28"/>
          <w:szCs w:val="28"/>
        </w:rPr>
        <w:t xml:space="preserve">и регулирует порядок введения и использования средств самообложения граждан для решения </w:t>
      </w:r>
      <w:r>
        <w:rPr>
          <w:rFonts w:ascii="Times New Roman" w:hAnsi="Times New Roman" w:cs="Times New Roman"/>
          <w:sz w:val="28"/>
          <w:szCs w:val="28"/>
        </w:rPr>
        <w:t xml:space="preserve">конкретных вопросов местного значения </w:t>
      </w:r>
      <w:r>
        <w:rPr>
          <w:rFonts w:ascii="Times New Roman" w:hAnsi="Times New Roman" w:cs="Times New Roman"/>
          <w:color w:val="2D2D2D"/>
          <w:spacing w:val="2"/>
          <w:sz w:val="28"/>
          <w:szCs w:val="28"/>
          <w:shd w:val="clear" w:color="auto" w:fill="FFFFFF"/>
        </w:rPr>
        <w:t xml:space="preserve">населенных пунктов, расположенных на территории </w:t>
      </w:r>
      <w:proofErr w:type="spellStart"/>
      <w:r>
        <w:rPr>
          <w:rFonts w:ascii="Times New Roman" w:hAnsi="Times New Roman" w:cs="Times New Roman"/>
          <w:spacing w:val="2"/>
          <w:sz w:val="28"/>
          <w:szCs w:val="28"/>
        </w:rPr>
        <w:t>с</w:t>
      </w:r>
      <w:proofErr w:type="gramStart"/>
      <w:r>
        <w:rPr>
          <w:rFonts w:ascii="Times New Roman" w:hAnsi="Times New Roman" w:cs="Times New Roman"/>
          <w:spacing w:val="2"/>
          <w:sz w:val="28"/>
          <w:szCs w:val="28"/>
        </w:rPr>
        <w:t>.Ш</w:t>
      </w:r>
      <w:proofErr w:type="gramEnd"/>
      <w:r>
        <w:rPr>
          <w:rFonts w:ascii="Times New Roman" w:hAnsi="Times New Roman" w:cs="Times New Roman"/>
          <w:spacing w:val="2"/>
          <w:sz w:val="28"/>
          <w:szCs w:val="28"/>
        </w:rPr>
        <w:t>игонь</w:t>
      </w:r>
      <w:proofErr w:type="spellEnd"/>
      <w:r>
        <w:rPr>
          <w:rFonts w:ascii="Times New Roman" w:hAnsi="Times New Roman" w:cs="Times New Roman"/>
          <w:spacing w:val="2"/>
          <w:sz w:val="28"/>
          <w:szCs w:val="28"/>
        </w:rPr>
        <w:t xml:space="preserve">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w:t>
      </w:r>
    </w:p>
    <w:p w:rsidR="00140F1D" w:rsidRDefault="00140F1D" w:rsidP="00140F1D">
      <w:pPr>
        <w:jc w:val="both"/>
        <w:rPr>
          <w:rFonts w:ascii="Times New Roman" w:hAnsi="Times New Roman" w:cs="Times New Roman"/>
          <w:sz w:val="28"/>
          <w:szCs w:val="28"/>
        </w:rPr>
      </w:pPr>
      <w:r>
        <w:rPr>
          <w:rFonts w:ascii="Times New Roman" w:hAnsi="Times New Roman" w:cs="Times New Roman"/>
          <w:sz w:val="28"/>
          <w:szCs w:val="28"/>
        </w:rPr>
        <w:t xml:space="preserve">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w:t>
      </w:r>
      <w:proofErr w:type="spellStart"/>
      <w:r>
        <w:rPr>
          <w:rFonts w:ascii="Times New Roman" w:hAnsi="Times New Roman" w:cs="Times New Roman"/>
          <w:spacing w:val="2"/>
          <w:sz w:val="28"/>
          <w:szCs w:val="28"/>
        </w:rPr>
        <w:t>с</w:t>
      </w:r>
      <w:proofErr w:type="gramStart"/>
      <w:r>
        <w:rPr>
          <w:rFonts w:ascii="Times New Roman" w:hAnsi="Times New Roman" w:cs="Times New Roman"/>
          <w:spacing w:val="2"/>
          <w:sz w:val="28"/>
          <w:szCs w:val="28"/>
        </w:rPr>
        <w:t>.Ш</w:t>
      </w:r>
      <w:proofErr w:type="gramEnd"/>
      <w:r>
        <w:rPr>
          <w:rFonts w:ascii="Times New Roman" w:hAnsi="Times New Roman" w:cs="Times New Roman"/>
          <w:spacing w:val="2"/>
          <w:sz w:val="28"/>
          <w:szCs w:val="28"/>
        </w:rPr>
        <w:t>игонь</w:t>
      </w:r>
      <w:proofErr w:type="spellEnd"/>
      <w:r>
        <w:rPr>
          <w:rFonts w:ascii="Times New Roman" w:hAnsi="Times New Roman" w:cs="Times New Roman"/>
          <w:spacing w:val="2"/>
          <w:sz w:val="28"/>
          <w:szCs w:val="28"/>
        </w:rPr>
        <w:t>.</w:t>
      </w:r>
    </w:p>
    <w:p w:rsidR="00140F1D" w:rsidRDefault="00140F1D" w:rsidP="00140F1D">
      <w:pPr>
        <w:jc w:val="both"/>
        <w:rPr>
          <w:rFonts w:ascii="Times New Roman" w:hAnsi="Times New Roman" w:cs="Times New Roman"/>
          <w:sz w:val="28"/>
          <w:szCs w:val="28"/>
        </w:rPr>
      </w:pPr>
      <w:r>
        <w:rPr>
          <w:rFonts w:ascii="Times New Roman" w:hAnsi="Times New Roman" w:cs="Times New Roman"/>
          <w:sz w:val="28"/>
          <w:szCs w:val="28"/>
        </w:rPr>
        <w:t xml:space="preserve">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w:t>
      </w:r>
      <w:proofErr w:type="spellStart"/>
      <w:r>
        <w:rPr>
          <w:rFonts w:ascii="Times New Roman" w:hAnsi="Times New Roman" w:cs="Times New Roman"/>
          <w:spacing w:val="2"/>
          <w:sz w:val="28"/>
          <w:szCs w:val="28"/>
        </w:rPr>
        <w:t>с</w:t>
      </w:r>
      <w:proofErr w:type="gramStart"/>
      <w:r>
        <w:rPr>
          <w:rFonts w:ascii="Times New Roman" w:hAnsi="Times New Roman" w:cs="Times New Roman"/>
          <w:spacing w:val="2"/>
          <w:sz w:val="28"/>
          <w:szCs w:val="28"/>
        </w:rPr>
        <w:t>.Ш</w:t>
      </w:r>
      <w:proofErr w:type="gramEnd"/>
      <w:r>
        <w:rPr>
          <w:rFonts w:ascii="Times New Roman" w:hAnsi="Times New Roman" w:cs="Times New Roman"/>
          <w:spacing w:val="2"/>
          <w:sz w:val="28"/>
          <w:szCs w:val="28"/>
        </w:rPr>
        <w:t>игонь</w:t>
      </w:r>
      <w:proofErr w:type="spellEnd"/>
      <w:r>
        <w:rPr>
          <w:rFonts w:ascii="Times New Roman" w:hAnsi="Times New Roman" w:cs="Times New Roman"/>
          <w:spacing w:val="2"/>
          <w:sz w:val="28"/>
          <w:szCs w:val="28"/>
        </w:rPr>
        <w:t>,</w:t>
      </w:r>
      <w:r>
        <w:rPr>
          <w:rFonts w:ascii="Times New Roman" w:hAnsi="Times New Roman" w:cs="Times New Roman"/>
          <w:sz w:val="28"/>
          <w:szCs w:val="28"/>
        </w:rPr>
        <w:t xml:space="preserve"> независимо от их участия в сходе граждан и отношения, выраженного ими при голосовании.</w:t>
      </w:r>
    </w:p>
    <w:p w:rsidR="00140F1D" w:rsidRDefault="00140F1D" w:rsidP="00140F1D">
      <w:pPr>
        <w:jc w:val="both"/>
        <w:rPr>
          <w:rFonts w:ascii="Times New Roman" w:hAnsi="Times New Roman" w:cs="Times New Roman"/>
          <w:sz w:val="28"/>
          <w:szCs w:val="28"/>
        </w:rPr>
      </w:pPr>
      <w:r>
        <w:rPr>
          <w:rFonts w:ascii="Times New Roman" w:hAnsi="Times New Roman" w:cs="Times New Roman"/>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140F1D" w:rsidRDefault="00140F1D" w:rsidP="00140F1D">
      <w:pPr>
        <w:tabs>
          <w:tab w:val="num" w:pos="1080"/>
        </w:tabs>
        <w:jc w:val="both"/>
        <w:rPr>
          <w:rFonts w:ascii="Times New Roman" w:hAnsi="Times New Roman" w:cs="Times New Roman"/>
          <w:sz w:val="28"/>
          <w:szCs w:val="28"/>
        </w:rPr>
      </w:pPr>
      <w:r>
        <w:rPr>
          <w:rFonts w:ascii="Times New Roman" w:eastAsia="Calibri" w:hAnsi="Times New Roman" w:cs="Times New Roman"/>
          <w:sz w:val="28"/>
          <w:szCs w:val="28"/>
          <w:lang w:eastAsia="en-US"/>
        </w:rPr>
        <w:lastRenderedPageBreak/>
        <w:t xml:space="preserve"> 1.4. Вопрос введения и использования средств самообложения граждан на территории населенного пункта</w:t>
      </w:r>
      <w:r>
        <w:rPr>
          <w:rFonts w:ascii="Times New Roman" w:hAnsi="Times New Roman" w:cs="Times New Roman"/>
          <w:sz w:val="28"/>
          <w:szCs w:val="28"/>
        </w:rPr>
        <w:t>, входящего в состав сельского поселения решается на сходе граждан данного (конкретного) населенного пункта.</w:t>
      </w:r>
    </w:p>
    <w:p w:rsidR="00140F1D" w:rsidRDefault="00140F1D" w:rsidP="00140F1D">
      <w:pPr>
        <w:tabs>
          <w:tab w:val="num" w:pos="1080"/>
        </w:tabs>
        <w:jc w:val="both"/>
        <w:rPr>
          <w:rFonts w:ascii="Times New Roman" w:hAnsi="Times New Roman" w:cs="Times New Roman"/>
          <w:sz w:val="28"/>
          <w:szCs w:val="28"/>
        </w:rPr>
      </w:pPr>
      <w:r>
        <w:rPr>
          <w:rFonts w:ascii="Times New Roman" w:hAnsi="Times New Roman" w:cs="Times New Roman"/>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140F1D" w:rsidRDefault="00140F1D" w:rsidP="00140F1D">
      <w:pPr>
        <w:tabs>
          <w:tab w:val="num" w:pos="1080"/>
        </w:tabs>
        <w:jc w:val="both"/>
        <w:rPr>
          <w:rFonts w:ascii="Times New Roman" w:hAnsi="Times New Roman" w:cs="Times New Roman"/>
          <w:sz w:val="28"/>
          <w:szCs w:val="28"/>
        </w:rPr>
      </w:pPr>
    </w:p>
    <w:p w:rsidR="00140F1D" w:rsidRDefault="00140F1D" w:rsidP="00140F1D">
      <w:pPr>
        <w:ind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2. Порядок проведение схода граждан по вопросу введения </w:t>
      </w:r>
    </w:p>
    <w:p w:rsidR="00140F1D" w:rsidRDefault="00140F1D" w:rsidP="00140F1D">
      <w:pPr>
        <w:ind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и использования средств самообложения граждан </w:t>
      </w:r>
    </w:p>
    <w:p w:rsidR="00140F1D" w:rsidRDefault="00140F1D" w:rsidP="00140F1D">
      <w:pPr>
        <w:jc w:val="center"/>
        <w:rPr>
          <w:rFonts w:ascii="Times New Roman" w:hAnsi="Times New Roman" w:cs="Times New Roman"/>
          <w:b/>
          <w:sz w:val="28"/>
          <w:szCs w:val="28"/>
        </w:rPr>
      </w:pP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2.3. Сход, проводимый в населенном пункте, для решения вопроса по самообложению граждан созывается Главой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самостоятельно, либо по инициативе жителей населенного пункта численностью не менее 10 человек и оформляется постановлением Главы сельского поселения.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2.4. Сход правомочен при участии в нем более половины обладающих избирательным правом жителей населенного пункта.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2.6. Решение схода считается принятым, если за него проголосовало более половины участников схода.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2.7. Способ голосования (открытое или тайное) определяется в постановлении Главы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w:t>
      </w:r>
      <w:proofErr w:type="gramStart"/>
      <w:r>
        <w:rPr>
          <w:rFonts w:ascii="Times New Roman" w:hAnsi="Times New Roman" w:cs="Times New Roman"/>
          <w:sz w:val="28"/>
          <w:szCs w:val="28"/>
        </w:rPr>
        <w:t>ы(</w:t>
      </w:r>
      <w:proofErr w:type="gramEnd"/>
      <w:r>
        <w:rPr>
          <w:rFonts w:ascii="Times New Roman" w:hAnsi="Times New Roman" w:cs="Times New Roman"/>
          <w:i/>
          <w:sz w:val="28"/>
          <w:szCs w:val="28"/>
        </w:rPr>
        <w:t>приложение 1</w:t>
      </w:r>
      <w:r>
        <w:rPr>
          <w:rFonts w:ascii="Times New Roman" w:hAnsi="Times New Roman" w:cs="Times New Roman"/>
          <w:sz w:val="28"/>
          <w:szCs w:val="28"/>
        </w:rPr>
        <w:t>). Если выносятся альтернативные вопросы, в бюллетене для голосования справа от каждого варианта вопроса помещается пустой квадрат</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w:t>
      </w:r>
      <w:r>
        <w:rPr>
          <w:rFonts w:ascii="Times New Roman" w:hAnsi="Times New Roman" w:cs="Times New Roman"/>
          <w:sz w:val="28"/>
          <w:szCs w:val="28"/>
        </w:rPr>
        <w:lastRenderedPageBreak/>
        <w:t xml:space="preserve">подписывают все члены комиссии, указанной в пункте 4.2. настоящего Положения, участвующие в проведении тайного голосования.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2.8. Проведение схода обеспечивается Администрацией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2.10. Решение о проведении схода принимает Глава сельского поселения, путем издания постановления, в котором определяется дата проведения схода граждан и выносимые на него вопросы.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2.11. Для организации и проведения схода граждан Главой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2.13. Решение об отклонении инициативы граждан принимает Глава </w:t>
      </w:r>
      <w:proofErr w:type="gramStart"/>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поселенияв</w:t>
      </w:r>
      <w:proofErr w:type="spellEnd"/>
      <w:r>
        <w:rPr>
          <w:rFonts w:ascii="Times New Roman" w:hAnsi="Times New Roman" w:cs="Times New Roman"/>
          <w:sz w:val="28"/>
          <w:szCs w:val="28"/>
        </w:rPr>
        <w:t xml:space="preserve"> срок, указанный в пункте 2.14, в случаях: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1) непредставления подписных листов;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 неисполнения требований, указанных в пунктах 2.10., 2.11. настоящего Положения, к оформлению подписных листов;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2.14. Оповещение населения о времени и месте проведения схода, вопросах, выносимых на его рассмотрение, осуществляется Администрацией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путем опубликования (обнародования) информации не позднее, чем за 30 дней до проведения схода.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2.15. Жители населенного пункта, обладающие избирательным правом, участвуют в сходе непосредственно.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2.16. На сход допускаются также без права решающего голоса другие граждане, изъявившие желание участвовать в сходе.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2.17. На сходе председательствует Глава сельского поселения, иное уполномоченное им лицо или лицо, избираемое сходом.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2.18. В случае установления неправомочности схода, о чем делается отметка в протоколе схода, сход признается несостоявшимся.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2.19. В протоколе схода указываются данные, согласно </w:t>
      </w:r>
      <w:r>
        <w:rPr>
          <w:rFonts w:ascii="Times New Roman" w:hAnsi="Times New Roman" w:cs="Times New Roman"/>
          <w:i/>
          <w:sz w:val="28"/>
          <w:szCs w:val="28"/>
        </w:rPr>
        <w:t>приложению 2</w:t>
      </w:r>
      <w:r>
        <w:rPr>
          <w:rFonts w:ascii="Times New Roman" w:hAnsi="Times New Roman" w:cs="Times New Roman"/>
          <w:sz w:val="28"/>
          <w:szCs w:val="28"/>
        </w:rPr>
        <w:t xml:space="preserve">к настоящему Положению, а именно: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1) дата и место проведения схода граждан;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 количество присутствующих;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3) фамилия, имя, отчество председательствующего на сходе, секретаря и членов счетной комиссии схода;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4) повестка дня;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5) краткое содержание выступлений;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6) результаты голосования и принятые решения.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2.21. Решение схода считается принятым, если за него проголосовало более половины участников схода. </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z w:val="28"/>
          <w:szCs w:val="28"/>
        </w:rPr>
        <w:t xml:space="preserve">2.22. Решения, принятые на сходе, оформляются в виде отдельного решения по форме согласно </w:t>
      </w:r>
      <w:r>
        <w:rPr>
          <w:rFonts w:ascii="Times New Roman" w:hAnsi="Times New Roman" w:cs="Times New Roman"/>
          <w:i/>
          <w:sz w:val="28"/>
          <w:szCs w:val="28"/>
        </w:rPr>
        <w:t>приложению 3</w:t>
      </w:r>
      <w:r>
        <w:rPr>
          <w:rFonts w:ascii="Times New Roman" w:hAnsi="Times New Roman" w:cs="Times New Roman"/>
          <w:sz w:val="28"/>
          <w:szCs w:val="28"/>
        </w:rPr>
        <w:t>,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140F1D" w:rsidRDefault="00140F1D" w:rsidP="00140F1D">
      <w:pPr>
        <w:ind w:firstLine="567"/>
        <w:jc w:val="both"/>
        <w:rPr>
          <w:rFonts w:ascii="Times New Roman" w:hAnsi="Times New Roman" w:cs="Times New Roman"/>
          <w:sz w:val="28"/>
          <w:szCs w:val="28"/>
        </w:rPr>
      </w:pPr>
    </w:p>
    <w:p w:rsidR="00140F1D" w:rsidRDefault="00140F1D" w:rsidP="00140F1D">
      <w:pPr>
        <w:ind w:firstLine="567"/>
        <w:jc w:val="both"/>
        <w:rPr>
          <w:rFonts w:ascii="Times New Roman" w:hAnsi="Times New Roman" w:cs="Times New Roman"/>
          <w:sz w:val="28"/>
          <w:szCs w:val="28"/>
        </w:rPr>
      </w:pPr>
    </w:p>
    <w:p w:rsidR="00140F1D" w:rsidRDefault="00140F1D" w:rsidP="00140F1D">
      <w:pPr>
        <w:ind w:firstLine="567"/>
        <w:jc w:val="both"/>
        <w:rPr>
          <w:rFonts w:ascii="Times New Roman" w:hAnsi="Times New Roman" w:cs="Times New Roman"/>
          <w:sz w:val="28"/>
          <w:szCs w:val="28"/>
        </w:rPr>
      </w:pPr>
    </w:p>
    <w:p w:rsidR="00140F1D" w:rsidRDefault="00140F1D" w:rsidP="00140F1D">
      <w:pPr>
        <w:ind w:firstLine="567"/>
        <w:jc w:val="both"/>
        <w:rPr>
          <w:rFonts w:ascii="Times New Roman" w:hAnsi="Times New Roman" w:cs="Times New Roman"/>
          <w:sz w:val="28"/>
          <w:szCs w:val="28"/>
        </w:rPr>
      </w:pPr>
    </w:p>
    <w:p w:rsidR="00140F1D" w:rsidRDefault="00140F1D" w:rsidP="00140F1D">
      <w:pPr>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 Порядок сбора средств самообложения (разовых платежей) </w:t>
      </w:r>
    </w:p>
    <w:p w:rsidR="00140F1D" w:rsidRDefault="00140F1D" w:rsidP="00140F1D">
      <w:pPr>
        <w:ind w:firstLine="567"/>
        <w:jc w:val="both"/>
        <w:rPr>
          <w:rFonts w:ascii="Times New Roman" w:hAnsi="Times New Roman" w:cs="Times New Roman"/>
          <w:spacing w:val="2"/>
          <w:sz w:val="28"/>
          <w:szCs w:val="28"/>
        </w:rPr>
      </w:pPr>
    </w:p>
    <w:p w:rsidR="00140F1D" w:rsidRDefault="00140F1D" w:rsidP="00140F1D">
      <w:pPr>
        <w:tabs>
          <w:tab w:val="num" w:pos="1080"/>
        </w:tabs>
        <w:ind w:firstLine="567"/>
        <w:jc w:val="both"/>
        <w:rPr>
          <w:rFonts w:ascii="Times New Roman" w:hAnsi="Times New Roman" w:cs="Times New Roman"/>
          <w:sz w:val="28"/>
          <w:szCs w:val="28"/>
        </w:rPr>
      </w:pPr>
      <w:r>
        <w:rPr>
          <w:rFonts w:ascii="Times New Roman" w:hAnsi="Times New Roman" w:cs="Times New Roman"/>
          <w:sz w:val="28"/>
          <w:szCs w:val="28"/>
        </w:rPr>
        <w:t xml:space="preserve">3.1. Доходы и расходы, связанные с введением и использованием разовых платежей, отражаются в бюджете Администрации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на текущий финансовый год (плановый период), если иное не предусмотрено решением, принятом на сходе граждан. </w:t>
      </w:r>
    </w:p>
    <w:p w:rsidR="00140F1D" w:rsidRDefault="00140F1D" w:rsidP="00140F1D">
      <w:pPr>
        <w:tabs>
          <w:tab w:val="num" w:pos="1080"/>
        </w:tabs>
        <w:ind w:firstLine="567"/>
        <w:jc w:val="both"/>
        <w:rPr>
          <w:rFonts w:ascii="Times New Roman" w:hAnsi="Times New Roman" w:cs="Times New Roman"/>
          <w:sz w:val="28"/>
          <w:szCs w:val="28"/>
        </w:rPr>
      </w:pPr>
      <w:r>
        <w:rPr>
          <w:rFonts w:ascii="Times New Roman" w:hAnsi="Times New Roman" w:cs="Times New Roman"/>
          <w:sz w:val="28"/>
          <w:szCs w:val="28"/>
        </w:rPr>
        <w:t xml:space="preserve">3.2. Доходы бюджета </w:t>
      </w:r>
      <w:proofErr w:type="spellStart"/>
      <w:r>
        <w:rPr>
          <w:rFonts w:ascii="Times New Roman" w:hAnsi="Times New Roman" w:cs="Times New Roman"/>
          <w:spacing w:val="2"/>
          <w:sz w:val="28"/>
          <w:szCs w:val="28"/>
        </w:rPr>
        <w:t>с</w:t>
      </w:r>
      <w:proofErr w:type="gramStart"/>
      <w:r>
        <w:rPr>
          <w:rFonts w:ascii="Times New Roman" w:hAnsi="Times New Roman" w:cs="Times New Roman"/>
          <w:spacing w:val="2"/>
          <w:sz w:val="28"/>
          <w:szCs w:val="28"/>
        </w:rPr>
        <w:t>.Ш</w:t>
      </w:r>
      <w:proofErr w:type="gramEnd"/>
      <w:r>
        <w:rPr>
          <w:rFonts w:ascii="Times New Roman" w:hAnsi="Times New Roman" w:cs="Times New Roman"/>
          <w:spacing w:val="2"/>
          <w:sz w:val="28"/>
          <w:szCs w:val="28"/>
        </w:rPr>
        <w:t>игонь</w:t>
      </w:r>
      <w:proofErr w:type="spellEnd"/>
      <w:r>
        <w:rPr>
          <w:rFonts w:ascii="Times New Roman" w:hAnsi="Times New Roman" w:cs="Times New Roman"/>
          <w:sz w:val="28"/>
          <w:szCs w:val="28"/>
        </w:rPr>
        <w:t>, полученные от самообложения граждан, являются неналоговыми доходами.</w:t>
      </w:r>
    </w:p>
    <w:p w:rsidR="00140F1D" w:rsidRDefault="00140F1D" w:rsidP="00140F1D">
      <w:pPr>
        <w:tabs>
          <w:tab w:val="num" w:pos="1080"/>
        </w:tabs>
        <w:ind w:firstLine="567"/>
        <w:jc w:val="both"/>
        <w:rPr>
          <w:rFonts w:ascii="Times New Roman" w:hAnsi="Times New Roman" w:cs="Times New Roman"/>
          <w:sz w:val="28"/>
          <w:szCs w:val="28"/>
        </w:rPr>
      </w:pPr>
      <w:r>
        <w:rPr>
          <w:rFonts w:ascii="Times New Roman" w:hAnsi="Times New Roman" w:cs="Times New Roman"/>
          <w:spacing w:val="4"/>
          <w:sz w:val="28"/>
          <w:szCs w:val="28"/>
        </w:rPr>
        <w:t xml:space="preserve">3.3. Порядок уплаты разовых платежей определяется постановлением администрации </w:t>
      </w:r>
      <w:proofErr w:type="spellStart"/>
      <w:r>
        <w:rPr>
          <w:rFonts w:ascii="Times New Roman" w:hAnsi="Times New Roman" w:cs="Times New Roman"/>
          <w:spacing w:val="4"/>
          <w:sz w:val="28"/>
          <w:szCs w:val="28"/>
        </w:rPr>
        <w:t>Шигоньского</w:t>
      </w:r>
      <w:proofErr w:type="spellEnd"/>
      <w:r>
        <w:rPr>
          <w:rFonts w:ascii="Times New Roman" w:hAnsi="Times New Roman" w:cs="Times New Roman"/>
          <w:spacing w:val="4"/>
          <w:sz w:val="28"/>
          <w:szCs w:val="28"/>
        </w:rPr>
        <w:t xml:space="preserve"> </w:t>
      </w:r>
      <w:r>
        <w:rPr>
          <w:rFonts w:ascii="Times New Roman" w:hAnsi="Times New Roman" w:cs="Times New Roman"/>
          <w:sz w:val="28"/>
          <w:szCs w:val="28"/>
        </w:rPr>
        <w:t>сельского поселения</w:t>
      </w:r>
      <w:r>
        <w:rPr>
          <w:rFonts w:ascii="Times New Roman" w:hAnsi="Times New Roman" w:cs="Times New Roman"/>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140F1D" w:rsidRDefault="00140F1D" w:rsidP="00140F1D">
      <w:pPr>
        <w:ind w:firstLine="567"/>
        <w:jc w:val="both"/>
        <w:rPr>
          <w:rFonts w:ascii="Times New Roman" w:hAnsi="Times New Roman" w:cs="Times New Roman"/>
          <w:sz w:val="28"/>
          <w:szCs w:val="28"/>
        </w:rPr>
      </w:pPr>
      <w:r>
        <w:rPr>
          <w:rFonts w:ascii="Times New Roman" w:hAnsi="Times New Roman" w:cs="Times New Roman"/>
          <w:spacing w:val="4"/>
          <w:sz w:val="28"/>
          <w:szCs w:val="28"/>
        </w:rPr>
        <w:t xml:space="preserve">Постановлением администрации </w:t>
      </w:r>
      <w:proofErr w:type="spellStart"/>
      <w:r>
        <w:rPr>
          <w:rFonts w:ascii="Times New Roman" w:hAnsi="Times New Roman" w:cs="Times New Roman"/>
          <w:spacing w:val="4"/>
          <w:sz w:val="28"/>
          <w:szCs w:val="28"/>
        </w:rPr>
        <w:t>Шигоньского</w:t>
      </w:r>
      <w:proofErr w:type="spellEnd"/>
      <w:r>
        <w:rPr>
          <w:rFonts w:ascii="Times New Roman" w:hAnsi="Times New Roman" w:cs="Times New Roman"/>
          <w:spacing w:val="4"/>
          <w:sz w:val="28"/>
          <w:szCs w:val="28"/>
        </w:rPr>
        <w:t xml:space="preserve"> </w:t>
      </w:r>
      <w:r>
        <w:rPr>
          <w:rFonts w:ascii="Times New Roman" w:hAnsi="Times New Roman" w:cs="Times New Roman"/>
          <w:sz w:val="28"/>
          <w:szCs w:val="28"/>
        </w:rPr>
        <w:t xml:space="preserve">сельского поселения </w:t>
      </w:r>
      <w:r>
        <w:rPr>
          <w:rFonts w:ascii="Times New Roman" w:hAnsi="Times New Roman" w:cs="Times New Roman"/>
          <w:spacing w:val="4"/>
          <w:sz w:val="28"/>
          <w:szCs w:val="28"/>
        </w:rPr>
        <w:t>также утверждается</w:t>
      </w:r>
      <w:r>
        <w:rPr>
          <w:rFonts w:ascii="Times New Roman" w:hAnsi="Times New Roman" w:cs="Times New Roman"/>
          <w:sz w:val="28"/>
          <w:szCs w:val="28"/>
        </w:rPr>
        <w:t xml:space="preserve"> перечень мероприятий, </w:t>
      </w:r>
      <w:r>
        <w:rPr>
          <w:rFonts w:ascii="Times New Roman" w:hAnsi="Times New Roman" w:cs="Times New Roman"/>
          <w:spacing w:val="4"/>
          <w:sz w:val="28"/>
          <w:szCs w:val="28"/>
        </w:rPr>
        <w:t xml:space="preserve">обеспечивающих решение конкретных вопросов (конкретного вопроса), </w:t>
      </w:r>
      <w:r>
        <w:rPr>
          <w:rFonts w:ascii="Times New Roman" w:hAnsi="Times New Roman" w:cs="Times New Roman"/>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140F1D" w:rsidRDefault="00140F1D" w:rsidP="00140F1D">
      <w:pPr>
        <w:tabs>
          <w:tab w:val="num" w:pos="1080"/>
        </w:tabs>
        <w:ind w:firstLine="567"/>
        <w:jc w:val="both"/>
        <w:rPr>
          <w:rFonts w:ascii="Times New Roman" w:hAnsi="Times New Roman" w:cs="Times New Roman"/>
          <w:sz w:val="28"/>
          <w:szCs w:val="28"/>
        </w:rPr>
      </w:pPr>
      <w:r>
        <w:rPr>
          <w:rFonts w:ascii="Times New Roman" w:hAnsi="Times New Roman" w:cs="Times New Roman"/>
          <w:spacing w:val="4"/>
          <w:sz w:val="28"/>
          <w:szCs w:val="28"/>
        </w:rPr>
        <w:t xml:space="preserve">3.4. Администрация </w:t>
      </w:r>
      <w:proofErr w:type="spellStart"/>
      <w:r>
        <w:rPr>
          <w:rFonts w:ascii="Times New Roman" w:hAnsi="Times New Roman" w:cs="Times New Roman"/>
          <w:spacing w:val="4"/>
          <w:sz w:val="28"/>
          <w:szCs w:val="28"/>
        </w:rPr>
        <w:t>Шигоньского</w:t>
      </w:r>
      <w:proofErr w:type="spellEnd"/>
      <w:r>
        <w:rPr>
          <w:rFonts w:ascii="Times New Roman" w:hAnsi="Times New Roman" w:cs="Times New Roman"/>
          <w:spacing w:val="4"/>
          <w:sz w:val="28"/>
          <w:szCs w:val="28"/>
        </w:rPr>
        <w:t xml:space="preserve"> </w:t>
      </w:r>
      <w:r>
        <w:rPr>
          <w:rFonts w:ascii="Times New Roman" w:hAnsi="Times New Roman" w:cs="Times New Roman"/>
          <w:sz w:val="28"/>
          <w:szCs w:val="28"/>
        </w:rPr>
        <w:t>сельского поселения</w:t>
      </w:r>
      <w:r>
        <w:rPr>
          <w:rFonts w:ascii="Times New Roman" w:hAnsi="Times New Roman" w:cs="Times New Roman"/>
          <w:spacing w:val="4"/>
          <w:sz w:val="28"/>
          <w:szCs w:val="28"/>
        </w:rPr>
        <w:t xml:space="preserve"> в лице уполномоченного органа ведёт учет поступлений в бюджет </w:t>
      </w:r>
      <w:r>
        <w:rPr>
          <w:rFonts w:ascii="Times New Roman" w:hAnsi="Times New Roman" w:cs="Times New Roman"/>
          <w:sz w:val="28"/>
          <w:szCs w:val="28"/>
        </w:rPr>
        <w:t xml:space="preserve">сельского поселения </w:t>
      </w:r>
      <w:r>
        <w:rPr>
          <w:rFonts w:ascii="Times New Roman" w:hAnsi="Times New Roman" w:cs="Times New Roman"/>
          <w:spacing w:val="4"/>
          <w:sz w:val="28"/>
          <w:szCs w:val="28"/>
        </w:rPr>
        <w:t>средств самообложения граждан в соответствии с решением принятым на сходе граждан.</w:t>
      </w:r>
      <w:r>
        <w:rPr>
          <w:rFonts w:ascii="Times New Roman" w:hAnsi="Times New Roman" w:cs="Times New Roman"/>
          <w:sz w:val="28"/>
          <w:szCs w:val="28"/>
          <w:shd w:val="clear" w:color="auto" w:fill="FFFFFF"/>
        </w:rPr>
        <w:t> </w:t>
      </w:r>
    </w:p>
    <w:p w:rsidR="00140F1D" w:rsidRDefault="00140F1D" w:rsidP="00140F1D">
      <w:pPr>
        <w:rPr>
          <w:rFonts w:ascii="Times New Roman" w:hAnsi="Times New Roman" w:cs="Times New Roman"/>
          <w:b/>
          <w:spacing w:val="4"/>
          <w:sz w:val="28"/>
          <w:szCs w:val="28"/>
        </w:rPr>
      </w:pPr>
    </w:p>
    <w:p w:rsidR="00140F1D" w:rsidRDefault="00140F1D" w:rsidP="00140F1D">
      <w:pPr>
        <w:ind w:firstLine="567"/>
        <w:jc w:val="center"/>
        <w:rPr>
          <w:rFonts w:ascii="Times New Roman" w:hAnsi="Times New Roman" w:cs="Times New Roman"/>
          <w:b/>
          <w:sz w:val="28"/>
          <w:szCs w:val="28"/>
        </w:rPr>
      </w:pPr>
      <w:r>
        <w:rPr>
          <w:rFonts w:ascii="Times New Roman" w:hAnsi="Times New Roman" w:cs="Times New Roman"/>
          <w:b/>
          <w:spacing w:val="4"/>
          <w:sz w:val="28"/>
          <w:szCs w:val="28"/>
        </w:rPr>
        <w:t xml:space="preserve">4. </w:t>
      </w:r>
      <w:r>
        <w:rPr>
          <w:rFonts w:ascii="Times New Roman" w:hAnsi="Times New Roman" w:cs="Times New Roman"/>
          <w:b/>
          <w:sz w:val="28"/>
          <w:szCs w:val="28"/>
        </w:rPr>
        <w:t>Порядок использования средств самообложения (разовых платежей)</w:t>
      </w:r>
    </w:p>
    <w:p w:rsidR="00140F1D" w:rsidRDefault="00140F1D" w:rsidP="00140F1D">
      <w:pPr>
        <w:ind w:firstLine="567"/>
        <w:jc w:val="center"/>
        <w:rPr>
          <w:rFonts w:ascii="Times New Roman" w:hAnsi="Times New Roman" w:cs="Times New Roman"/>
          <w:b/>
          <w:sz w:val="28"/>
          <w:szCs w:val="28"/>
        </w:rPr>
      </w:pPr>
    </w:p>
    <w:p w:rsidR="00140F1D" w:rsidRDefault="00140F1D" w:rsidP="00140F1D">
      <w:pPr>
        <w:tabs>
          <w:tab w:val="num" w:pos="1080"/>
        </w:tabs>
        <w:ind w:firstLine="567"/>
        <w:jc w:val="both"/>
        <w:rPr>
          <w:rFonts w:ascii="Times New Roman" w:hAnsi="Times New Roman" w:cs="Times New Roman"/>
          <w:spacing w:val="4"/>
          <w:sz w:val="28"/>
          <w:szCs w:val="28"/>
        </w:rPr>
      </w:pPr>
      <w:r>
        <w:rPr>
          <w:rFonts w:ascii="Times New Roman" w:hAnsi="Times New Roman" w:cs="Times New Roman"/>
          <w:sz w:val="28"/>
          <w:szCs w:val="28"/>
        </w:rPr>
        <w:t xml:space="preserve">4.1. Средства самообложения, поступающие в бюджет администрации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140F1D" w:rsidRDefault="00140F1D" w:rsidP="00140F1D">
      <w:pPr>
        <w:tabs>
          <w:tab w:val="num" w:pos="1080"/>
        </w:tabs>
        <w:ind w:firstLine="567"/>
        <w:jc w:val="both"/>
        <w:rPr>
          <w:rFonts w:ascii="Times New Roman" w:hAnsi="Times New Roman" w:cs="Times New Roman"/>
          <w:spacing w:val="4"/>
          <w:sz w:val="28"/>
          <w:szCs w:val="28"/>
        </w:rPr>
      </w:pPr>
      <w:r>
        <w:rPr>
          <w:rFonts w:ascii="Times New Roman" w:hAnsi="Times New Roman" w:cs="Times New Roman"/>
          <w:sz w:val="28"/>
          <w:szCs w:val="28"/>
        </w:rPr>
        <w:t xml:space="preserve">4.2.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целевым использованием </w:t>
      </w:r>
      <w:r>
        <w:rPr>
          <w:rFonts w:ascii="Times New Roman" w:hAnsi="Times New Roman" w:cs="Times New Roman"/>
          <w:spacing w:val="4"/>
          <w:sz w:val="28"/>
          <w:szCs w:val="28"/>
        </w:rPr>
        <w:t xml:space="preserve">средств самообложения граждан осуществляется Контрольно-счетной комиссией Администрации </w:t>
      </w:r>
      <w:proofErr w:type="spellStart"/>
      <w:r>
        <w:rPr>
          <w:rFonts w:ascii="Times New Roman" w:hAnsi="Times New Roman" w:cs="Times New Roman"/>
          <w:spacing w:val="4"/>
          <w:sz w:val="28"/>
          <w:szCs w:val="28"/>
        </w:rPr>
        <w:t>Шигоньского</w:t>
      </w:r>
      <w:proofErr w:type="spellEnd"/>
      <w:r>
        <w:rPr>
          <w:rFonts w:ascii="Times New Roman" w:hAnsi="Times New Roman" w:cs="Times New Roman"/>
          <w:spacing w:val="4"/>
          <w:sz w:val="28"/>
          <w:szCs w:val="28"/>
        </w:rPr>
        <w:t xml:space="preserve"> сельского поселения.</w:t>
      </w:r>
    </w:p>
    <w:p w:rsidR="00140F1D" w:rsidRDefault="00140F1D" w:rsidP="00140F1D">
      <w:pPr>
        <w:tabs>
          <w:tab w:val="num" w:pos="1080"/>
        </w:tabs>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lastRenderedPageBreak/>
        <w:t xml:space="preserve">4.3. Глава </w:t>
      </w:r>
      <w:r>
        <w:rPr>
          <w:rFonts w:ascii="Times New Roman" w:hAnsi="Times New Roman" w:cs="Times New Roman"/>
          <w:sz w:val="28"/>
          <w:szCs w:val="28"/>
        </w:rPr>
        <w:t xml:space="preserve">сельского поселения </w:t>
      </w:r>
      <w:proofErr w:type="gramStart"/>
      <w:r>
        <w:rPr>
          <w:rFonts w:ascii="Times New Roman" w:hAnsi="Times New Roman" w:cs="Times New Roman"/>
          <w:spacing w:val="4"/>
          <w:sz w:val="28"/>
          <w:szCs w:val="28"/>
        </w:rPr>
        <w:t>отчитывается о реализации</w:t>
      </w:r>
      <w:proofErr w:type="gramEnd"/>
      <w:r>
        <w:rPr>
          <w:rFonts w:ascii="Times New Roman" w:hAnsi="Times New Roman" w:cs="Times New Roman"/>
          <w:spacing w:val="4"/>
          <w:sz w:val="28"/>
          <w:szCs w:val="28"/>
        </w:rPr>
        <w:t xml:space="preserve"> мероприятий и использовании средств самообложения граждан</w:t>
      </w:r>
      <w:r>
        <w:rPr>
          <w:rFonts w:ascii="Times New Roman" w:hAnsi="Times New Roman" w:cs="Times New Roman"/>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w:t>
      </w:r>
    </w:p>
    <w:p w:rsidR="00140F1D" w:rsidRDefault="00140F1D" w:rsidP="00140F1D">
      <w:pPr>
        <w:tabs>
          <w:tab w:val="num" w:pos="1080"/>
        </w:tabs>
        <w:ind w:firstLine="567"/>
        <w:jc w:val="both"/>
        <w:rPr>
          <w:rFonts w:ascii="Times New Roman" w:hAnsi="Times New Roman" w:cs="Times New Roman"/>
          <w:sz w:val="28"/>
          <w:szCs w:val="28"/>
        </w:rPr>
      </w:pPr>
      <w:r>
        <w:rPr>
          <w:rFonts w:ascii="Times New Roman" w:hAnsi="Times New Roman" w:cs="Times New Roman"/>
          <w:sz w:val="28"/>
          <w:szCs w:val="28"/>
        </w:rPr>
        <w:t xml:space="preserve">4.4. Средства самообложения, не использованные в текущем году, остаются на счете бюджета </w:t>
      </w:r>
      <w:proofErr w:type="spellStart"/>
      <w:r>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и используются в следующем году </w:t>
      </w:r>
      <w:proofErr w:type="gramStart"/>
      <w:r>
        <w:rPr>
          <w:rFonts w:ascii="Times New Roman" w:hAnsi="Times New Roman" w:cs="Times New Roman"/>
          <w:sz w:val="28"/>
          <w:szCs w:val="28"/>
        </w:rPr>
        <w:t>на  те</w:t>
      </w:r>
      <w:proofErr w:type="gramEnd"/>
      <w:r>
        <w:rPr>
          <w:rFonts w:ascii="Times New Roman" w:hAnsi="Times New Roman" w:cs="Times New Roman"/>
          <w:sz w:val="28"/>
          <w:szCs w:val="28"/>
        </w:rPr>
        <w:t xml:space="preserve"> же цели.</w:t>
      </w:r>
    </w:p>
    <w:p w:rsidR="00140F1D" w:rsidRDefault="00140F1D" w:rsidP="00140F1D">
      <w:pPr>
        <w:jc w:val="both"/>
        <w:rPr>
          <w:rFonts w:ascii="Times New Roman" w:hAnsi="Times New Roman" w:cs="Times New Roman"/>
          <w:color w:val="0000FF"/>
          <w:spacing w:val="4"/>
          <w:sz w:val="28"/>
          <w:szCs w:val="28"/>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pStyle w:val="a3"/>
        <w:ind w:left="6237"/>
        <w:jc w:val="right"/>
        <w:rPr>
          <w:rFonts w:ascii="Times New Roman" w:hAnsi="Times New Roman"/>
          <w:sz w:val="24"/>
          <w:szCs w:val="24"/>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140F1D" w:rsidRDefault="00140F1D" w:rsidP="00140F1D">
      <w:pPr>
        <w:rPr>
          <w:rFonts w:ascii="Times New Roman" w:hAnsi="Times New Roman" w:cs="Times New Roman"/>
        </w:rPr>
      </w:pPr>
    </w:p>
    <w:p w:rsidR="00423EA7" w:rsidRDefault="00423EA7"/>
    <w:sectPr w:rsidR="00423E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140F1D"/>
    <w:rsid w:val="00140F1D"/>
    <w:rsid w:val="00423E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40F1D"/>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40F1D"/>
    <w:rPr>
      <w:rFonts w:ascii="Arial" w:eastAsia="Times New Roman" w:hAnsi="Arial" w:cs="Times New Roman"/>
      <w:b/>
      <w:bCs/>
      <w:color w:val="26282F"/>
      <w:sz w:val="24"/>
      <w:szCs w:val="24"/>
    </w:rPr>
  </w:style>
  <w:style w:type="paragraph" w:styleId="a3">
    <w:name w:val="No Spacing"/>
    <w:uiPriority w:val="1"/>
    <w:qFormat/>
    <w:rsid w:val="00140F1D"/>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17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1812</Words>
  <Characters>10335</Characters>
  <Application>Microsoft Office Word</Application>
  <DocSecurity>0</DocSecurity>
  <Lines>86</Lines>
  <Paragraphs>24</Paragraphs>
  <ScaleCrop>false</ScaleCrop>
  <Company>SPecialiST RePack</Company>
  <LinksUpToDate>false</LinksUpToDate>
  <CharactersWithSpaces>12123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113</dc:creator>
  <cp:keywords/>
  <dc:description/>
  <cp:lastModifiedBy>113</cp:lastModifiedBy>
  <cp:revision>3</cp:revision>
  <dcterms:created xsi:type="dcterms:W3CDTF">2024-05-21T06:10:00Z</dcterms:created>
  <dcterms:modified xsi:type="dcterms:W3CDTF">2024-05-21T06:10:00Z</dcterms:modified>
</cp:coreProperties>
</file>