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A58" w:rsidRDefault="00A70A58" w:rsidP="00A70A58">
      <w:r>
        <w:t xml:space="preserve">                                                                                                                          </w:t>
      </w:r>
    </w:p>
    <w:p w:rsidR="00A70A58" w:rsidRPr="00155D4D" w:rsidRDefault="00A70A58" w:rsidP="00A70A58">
      <w:pPr>
        <w:rPr>
          <w:rFonts w:ascii="Arial" w:hAnsi="Arial" w:cs="Arial"/>
        </w:rPr>
      </w:pPr>
    </w:p>
    <w:p w:rsidR="00A70A58" w:rsidRPr="00155D4D" w:rsidRDefault="00A70A58" w:rsidP="00A70A58">
      <w:pPr>
        <w:jc w:val="center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СОВЕТ ДЕПУТАТОВ  </w:t>
      </w:r>
    </w:p>
    <w:p w:rsidR="00A70A58" w:rsidRPr="00155D4D" w:rsidRDefault="00A70A58" w:rsidP="00A70A5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ШИГОНЬСКОГО</w:t>
      </w:r>
      <w:r w:rsidRPr="00155D4D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СЕЛЬСКОГО</w:t>
      </w:r>
      <w:r w:rsidRPr="00155D4D">
        <w:rPr>
          <w:rFonts w:ascii="Arial" w:hAnsi="Arial" w:cs="Arial"/>
        </w:rPr>
        <w:t xml:space="preserve"> ПОСЕЛЕНИЯ </w:t>
      </w:r>
    </w:p>
    <w:p w:rsidR="00A70A58" w:rsidRPr="00155D4D" w:rsidRDefault="00A70A58" w:rsidP="00A70A58">
      <w:pPr>
        <w:jc w:val="center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    СТАРОШАЙГОВСКОГО МУНИЦИПАЛЬНОГО РАЙОНА </w:t>
      </w:r>
    </w:p>
    <w:p w:rsidR="00A70A58" w:rsidRPr="00155D4D" w:rsidRDefault="00A70A58" w:rsidP="00A70A58">
      <w:pPr>
        <w:jc w:val="center"/>
        <w:rPr>
          <w:rFonts w:ascii="Arial" w:hAnsi="Arial" w:cs="Arial"/>
        </w:rPr>
      </w:pPr>
      <w:r w:rsidRPr="00155D4D">
        <w:rPr>
          <w:rFonts w:ascii="Arial" w:hAnsi="Arial" w:cs="Arial"/>
        </w:rPr>
        <w:t>РЕСПУБЛИКИ МОРДОВИЯ</w:t>
      </w:r>
    </w:p>
    <w:p w:rsidR="00A70A58" w:rsidRPr="00155D4D" w:rsidRDefault="00A70A58" w:rsidP="00A70A58">
      <w:pPr>
        <w:rPr>
          <w:rFonts w:ascii="Arial" w:hAnsi="Arial" w:cs="Arial"/>
        </w:rPr>
      </w:pPr>
    </w:p>
    <w:p w:rsidR="00A70A58" w:rsidRPr="00155D4D" w:rsidRDefault="00A70A58" w:rsidP="00A70A58">
      <w:pPr>
        <w:jc w:val="center"/>
        <w:rPr>
          <w:rFonts w:ascii="Arial" w:hAnsi="Arial" w:cs="Arial"/>
        </w:rPr>
      </w:pPr>
      <w:r w:rsidRPr="00155D4D">
        <w:rPr>
          <w:rFonts w:ascii="Arial" w:hAnsi="Arial" w:cs="Arial"/>
        </w:rPr>
        <w:t>РЕШЕНИЕ</w:t>
      </w:r>
    </w:p>
    <w:p w:rsidR="00A70A58" w:rsidRPr="00155D4D" w:rsidRDefault="00A70A58" w:rsidP="00A70A58">
      <w:pPr>
        <w:rPr>
          <w:rFonts w:ascii="Arial" w:hAnsi="Arial" w:cs="Arial"/>
        </w:rPr>
      </w:pPr>
    </w:p>
    <w:p w:rsidR="00A70A58" w:rsidRPr="00155D4D" w:rsidRDefault="00A70A58" w:rsidP="00A70A5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от  1</w:t>
      </w:r>
      <w:r w:rsidRPr="00326394">
        <w:rPr>
          <w:rFonts w:ascii="Arial" w:hAnsi="Arial" w:cs="Arial"/>
        </w:rPr>
        <w:t xml:space="preserve">4 </w:t>
      </w:r>
      <w:r w:rsidRPr="00155D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мая</w:t>
      </w:r>
      <w:r w:rsidRPr="00155D4D">
        <w:rPr>
          <w:rFonts w:ascii="Arial" w:hAnsi="Arial" w:cs="Arial"/>
        </w:rPr>
        <w:t xml:space="preserve">  2024</w:t>
      </w:r>
      <w:r>
        <w:rPr>
          <w:rFonts w:ascii="Arial" w:hAnsi="Arial" w:cs="Arial"/>
        </w:rPr>
        <w:t>года</w:t>
      </w:r>
      <w:r w:rsidRPr="00155D4D">
        <w:rPr>
          <w:rFonts w:ascii="Arial" w:hAnsi="Arial" w:cs="Arial"/>
        </w:rPr>
        <w:t xml:space="preserve">                                                                        № </w:t>
      </w:r>
      <w:r>
        <w:rPr>
          <w:rFonts w:ascii="Arial" w:hAnsi="Arial" w:cs="Arial"/>
        </w:rPr>
        <w:t>7</w:t>
      </w:r>
      <w:r w:rsidRPr="00155D4D">
        <w:rPr>
          <w:rFonts w:ascii="Arial" w:hAnsi="Arial" w:cs="Arial"/>
        </w:rPr>
        <w:t xml:space="preserve">                                                                                                     </w:t>
      </w:r>
    </w:p>
    <w:p w:rsidR="00A70A58" w:rsidRPr="00155D4D" w:rsidRDefault="00A70A58" w:rsidP="00A70A58">
      <w:pPr>
        <w:rPr>
          <w:rFonts w:ascii="Arial" w:hAnsi="Arial" w:cs="Arial"/>
        </w:rPr>
      </w:pPr>
    </w:p>
    <w:p w:rsidR="00A70A58" w:rsidRPr="00155D4D" w:rsidRDefault="00A70A58" w:rsidP="00A70A58">
      <w:pPr>
        <w:pStyle w:val="ConsTitle"/>
        <w:widowControl/>
        <w:ind w:right="0"/>
        <w:rPr>
          <w:b w:val="0"/>
          <w:sz w:val="24"/>
          <w:szCs w:val="24"/>
        </w:rPr>
      </w:pPr>
      <w:r w:rsidRPr="00155D4D">
        <w:rPr>
          <w:b w:val="0"/>
          <w:sz w:val="24"/>
          <w:szCs w:val="24"/>
        </w:rPr>
        <w:t xml:space="preserve">                                                                    </w:t>
      </w:r>
    </w:p>
    <w:p w:rsidR="00A70A58" w:rsidRPr="00155D4D" w:rsidRDefault="00A70A58" w:rsidP="00A70A58">
      <w:pPr>
        <w:jc w:val="center"/>
        <w:rPr>
          <w:rFonts w:ascii="Arial" w:hAnsi="Arial" w:cs="Arial"/>
        </w:rPr>
      </w:pPr>
      <w:r w:rsidRPr="00155D4D">
        <w:rPr>
          <w:rFonts w:ascii="Arial" w:hAnsi="Arial" w:cs="Arial"/>
        </w:rPr>
        <w:t>О внесение изменений в решение</w:t>
      </w:r>
      <w:r>
        <w:rPr>
          <w:rFonts w:ascii="Arial" w:hAnsi="Arial" w:cs="Arial"/>
        </w:rPr>
        <w:t xml:space="preserve"> </w:t>
      </w:r>
      <w:r w:rsidRPr="00155D4D">
        <w:rPr>
          <w:rFonts w:ascii="Arial" w:hAnsi="Arial" w:cs="Arial"/>
        </w:rPr>
        <w:t xml:space="preserve">Совета депутатов </w:t>
      </w:r>
      <w:r>
        <w:rPr>
          <w:rFonts w:ascii="Arial" w:hAnsi="Arial" w:cs="Arial"/>
        </w:rPr>
        <w:t>Шигоньского сельского</w:t>
      </w:r>
      <w:r w:rsidRPr="00155D4D">
        <w:rPr>
          <w:rFonts w:ascii="Arial" w:hAnsi="Arial" w:cs="Arial"/>
        </w:rPr>
        <w:t xml:space="preserve"> поселения  Старошайговского муниципального района Республики Мордовия от 2</w:t>
      </w:r>
      <w:r w:rsidRPr="00E05C8C">
        <w:rPr>
          <w:rFonts w:ascii="Arial" w:hAnsi="Arial" w:cs="Arial"/>
        </w:rPr>
        <w:t>6</w:t>
      </w:r>
      <w:r w:rsidRPr="00155D4D">
        <w:rPr>
          <w:rFonts w:ascii="Arial" w:hAnsi="Arial" w:cs="Arial"/>
        </w:rPr>
        <w:t xml:space="preserve"> декабря 2023 года № </w:t>
      </w:r>
      <w:r w:rsidRPr="00326394">
        <w:rPr>
          <w:rFonts w:ascii="Arial" w:hAnsi="Arial" w:cs="Arial"/>
        </w:rPr>
        <w:t>2</w:t>
      </w:r>
      <w:r w:rsidRPr="00155D4D">
        <w:rPr>
          <w:rFonts w:ascii="Arial" w:hAnsi="Arial" w:cs="Arial"/>
        </w:rPr>
        <w:t xml:space="preserve">1 «О бюджете </w:t>
      </w:r>
      <w:r>
        <w:rPr>
          <w:rFonts w:ascii="Arial" w:hAnsi="Arial" w:cs="Arial"/>
        </w:rPr>
        <w:t>Шигоньского сельского</w:t>
      </w:r>
      <w:r w:rsidRPr="00155D4D">
        <w:rPr>
          <w:rFonts w:ascii="Arial" w:hAnsi="Arial" w:cs="Arial"/>
        </w:rPr>
        <w:t xml:space="preserve"> поселения Старошайговского муниципального района Республики Мордовия на 2024</w:t>
      </w:r>
      <w:r>
        <w:rPr>
          <w:rFonts w:ascii="Arial" w:hAnsi="Arial" w:cs="Arial"/>
        </w:rPr>
        <w:t xml:space="preserve"> </w:t>
      </w:r>
      <w:r w:rsidRPr="00155D4D">
        <w:rPr>
          <w:rFonts w:ascii="Arial" w:hAnsi="Arial" w:cs="Arial"/>
        </w:rPr>
        <w:t>год и на плановый период 2025 и 2026 годов</w:t>
      </w:r>
      <w:r>
        <w:rPr>
          <w:rFonts w:ascii="Arial" w:hAnsi="Arial" w:cs="Arial"/>
        </w:rPr>
        <w:t xml:space="preserve"> ( с изменениями, внесенными  решением сессии от 18 января 2024 г. № 1)</w:t>
      </w:r>
      <w:r w:rsidRPr="00155D4D">
        <w:rPr>
          <w:rFonts w:ascii="Arial" w:hAnsi="Arial" w:cs="Arial"/>
        </w:rPr>
        <w:t>»</w:t>
      </w:r>
    </w:p>
    <w:p w:rsidR="00A70A58" w:rsidRPr="00155D4D" w:rsidRDefault="00A70A58" w:rsidP="00A70A58">
      <w:pPr>
        <w:jc w:val="center"/>
        <w:rPr>
          <w:rFonts w:ascii="Arial" w:hAnsi="Arial" w:cs="Arial"/>
        </w:rPr>
      </w:pPr>
    </w:p>
    <w:p w:rsidR="00A70A58" w:rsidRDefault="00A70A58" w:rsidP="00A70A58">
      <w:pPr>
        <w:ind w:firstLine="540"/>
        <w:jc w:val="both"/>
        <w:rPr>
          <w:rFonts w:ascii="Arial" w:hAnsi="Arial" w:cs="Arial"/>
        </w:rPr>
      </w:pPr>
    </w:p>
    <w:p w:rsidR="00A70A58" w:rsidRPr="00155D4D" w:rsidRDefault="00A70A58" w:rsidP="00A70A58">
      <w:pPr>
        <w:ind w:firstLine="540"/>
        <w:jc w:val="both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Совет депутатов </w:t>
      </w:r>
      <w:r>
        <w:rPr>
          <w:rFonts w:ascii="Arial" w:hAnsi="Arial" w:cs="Arial"/>
        </w:rPr>
        <w:t>Шигоньского сельского</w:t>
      </w:r>
      <w:r w:rsidRPr="00155D4D">
        <w:rPr>
          <w:rFonts w:ascii="Arial" w:hAnsi="Arial" w:cs="Arial"/>
        </w:rPr>
        <w:t xml:space="preserve"> поселения Старошайговского муниципального района Республики Мордовия решил:</w:t>
      </w:r>
    </w:p>
    <w:p w:rsidR="00A70A58" w:rsidRPr="00155D4D" w:rsidRDefault="00A70A58" w:rsidP="00A70A58">
      <w:pPr>
        <w:ind w:firstLine="540"/>
        <w:jc w:val="both"/>
        <w:rPr>
          <w:rFonts w:ascii="Arial" w:hAnsi="Arial" w:cs="Arial"/>
        </w:rPr>
      </w:pPr>
    </w:p>
    <w:p w:rsidR="00A70A58" w:rsidRPr="00155D4D" w:rsidRDefault="00A70A58" w:rsidP="00A70A58">
      <w:pPr>
        <w:ind w:firstLine="540"/>
        <w:jc w:val="both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   Внести</w:t>
      </w:r>
      <w:r>
        <w:rPr>
          <w:rFonts w:ascii="Arial" w:hAnsi="Arial" w:cs="Arial"/>
        </w:rPr>
        <w:t xml:space="preserve"> в решение Совета депутатов Шигоньского сельского</w:t>
      </w:r>
      <w:r w:rsidRPr="00155D4D">
        <w:rPr>
          <w:rFonts w:ascii="Arial" w:hAnsi="Arial" w:cs="Arial"/>
        </w:rPr>
        <w:t xml:space="preserve"> поселения Старошайговского муниципального района Республики Мордовия от 2</w:t>
      </w:r>
      <w:r>
        <w:rPr>
          <w:rFonts w:ascii="Arial" w:hAnsi="Arial" w:cs="Arial"/>
        </w:rPr>
        <w:t xml:space="preserve">6 </w:t>
      </w:r>
      <w:r w:rsidRPr="00155D4D">
        <w:rPr>
          <w:rFonts w:ascii="Arial" w:hAnsi="Arial" w:cs="Arial"/>
        </w:rPr>
        <w:t xml:space="preserve">декабря 2023года № </w:t>
      </w:r>
      <w:r w:rsidRPr="00326394">
        <w:rPr>
          <w:rFonts w:ascii="Arial" w:hAnsi="Arial" w:cs="Arial"/>
        </w:rPr>
        <w:t>2</w:t>
      </w:r>
      <w:r w:rsidRPr="00155D4D">
        <w:rPr>
          <w:rFonts w:ascii="Arial" w:hAnsi="Arial" w:cs="Arial"/>
        </w:rPr>
        <w:t xml:space="preserve">1 "О бюджете </w:t>
      </w:r>
      <w:r>
        <w:rPr>
          <w:rFonts w:ascii="Arial" w:hAnsi="Arial" w:cs="Arial"/>
        </w:rPr>
        <w:t>Шигоньского сельского</w:t>
      </w:r>
      <w:r w:rsidRPr="00155D4D">
        <w:rPr>
          <w:rFonts w:ascii="Arial" w:hAnsi="Arial" w:cs="Arial"/>
        </w:rPr>
        <w:t xml:space="preserve"> поселения Старошайговского муниципального района Республики Мордовия на 2024 год и на плановый период 2025 и 2026 годов»   (с изменениями, внесёнными решением Совета депутатов</w:t>
      </w:r>
      <w:r>
        <w:rPr>
          <w:rFonts w:ascii="Arial" w:hAnsi="Arial" w:cs="Arial"/>
        </w:rPr>
        <w:t xml:space="preserve"> Шигоньского сельского поселения от  18</w:t>
      </w:r>
      <w:r w:rsidRPr="00155D4D">
        <w:rPr>
          <w:rFonts w:ascii="Arial" w:hAnsi="Arial" w:cs="Arial"/>
        </w:rPr>
        <w:t xml:space="preserve"> января 2024г. № 1</w:t>
      </w:r>
      <w:r>
        <w:rPr>
          <w:rFonts w:ascii="Arial" w:hAnsi="Arial" w:cs="Arial"/>
        </w:rPr>
        <w:t xml:space="preserve">, </w:t>
      </w:r>
      <w:r w:rsidRPr="00155D4D">
        <w:rPr>
          <w:rFonts w:ascii="Arial" w:hAnsi="Arial" w:cs="Arial"/>
        </w:rPr>
        <w:t xml:space="preserve">  </w:t>
      </w:r>
    </w:p>
    <w:p w:rsidR="00A70A58" w:rsidRPr="00155D4D" w:rsidRDefault="00A70A58" w:rsidP="00A70A58">
      <w:pPr>
        <w:tabs>
          <w:tab w:val="left" w:pos="1134"/>
        </w:tabs>
        <w:jc w:val="both"/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         </w:t>
      </w:r>
      <w:r w:rsidRPr="00155D4D">
        <w:rPr>
          <w:rFonts w:ascii="Arial" w:hAnsi="Arial" w:cs="Arial"/>
          <w:iCs/>
        </w:rPr>
        <w:t xml:space="preserve"> </w:t>
      </w:r>
      <w:r w:rsidRPr="00155D4D">
        <w:rPr>
          <w:rFonts w:ascii="Arial" w:hAnsi="Arial" w:cs="Arial"/>
        </w:rPr>
        <w:t>1.</w:t>
      </w:r>
      <w:r w:rsidRPr="00155D4D">
        <w:rPr>
          <w:rFonts w:ascii="Arial" w:hAnsi="Arial" w:cs="Arial"/>
          <w:iCs/>
        </w:rPr>
        <w:t>Пункт 1 статьи 1 изложить в новой редакции следующего содержания:</w:t>
      </w:r>
    </w:p>
    <w:p w:rsidR="00A70A58" w:rsidRPr="00155D4D" w:rsidRDefault="00A70A58" w:rsidP="00A70A5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155D4D">
        <w:rPr>
          <w:rFonts w:ascii="Arial" w:hAnsi="Arial" w:cs="Arial"/>
          <w:bCs/>
          <w:color w:val="000000"/>
        </w:rPr>
        <w:t xml:space="preserve">«1. Утвердить   бюджет </w:t>
      </w:r>
      <w:r>
        <w:rPr>
          <w:rFonts w:ascii="Arial" w:hAnsi="Arial" w:cs="Arial"/>
          <w:bCs/>
          <w:color w:val="000000"/>
        </w:rPr>
        <w:t>Шигоньского сельского</w:t>
      </w:r>
      <w:r w:rsidRPr="00155D4D">
        <w:rPr>
          <w:rFonts w:ascii="Arial" w:hAnsi="Arial" w:cs="Arial"/>
          <w:bCs/>
          <w:color w:val="000000"/>
        </w:rPr>
        <w:t xml:space="preserve"> поселения Старошайговского муниципального района </w:t>
      </w:r>
      <w:r w:rsidRPr="00155D4D">
        <w:rPr>
          <w:rFonts w:ascii="Arial" w:hAnsi="Arial" w:cs="Arial"/>
          <w:color w:val="000000"/>
        </w:rPr>
        <w:t>Республики Мордовия</w:t>
      </w:r>
      <w:r w:rsidRPr="00155D4D">
        <w:rPr>
          <w:rFonts w:ascii="Arial" w:hAnsi="Arial" w:cs="Arial"/>
          <w:bCs/>
          <w:color w:val="000000"/>
        </w:rPr>
        <w:t xml:space="preserve"> на 2023 год по доходам в сумме </w:t>
      </w:r>
      <w:r>
        <w:rPr>
          <w:rFonts w:ascii="Arial" w:hAnsi="Arial" w:cs="Arial"/>
          <w:bCs/>
          <w:color w:val="000000"/>
        </w:rPr>
        <w:t>2041,0</w:t>
      </w:r>
      <w:r w:rsidRPr="00155D4D">
        <w:rPr>
          <w:rFonts w:ascii="Arial" w:hAnsi="Arial" w:cs="Arial"/>
          <w:bCs/>
          <w:color w:val="000000"/>
        </w:rPr>
        <w:t xml:space="preserve"> тыс. рублей и по расходам в сумме </w:t>
      </w:r>
      <w:r>
        <w:rPr>
          <w:rFonts w:ascii="Arial" w:hAnsi="Arial" w:cs="Arial"/>
          <w:bCs/>
          <w:color w:val="000000"/>
        </w:rPr>
        <w:t xml:space="preserve">2054,9 </w:t>
      </w:r>
      <w:r w:rsidRPr="00155D4D">
        <w:rPr>
          <w:rFonts w:ascii="Arial" w:hAnsi="Arial" w:cs="Arial"/>
          <w:bCs/>
          <w:color w:val="000000"/>
        </w:rPr>
        <w:t xml:space="preserve">тыс. рублей, с превышением доходов над расходами в сумме  </w:t>
      </w:r>
      <w:r>
        <w:rPr>
          <w:rFonts w:ascii="Arial" w:hAnsi="Arial" w:cs="Arial"/>
          <w:bCs/>
          <w:color w:val="000000"/>
        </w:rPr>
        <w:t xml:space="preserve">13,9 </w:t>
      </w:r>
      <w:r w:rsidRPr="00155D4D">
        <w:rPr>
          <w:rFonts w:ascii="Arial" w:hAnsi="Arial" w:cs="Arial"/>
          <w:bCs/>
          <w:color w:val="000000"/>
        </w:rPr>
        <w:t xml:space="preserve">тыс. рублей, </w:t>
      </w:r>
      <w:r w:rsidRPr="00155D4D">
        <w:rPr>
          <w:rFonts w:ascii="Arial" w:hAnsi="Arial" w:cs="Arial"/>
          <w:bCs/>
        </w:rPr>
        <w:t>не превышающего 3,9 процента (декабрь 2023года к декабрю 2022 года)».</w:t>
      </w:r>
    </w:p>
    <w:p w:rsidR="00A70A58" w:rsidRPr="00155D4D" w:rsidRDefault="00A70A58" w:rsidP="00A70A5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155D4D">
        <w:rPr>
          <w:rFonts w:ascii="Arial" w:hAnsi="Arial" w:cs="Arial"/>
          <w:color w:val="000000"/>
        </w:rPr>
        <w:t xml:space="preserve">          2. Приложения   1-5    изложить в новой редакции (прилагаются).</w:t>
      </w:r>
    </w:p>
    <w:p w:rsidR="00A70A58" w:rsidRPr="00155D4D" w:rsidRDefault="00A70A58" w:rsidP="00A70A58">
      <w:pPr>
        <w:tabs>
          <w:tab w:val="left" w:pos="1134"/>
        </w:tabs>
        <w:jc w:val="both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         3. Настоящее решение вступает в силу со дня его опубликования в Информационном бюллетене </w:t>
      </w:r>
      <w:r>
        <w:rPr>
          <w:rFonts w:ascii="Arial" w:hAnsi="Arial" w:cs="Arial"/>
        </w:rPr>
        <w:t>Шигоньского сельского</w:t>
      </w:r>
      <w:r w:rsidRPr="00155D4D">
        <w:rPr>
          <w:rFonts w:ascii="Arial" w:hAnsi="Arial" w:cs="Arial"/>
        </w:rPr>
        <w:t xml:space="preserve"> поселения Старошайговского муниципального района.</w:t>
      </w:r>
    </w:p>
    <w:p w:rsidR="00A70A58" w:rsidRPr="00155D4D" w:rsidRDefault="00A70A58" w:rsidP="00A70A58">
      <w:pPr>
        <w:tabs>
          <w:tab w:val="left" w:pos="3686"/>
        </w:tabs>
        <w:ind w:left="360" w:firstLine="66"/>
        <w:jc w:val="both"/>
        <w:rPr>
          <w:rFonts w:ascii="Arial" w:hAnsi="Arial" w:cs="Arial"/>
        </w:rPr>
      </w:pPr>
    </w:p>
    <w:p w:rsidR="00A70A58" w:rsidRPr="00155D4D" w:rsidRDefault="00A70A58" w:rsidP="00A70A58">
      <w:pPr>
        <w:jc w:val="both"/>
        <w:rPr>
          <w:rFonts w:ascii="Arial" w:hAnsi="Arial" w:cs="Arial"/>
        </w:rPr>
      </w:pPr>
    </w:p>
    <w:p w:rsidR="00A70A58" w:rsidRPr="00155D4D" w:rsidRDefault="00A70A58" w:rsidP="00A70A58">
      <w:pPr>
        <w:rPr>
          <w:rFonts w:ascii="Arial" w:hAnsi="Arial" w:cs="Arial"/>
        </w:rPr>
      </w:pPr>
    </w:p>
    <w:p w:rsidR="00A70A58" w:rsidRPr="00155D4D" w:rsidRDefault="00A70A58" w:rsidP="00A70A58">
      <w:pPr>
        <w:tabs>
          <w:tab w:val="left" w:pos="3686"/>
        </w:tabs>
        <w:ind w:left="360" w:firstLine="66"/>
        <w:jc w:val="both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Глава </w:t>
      </w:r>
    </w:p>
    <w:p w:rsidR="00A70A58" w:rsidRPr="00155D4D" w:rsidRDefault="00A70A58" w:rsidP="00A70A58">
      <w:pPr>
        <w:tabs>
          <w:tab w:val="left" w:pos="3686"/>
        </w:tabs>
        <w:ind w:left="360" w:firstLine="66"/>
        <w:jc w:val="both"/>
        <w:rPr>
          <w:rFonts w:ascii="Arial" w:hAnsi="Arial" w:cs="Arial"/>
        </w:rPr>
      </w:pPr>
      <w:r>
        <w:rPr>
          <w:rFonts w:ascii="Arial" w:hAnsi="Arial" w:cs="Arial"/>
        </w:rPr>
        <w:t>Шигоньского</w:t>
      </w:r>
      <w:r w:rsidRPr="00155D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сельского</w:t>
      </w:r>
      <w:r w:rsidRPr="00155D4D">
        <w:rPr>
          <w:rFonts w:ascii="Arial" w:hAnsi="Arial" w:cs="Arial"/>
        </w:rPr>
        <w:t xml:space="preserve"> поселения </w:t>
      </w:r>
    </w:p>
    <w:p w:rsidR="00A70A58" w:rsidRPr="00155D4D" w:rsidRDefault="00A70A58" w:rsidP="00A70A58">
      <w:pPr>
        <w:tabs>
          <w:tab w:val="left" w:pos="3686"/>
        </w:tabs>
        <w:ind w:left="360" w:firstLine="66"/>
        <w:jc w:val="both"/>
        <w:rPr>
          <w:rFonts w:ascii="Arial" w:hAnsi="Arial" w:cs="Arial"/>
        </w:rPr>
      </w:pPr>
      <w:r w:rsidRPr="00155D4D">
        <w:rPr>
          <w:rFonts w:ascii="Arial" w:hAnsi="Arial" w:cs="Arial"/>
        </w:rPr>
        <w:t>Старошайговского муниципального района</w:t>
      </w:r>
    </w:p>
    <w:p w:rsidR="00A70A58" w:rsidRPr="00155D4D" w:rsidRDefault="00A70A58" w:rsidP="00A70A58">
      <w:pPr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      Республики Мордовия                                                   </w:t>
      </w:r>
      <w:r>
        <w:rPr>
          <w:rFonts w:ascii="Arial" w:hAnsi="Arial" w:cs="Arial"/>
        </w:rPr>
        <w:t xml:space="preserve">         Соловьева Н.Н.    </w:t>
      </w:r>
      <w:r w:rsidRPr="00155D4D">
        <w:rPr>
          <w:rFonts w:ascii="Arial" w:hAnsi="Arial" w:cs="Arial"/>
        </w:rPr>
        <w:t xml:space="preserve"> </w:t>
      </w:r>
    </w:p>
    <w:p w:rsidR="00A70A58" w:rsidRPr="00C33805" w:rsidRDefault="00A70A58" w:rsidP="00A70A58"/>
    <w:p w:rsidR="00A70A58" w:rsidRPr="00C33805" w:rsidRDefault="00A70A58" w:rsidP="00A70A58"/>
    <w:p w:rsidR="00A70A58" w:rsidRPr="00155D4D" w:rsidRDefault="00A70A58" w:rsidP="00340772">
      <w:pPr>
        <w:rPr>
          <w:rFonts w:ascii="Arial" w:hAnsi="Arial" w:cs="Arial"/>
        </w:rPr>
      </w:pP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ab/>
        <w:t>Приложение  1                                                        к  решению  Совета депутатов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Шигоньского  сельского</w:t>
      </w:r>
      <w:r w:rsidRPr="00155D4D">
        <w:rPr>
          <w:rFonts w:ascii="Arial" w:hAnsi="Arial" w:cs="Arial"/>
        </w:rPr>
        <w:t xml:space="preserve"> поселения 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Старошайговского муниципального района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Республики Мордовия 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От 26.12.2023 г. № 21 </w:t>
      </w:r>
      <w:r w:rsidRPr="00155D4D">
        <w:rPr>
          <w:rFonts w:ascii="Arial" w:hAnsi="Arial" w:cs="Arial"/>
        </w:rPr>
        <w:t xml:space="preserve">"О     бюджете 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Шигоньского сельского</w:t>
      </w:r>
      <w:r w:rsidRPr="00155D4D">
        <w:rPr>
          <w:rFonts w:ascii="Arial" w:hAnsi="Arial" w:cs="Arial"/>
        </w:rPr>
        <w:t xml:space="preserve"> поселения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Старошайговского муниципального района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Республики Мордовия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на 2024 год  и на плановый период 2025 и 2026 годов"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(с изменениями от 18</w:t>
      </w:r>
      <w:r w:rsidRPr="00155D4D">
        <w:rPr>
          <w:rFonts w:ascii="Arial" w:hAnsi="Arial" w:cs="Arial"/>
        </w:rPr>
        <w:t>.0</w:t>
      </w:r>
      <w:r>
        <w:rPr>
          <w:rFonts w:ascii="Arial" w:hAnsi="Arial" w:cs="Arial"/>
        </w:rPr>
        <w:t>1.2024г.№ 1,</w:t>
      </w:r>
      <w:r w:rsidRPr="00155D4D">
        <w:rPr>
          <w:rFonts w:ascii="Arial" w:hAnsi="Arial" w:cs="Arial"/>
        </w:rPr>
        <w:t>)</w:t>
      </w:r>
    </w:p>
    <w:p w:rsidR="00A70A58" w:rsidRPr="00155D4D" w:rsidRDefault="00A70A58" w:rsidP="00A70A58">
      <w:pPr>
        <w:rPr>
          <w:rFonts w:ascii="Arial" w:hAnsi="Arial" w:cs="Arial"/>
        </w:rPr>
      </w:pPr>
    </w:p>
    <w:p w:rsidR="00A70A58" w:rsidRPr="00155D4D" w:rsidRDefault="00A70A58" w:rsidP="00A70A58">
      <w:pPr>
        <w:rPr>
          <w:rFonts w:ascii="Arial" w:hAnsi="Arial" w:cs="Arial"/>
        </w:rPr>
      </w:pPr>
    </w:p>
    <w:p w:rsidR="00A70A58" w:rsidRPr="00155D4D" w:rsidRDefault="00A70A58" w:rsidP="00A70A58">
      <w:pPr>
        <w:tabs>
          <w:tab w:val="left" w:pos="2710"/>
        </w:tabs>
        <w:jc w:val="center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Объем  безвозмездных поступлений в бюджет </w:t>
      </w:r>
      <w:r>
        <w:rPr>
          <w:rFonts w:ascii="Arial" w:hAnsi="Arial" w:cs="Arial"/>
        </w:rPr>
        <w:t>Шигоньского   сельского</w:t>
      </w:r>
      <w:r w:rsidRPr="00155D4D">
        <w:rPr>
          <w:rFonts w:ascii="Arial" w:hAnsi="Arial" w:cs="Arial"/>
        </w:rPr>
        <w:t xml:space="preserve"> поселения Старошайговского муниципального района Республики Мордовия  на 2024 год и на плановый период 2025 и 2026годов</w:t>
      </w:r>
    </w:p>
    <w:p w:rsidR="00A70A58" w:rsidRPr="00155D4D" w:rsidRDefault="00A70A58" w:rsidP="00A70A58">
      <w:pPr>
        <w:rPr>
          <w:rFonts w:ascii="Arial" w:hAnsi="Arial" w:cs="Arial"/>
        </w:rPr>
      </w:pPr>
    </w:p>
    <w:p w:rsidR="00A70A58" w:rsidRPr="00155D4D" w:rsidRDefault="00A70A58" w:rsidP="00A70A58">
      <w:pPr>
        <w:rPr>
          <w:rFonts w:ascii="Arial" w:hAnsi="Arial" w:cs="Arial"/>
        </w:rPr>
      </w:pPr>
    </w:p>
    <w:tbl>
      <w:tblPr>
        <w:tblW w:w="0" w:type="auto"/>
        <w:tblInd w:w="93" w:type="dxa"/>
        <w:tblLook w:val="04A0"/>
      </w:tblPr>
      <w:tblGrid>
        <w:gridCol w:w="2602"/>
        <w:gridCol w:w="4794"/>
        <w:gridCol w:w="951"/>
        <w:gridCol w:w="968"/>
        <w:gridCol w:w="1274"/>
      </w:tblGrid>
      <w:tr w:rsidR="00A70A58" w:rsidRPr="00155D4D" w:rsidTr="007D7F6C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D63CDC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D63CDC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D63CDC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(тыс. руб.)</w:t>
            </w:r>
          </w:p>
        </w:tc>
      </w:tr>
      <w:tr w:rsidR="00A70A58" w:rsidRPr="00155D4D" w:rsidTr="007D7F6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Код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2026</w:t>
            </w:r>
          </w:p>
        </w:tc>
      </w:tr>
      <w:tr w:rsidR="00A70A58" w:rsidRPr="00155D4D" w:rsidTr="007D7F6C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2 00 00000 00 0000 000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1 978,7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1 155,0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1 157,9</w:t>
            </w:r>
          </w:p>
        </w:tc>
      </w:tr>
      <w:tr w:rsidR="00A70A58" w:rsidRPr="00155D4D" w:rsidTr="007D7F6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2 02 00000 00 0000 000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1 978,7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1 155,0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1 157,9</w:t>
            </w:r>
          </w:p>
        </w:tc>
      </w:tr>
      <w:tr w:rsidR="00A70A58" w:rsidRPr="00155D4D" w:rsidTr="007D7F6C">
        <w:trPr>
          <w:trHeight w:val="8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lastRenderedPageBreak/>
              <w:t>2 02 10000 00 0000 150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565,1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8,1</w:t>
            </w:r>
          </w:p>
        </w:tc>
      </w:tr>
      <w:tr w:rsidR="00A70A58" w:rsidRPr="00155D4D" w:rsidTr="007D7F6C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2 02 15001 00 0000 150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both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81,3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8,1</w:t>
            </w:r>
          </w:p>
        </w:tc>
      </w:tr>
      <w:tr w:rsidR="00A70A58" w:rsidRPr="00155D4D" w:rsidTr="007D7F6C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2 02 15001 10 0000 150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8,1</w:t>
            </w:r>
          </w:p>
        </w:tc>
      </w:tr>
      <w:tr w:rsidR="00A70A58" w:rsidRPr="00155D4D" w:rsidTr="007D7F6C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2 02 15001 10 0000 150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483,8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</w:tr>
      <w:tr w:rsidR="00A70A58" w:rsidRPr="00155D4D" w:rsidTr="007D7F6C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2 02 20000 00 0000 150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734,6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396,7</w:t>
            </w:r>
          </w:p>
        </w:tc>
      </w:tr>
      <w:tr w:rsidR="00A70A58" w:rsidRPr="00155D4D" w:rsidTr="007D7F6C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2 02 29999 10 0000 150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both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Прочие субсидии бюджетам 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734,6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396,7</w:t>
            </w:r>
          </w:p>
        </w:tc>
      </w:tr>
      <w:tr w:rsidR="00A70A58" w:rsidRPr="00155D4D" w:rsidTr="007D7F6C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both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</w:tr>
      <w:tr w:rsidR="00A70A58" w:rsidRPr="00155D4D" w:rsidTr="007D7F6C">
        <w:trPr>
          <w:trHeight w:val="11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2 02 29999 10 0000 150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Субсидии для софинансирование расходных обязательств сельских поселений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734,6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396,7</w:t>
            </w:r>
          </w:p>
        </w:tc>
      </w:tr>
      <w:tr w:rsidR="00A70A58" w:rsidRPr="00155D4D" w:rsidTr="007D7F6C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2 02 30000 00 0000 150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132,5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146,3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160,4</w:t>
            </w:r>
          </w:p>
        </w:tc>
      </w:tr>
      <w:tr w:rsidR="00A70A58" w:rsidRPr="00155D4D" w:rsidTr="007D7F6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2 02 30024 10 0000 150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both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</w:tr>
      <w:tr w:rsidR="00A70A58" w:rsidRPr="00155D4D" w:rsidTr="007D7F6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2 02 35118 10 0000 151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Субвенции бюджетам сельских 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159,8</w:t>
            </w:r>
          </w:p>
        </w:tc>
      </w:tr>
      <w:tr w:rsidR="00A70A58" w:rsidRPr="00155D4D" w:rsidTr="007D7F6C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592,7</w:t>
            </w:r>
          </w:p>
        </w:tc>
      </w:tr>
      <w:tr w:rsidR="00A70A58" w:rsidRPr="00155D4D" w:rsidTr="007D7F6C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2 02 40014 10  000</w:t>
            </w:r>
            <w:r w:rsidRPr="00155D4D">
              <w:rPr>
                <w:rFonts w:ascii="Arial" w:hAnsi="Arial" w:cs="Arial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 xml:space="preserve">      575,4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right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</w:tbl>
    <w:p w:rsidR="00A70A58" w:rsidRPr="00155D4D" w:rsidRDefault="00A70A58" w:rsidP="00A70A58">
      <w:pPr>
        <w:rPr>
          <w:rFonts w:ascii="Arial" w:hAnsi="Arial" w:cs="Arial"/>
        </w:rPr>
      </w:pPr>
    </w:p>
    <w:p w:rsidR="00A70A58" w:rsidRPr="00155D4D" w:rsidRDefault="00A70A58" w:rsidP="00340772">
      <w:pPr>
        <w:tabs>
          <w:tab w:val="left" w:pos="2580"/>
        </w:tabs>
        <w:rPr>
          <w:rFonts w:ascii="Arial" w:hAnsi="Arial" w:cs="Arial"/>
        </w:rPr>
      </w:pPr>
    </w:p>
    <w:p w:rsidR="00A70A58" w:rsidRPr="00155D4D" w:rsidRDefault="00A70A58" w:rsidP="00A70A58">
      <w:pPr>
        <w:rPr>
          <w:rFonts w:ascii="Arial" w:hAnsi="Arial" w:cs="Arial"/>
        </w:rPr>
      </w:pPr>
    </w:p>
    <w:p w:rsidR="00A70A58" w:rsidRPr="00155D4D" w:rsidRDefault="00A70A58" w:rsidP="00A70A58">
      <w:pPr>
        <w:jc w:val="right"/>
        <w:rPr>
          <w:rFonts w:ascii="Arial" w:hAnsi="Arial" w:cs="Arial"/>
        </w:rPr>
      </w:pP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ab/>
        <w:t>Приложение  2                                                       к  решению  Совета депутатов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Шигоньского</w:t>
      </w:r>
      <w:r w:rsidRPr="00155D4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сельского</w:t>
      </w:r>
      <w:r w:rsidRPr="00155D4D">
        <w:rPr>
          <w:rFonts w:ascii="Arial" w:hAnsi="Arial" w:cs="Arial"/>
        </w:rPr>
        <w:t xml:space="preserve"> поселения 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Старошайговского муниципального района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Республики Мордовия 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От  26.12.2023 г. № 21 </w:t>
      </w:r>
      <w:r w:rsidRPr="00155D4D">
        <w:rPr>
          <w:rFonts w:ascii="Arial" w:hAnsi="Arial" w:cs="Arial"/>
        </w:rPr>
        <w:t xml:space="preserve">"О     бюджете 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Шигоньского</w:t>
      </w:r>
      <w:r w:rsidRPr="00155D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сельского</w:t>
      </w:r>
      <w:r w:rsidRPr="00155D4D">
        <w:rPr>
          <w:rFonts w:ascii="Arial" w:hAnsi="Arial" w:cs="Arial"/>
        </w:rPr>
        <w:t xml:space="preserve"> поселения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Старошайговского муниципального района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Республики Мордовия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на 2024 год  и на плановый период 2025 и 2026 годов"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                                                        (с изме</w:t>
      </w:r>
      <w:r>
        <w:rPr>
          <w:rFonts w:ascii="Arial" w:hAnsi="Arial" w:cs="Arial"/>
        </w:rPr>
        <w:t>нениями от 18.01.2024г.№ 1</w:t>
      </w:r>
      <w:r w:rsidRPr="00155D4D">
        <w:rPr>
          <w:rFonts w:ascii="Arial" w:hAnsi="Arial" w:cs="Arial"/>
        </w:rPr>
        <w:t>)</w:t>
      </w:r>
    </w:p>
    <w:p w:rsidR="00A70A58" w:rsidRDefault="00A70A58" w:rsidP="00A70A58">
      <w:pPr>
        <w:jc w:val="center"/>
        <w:rPr>
          <w:rFonts w:ascii="Arial" w:hAnsi="Arial" w:cs="Arial"/>
        </w:rPr>
      </w:pPr>
    </w:p>
    <w:p w:rsidR="00A70A58" w:rsidRPr="00155D4D" w:rsidRDefault="00A70A58" w:rsidP="00A70A58">
      <w:pPr>
        <w:jc w:val="center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Ведомственная структура   расходов бюджета   </w:t>
      </w:r>
      <w:r>
        <w:rPr>
          <w:rFonts w:ascii="Arial" w:hAnsi="Arial" w:cs="Arial"/>
        </w:rPr>
        <w:t>Шигоньского</w:t>
      </w:r>
      <w:r w:rsidRPr="00155D4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сельского</w:t>
      </w:r>
      <w:r w:rsidRPr="00155D4D">
        <w:rPr>
          <w:rFonts w:ascii="Arial" w:hAnsi="Arial" w:cs="Arial"/>
        </w:rPr>
        <w:t xml:space="preserve"> поселения   Старошайговского муниципального района Республики Мордовия на 2024 год и на  плановый период 2025 и 2026 годов по разделам, подразделам, целевым статьям  и видам  расходов функциональной  классификации расходов бюджетов Российской Федерации</w:t>
      </w:r>
    </w:p>
    <w:tbl>
      <w:tblPr>
        <w:tblW w:w="0" w:type="auto"/>
        <w:tblInd w:w="93" w:type="dxa"/>
        <w:tblLook w:val="04A0"/>
      </w:tblPr>
      <w:tblGrid>
        <w:gridCol w:w="3352"/>
        <w:gridCol w:w="695"/>
        <w:gridCol w:w="464"/>
        <w:gridCol w:w="622"/>
        <w:gridCol w:w="461"/>
        <w:gridCol w:w="339"/>
        <w:gridCol w:w="461"/>
        <w:gridCol w:w="828"/>
        <w:gridCol w:w="584"/>
        <w:gridCol w:w="889"/>
        <w:gridCol w:w="889"/>
        <w:gridCol w:w="1005"/>
      </w:tblGrid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0A58" w:rsidRPr="00D63CDC" w:rsidRDefault="00A70A58" w:rsidP="007D7F6C">
            <w:pPr>
              <w:rPr>
                <w:rFonts w:ascii="Arial" w:hAnsi="Arial" w:cs="Arial"/>
              </w:rPr>
            </w:pPr>
            <w:bookmarkStart w:id="0" w:name="RANGE!A5:H90"/>
            <w:bookmarkEnd w:id="0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0A58" w:rsidRPr="00D63CDC" w:rsidRDefault="00A70A58" w:rsidP="007D7F6C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A58" w:rsidRPr="00D63CDC" w:rsidRDefault="00A70A58" w:rsidP="007D7F6C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тыс.руб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АДМ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Рз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ПРз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ЦСР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ВР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2026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5553,5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3001,1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3009,6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2494,8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1948,1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1588,7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459,5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155D4D">
              <w:rPr>
                <w:rFonts w:ascii="Arial" w:hAnsi="Arial" w:cs="Arial"/>
                <w:color w:val="000000"/>
              </w:rPr>
              <w:lastRenderedPageBreak/>
              <w:t>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 xml:space="preserve">Расходы на выплаты по оплате труда высшего должностного лица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200,0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2030,3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1478,6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1119,2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 xml:space="preserve">Непрограммные расходы главных распорядителей бюджетных средств </w:t>
            </w:r>
            <w:r w:rsidRPr="00155D4D">
              <w:rPr>
                <w:rFonts w:ascii="Arial" w:hAnsi="Arial" w:cs="Arial"/>
              </w:rPr>
              <w:lastRenderedPageBreak/>
              <w:t>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841,4</w:t>
            </w:r>
          </w:p>
        </w:tc>
      </w:tr>
      <w:tr w:rsidR="00A70A58" w:rsidRPr="00155D4D" w:rsidTr="007D7F6C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841,4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841,4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841,4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841,4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305,2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154,5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76,5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305,2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76,5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305,2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76,5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155D4D">
              <w:rPr>
                <w:rFonts w:ascii="Arial" w:hAnsi="Arial" w:cs="Arial"/>
              </w:rPr>
              <w:lastRenderedPageBreak/>
              <w:t>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65,6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65,6</w:t>
            </w:r>
          </w:p>
        </w:tc>
      </w:tr>
      <w:tr w:rsidR="00A70A58" w:rsidRPr="00155D4D" w:rsidTr="007D7F6C">
        <w:trPr>
          <w:trHeight w:val="6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iCs/>
              </w:rPr>
            </w:pPr>
            <w:r w:rsidRPr="00155D4D">
              <w:rPr>
                <w:rFonts w:ascii="Arial" w:hAnsi="Arial" w:cs="Arial"/>
                <w:bCs/>
                <w:iCs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482,0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482,0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</w:tr>
      <w:tr w:rsidR="00A70A58" w:rsidRPr="00155D4D" w:rsidTr="007D7F6C">
        <w:trPr>
          <w:trHeight w:val="42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0,6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Резервный фонд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4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 xml:space="preserve">Непрограммные расходы главных распорядителей бюджетных средств </w:t>
            </w:r>
            <w:r w:rsidRPr="00155D4D">
              <w:rPr>
                <w:rFonts w:ascii="Arial" w:hAnsi="Arial" w:cs="Arial"/>
              </w:rPr>
              <w:lastRenderedPageBreak/>
              <w:t>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12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Мероприятия, связанные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42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4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  <w:iCs/>
              </w:rPr>
            </w:pPr>
            <w:r w:rsidRPr="00155D4D">
              <w:rPr>
                <w:rFonts w:ascii="Arial" w:hAnsi="Arial" w:cs="Arial"/>
                <w:bCs/>
                <w:iCs/>
              </w:rPr>
              <w:t>Национальная оборона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131,9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145,7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159,8</w:t>
            </w:r>
          </w:p>
        </w:tc>
      </w:tr>
      <w:tr w:rsidR="00A70A58" w:rsidRPr="00155D4D" w:rsidTr="007D7F6C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159,8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159,8</w:t>
            </w:r>
          </w:p>
        </w:tc>
      </w:tr>
      <w:tr w:rsidR="00A70A58" w:rsidRPr="00155D4D" w:rsidTr="007D7F6C">
        <w:trPr>
          <w:trHeight w:val="10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159,8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iCs/>
              </w:rPr>
            </w:pPr>
            <w:r w:rsidRPr="00155D4D">
              <w:rPr>
                <w:rFonts w:ascii="Arial" w:hAnsi="Arial" w:cs="Arial"/>
                <w:iCs/>
              </w:rPr>
              <w:t>Осуществление первичного воинского учета  на территориях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159,8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  <w:r w:rsidRPr="00155D4D">
              <w:rPr>
                <w:rFonts w:ascii="Arial" w:hAnsi="Arial" w:cs="Arial"/>
              </w:rPr>
              <w:br w:type="page"/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158,8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158,8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</w:tr>
      <w:tr w:rsidR="00A70A58" w:rsidRPr="00155D4D" w:rsidTr="007D7F6C">
        <w:trPr>
          <w:trHeight w:val="42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</w:tr>
      <w:tr w:rsidR="00A70A58" w:rsidRPr="00155D4D" w:rsidTr="007D7F6C">
        <w:trPr>
          <w:trHeight w:val="52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Национальная экономика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546,5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575,4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592,7</w:t>
            </w:r>
          </w:p>
        </w:tc>
      </w:tr>
      <w:tr w:rsidR="00A70A58" w:rsidRPr="00155D4D" w:rsidTr="007D7F6C">
        <w:trPr>
          <w:trHeight w:val="53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</w:t>
            </w:r>
            <w:r w:rsidRPr="00155D4D">
              <w:rPr>
                <w:rFonts w:ascii="Arial" w:hAnsi="Arial" w:cs="Arial"/>
              </w:rPr>
              <w:lastRenderedPageBreak/>
              <w:t>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1971,3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186,1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163,5</w:t>
            </w:r>
          </w:p>
        </w:tc>
      </w:tr>
      <w:tr w:rsidR="00A70A58" w:rsidRPr="00155D4D" w:rsidTr="007D7F6C">
        <w:trPr>
          <w:trHeight w:val="4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 xml:space="preserve">Благоустройство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1971,3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186,1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163,5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1971,3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186,1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163,5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1971,3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186,1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163,5</w:t>
            </w:r>
          </w:p>
        </w:tc>
      </w:tr>
      <w:tr w:rsidR="00A70A58" w:rsidRPr="00155D4D" w:rsidTr="007D7F6C">
        <w:trPr>
          <w:trHeight w:val="4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Прочие мероприятия по благоустройству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155,1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28,5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28,5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28,5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1696,1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1696,1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1696,1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</w:tr>
      <w:tr w:rsidR="00A70A58" w:rsidRPr="00155D4D" w:rsidTr="007D7F6C">
        <w:trPr>
          <w:trHeight w:val="29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Социальная политика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402,3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85,4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388,6</w:t>
            </w:r>
          </w:p>
        </w:tc>
      </w:tr>
      <w:tr w:rsidR="00A70A58" w:rsidRPr="00155D4D" w:rsidTr="007D7F6C">
        <w:trPr>
          <w:trHeight w:val="5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28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5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55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6,70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Процентные платежи по м</w:t>
            </w:r>
            <w:r w:rsidRPr="00155D4D">
              <w:rPr>
                <w:rFonts w:ascii="Arial" w:hAnsi="Arial" w:cs="Arial"/>
                <w:color w:val="000000"/>
              </w:rPr>
              <w:t>униципальному долгу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</w:tr>
      <w:tr w:rsidR="00A70A58" w:rsidRPr="00155D4D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</w:tr>
    </w:tbl>
    <w:p w:rsidR="00A70A58" w:rsidRPr="00155D4D" w:rsidRDefault="00A70A58" w:rsidP="00A70A58">
      <w:pPr>
        <w:rPr>
          <w:rFonts w:ascii="Arial" w:hAnsi="Arial" w:cs="Arial"/>
        </w:rPr>
      </w:pPr>
    </w:p>
    <w:p w:rsidR="00A70A58" w:rsidRPr="00155D4D" w:rsidRDefault="00A70A58" w:rsidP="00A70A58">
      <w:pPr>
        <w:rPr>
          <w:rFonts w:ascii="Arial" w:hAnsi="Arial" w:cs="Arial"/>
        </w:rPr>
      </w:pP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ab/>
        <w:t>Приложение  3                                                        к  решению  Совета депутатов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Шигоньского</w:t>
      </w:r>
      <w:r w:rsidRPr="00155D4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сельского</w:t>
      </w:r>
      <w:r w:rsidRPr="00155D4D">
        <w:rPr>
          <w:rFonts w:ascii="Arial" w:hAnsi="Arial" w:cs="Arial"/>
        </w:rPr>
        <w:t xml:space="preserve"> поселения 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Старошайговского муниципального района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Республики Мордовия 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от 26.12.2023 г. № 21 </w:t>
      </w:r>
      <w:r w:rsidRPr="00155D4D">
        <w:rPr>
          <w:rFonts w:ascii="Arial" w:hAnsi="Arial" w:cs="Arial"/>
        </w:rPr>
        <w:t xml:space="preserve">"О     бюджете 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Шигоньского</w:t>
      </w:r>
      <w:r w:rsidRPr="00155D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сельского</w:t>
      </w:r>
      <w:r w:rsidRPr="00155D4D">
        <w:rPr>
          <w:rFonts w:ascii="Arial" w:hAnsi="Arial" w:cs="Arial"/>
        </w:rPr>
        <w:t xml:space="preserve"> поселения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Старошайговского муниципального района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Республики Мордовия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на 2024 год  и на плановый период 2025 и 2026 годов"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(с изменениями от 18</w:t>
      </w:r>
      <w:r w:rsidRPr="00155D4D">
        <w:rPr>
          <w:rFonts w:ascii="Arial" w:hAnsi="Arial" w:cs="Arial"/>
        </w:rPr>
        <w:t>.01.2</w:t>
      </w:r>
      <w:r>
        <w:rPr>
          <w:rFonts w:ascii="Arial" w:hAnsi="Arial" w:cs="Arial"/>
        </w:rPr>
        <w:t>024г.№ 1)</w:t>
      </w:r>
    </w:p>
    <w:p w:rsidR="00A70A58" w:rsidRPr="00155D4D" w:rsidRDefault="00A70A58" w:rsidP="00A70A58">
      <w:pPr>
        <w:rPr>
          <w:rFonts w:ascii="Arial" w:hAnsi="Arial" w:cs="Arial"/>
        </w:rPr>
      </w:pPr>
    </w:p>
    <w:p w:rsidR="00A70A58" w:rsidRPr="00155D4D" w:rsidRDefault="00A70A58" w:rsidP="00A70A58">
      <w:pPr>
        <w:tabs>
          <w:tab w:val="left" w:pos="7700"/>
        </w:tabs>
        <w:jc w:val="center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Распределение  бюджетныйх асигнований бюджета  </w:t>
      </w:r>
      <w:r>
        <w:rPr>
          <w:rFonts w:ascii="Arial" w:hAnsi="Arial" w:cs="Arial"/>
        </w:rPr>
        <w:t>Шигоньского</w:t>
      </w:r>
      <w:r w:rsidRPr="00155D4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сельского</w:t>
      </w:r>
      <w:r w:rsidRPr="00155D4D">
        <w:rPr>
          <w:rFonts w:ascii="Arial" w:hAnsi="Arial" w:cs="Arial"/>
        </w:rPr>
        <w:t xml:space="preserve"> поселения   Старошайговского муниципального района  по разделам, подразделам, целевым статьям (муниципальныи программам и непрограммным направлениям деятельности) группам и подгруппам   видов  расходов функциональной  классификации расходов бюджетов на 2024 год и на плановый период 2025</w:t>
      </w:r>
      <w:r>
        <w:rPr>
          <w:rFonts w:ascii="Arial" w:hAnsi="Arial" w:cs="Arial"/>
        </w:rPr>
        <w:t xml:space="preserve"> </w:t>
      </w:r>
      <w:r w:rsidRPr="00155D4D">
        <w:rPr>
          <w:rFonts w:ascii="Arial" w:hAnsi="Arial" w:cs="Arial"/>
        </w:rPr>
        <w:t>и 2026</w:t>
      </w:r>
      <w:r>
        <w:rPr>
          <w:rFonts w:ascii="Arial" w:hAnsi="Arial" w:cs="Arial"/>
        </w:rPr>
        <w:t xml:space="preserve"> </w:t>
      </w:r>
      <w:r w:rsidRPr="00155D4D">
        <w:rPr>
          <w:rFonts w:ascii="Arial" w:hAnsi="Arial" w:cs="Arial"/>
        </w:rPr>
        <w:t>годов</w:t>
      </w:r>
    </w:p>
    <w:tbl>
      <w:tblPr>
        <w:tblW w:w="0" w:type="auto"/>
        <w:tblInd w:w="93" w:type="dxa"/>
        <w:tblLook w:val="04A0"/>
      </w:tblPr>
      <w:tblGrid>
        <w:gridCol w:w="4047"/>
        <w:gridCol w:w="464"/>
        <w:gridCol w:w="622"/>
        <w:gridCol w:w="461"/>
        <w:gridCol w:w="339"/>
        <w:gridCol w:w="461"/>
        <w:gridCol w:w="828"/>
        <w:gridCol w:w="584"/>
        <w:gridCol w:w="889"/>
        <w:gridCol w:w="889"/>
        <w:gridCol w:w="1005"/>
      </w:tblGrid>
      <w:tr w:rsidR="00A70A58" w:rsidRPr="00155D4D" w:rsidTr="007D7F6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0A58" w:rsidRPr="00D63CDC" w:rsidRDefault="00A70A58" w:rsidP="007D7F6C">
            <w:pPr>
              <w:rPr>
                <w:rFonts w:ascii="Arial" w:hAnsi="Arial" w:cs="Arial"/>
              </w:rPr>
            </w:pPr>
            <w:bookmarkStart w:id="1" w:name="RANGE!A5:G90"/>
            <w:bookmarkEnd w:id="1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D63CDC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A58" w:rsidRPr="00D63CDC" w:rsidRDefault="00A70A58" w:rsidP="007D7F6C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тыс.руб</w:t>
            </w:r>
          </w:p>
        </w:tc>
      </w:tr>
      <w:tr w:rsidR="00A70A58" w:rsidRPr="00155D4D" w:rsidTr="007D7F6C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Рз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ПРз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ЦСР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ВР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785A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2026</w:t>
            </w:r>
          </w:p>
        </w:tc>
      </w:tr>
      <w:tr w:rsidR="00A70A58" w:rsidRPr="00155D4D" w:rsidTr="007D7F6C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5553,5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3001,1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3009,6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2494,8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1948,1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1588,7</w:t>
            </w:r>
          </w:p>
        </w:tc>
      </w:tr>
      <w:tr w:rsidR="00A70A58" w:rsidRPr="00155D4D" w:rsidTr="007D7F6C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459,5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459,5</w:t>
            </w:r>
          </w:p>
        </w:tc>
      </w:tr>
      <w:tr w:rsidR="00A70A58" w:rsidRPr="00155D4D" w:rsidTr="007D7F6C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</w:tr>
      <w:tr w:rsidR="00A70A58" w:rsidRPr="00155D4D" w:rsidTr="007D7F6C">
        <w:trPr>
          <w:trHeight w:val="12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</w:tr>
      <w:tr w:rsidR="00A70A58" w:rsidRPr="00155D4D" w:rsidTr="007D7F6C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</w:tr>
      <w:tr w:rsidR="00A70A58" w:rsidRPr="00155D4D" w:rsidTr="007D7F6C">
        <w:trPr>
          <w:trHeight w:val="23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</w:tr>
      <w:tr w:rsidR="00A70A58" w:rsidRPr="00155D4D" w:rsidTr="007D7F6C">
        <w:trPr>
          <w:trHeight w:val="5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200,0</w:t>
            </w:r>
          </w:p>
        </w:tc>
      </w:tr>
      <w:tr w:rsidR="00A70A58" w:rsidRPr="00155D4D" w:rsidTr="007D7F6C">
        <w:trPr>
          <w:trHeight w:val="12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</w:tr>
      <w:tr w:rsidR="00A70A58" w:rsidRPr="00155D4D" w:rsidTr="007D7F6C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2030,3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1478,6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1119,2</w:t>
            </w:r>
          </w:p>
        </w:tc>
      </w:tr>
      <w:tr w:rsidR="00A70A58" w:rsidRPr="00155D4D" w:rsidTr="007D7F6C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841,4</w:t>
            </w:r>
          </w:p>
        </w:tc>
      </w:tr>
      <w:tr w:rsidR="00A70A58" w:rsidRPr="00155D4D" w:rsidTr="007D7F6C">
        <w:trPr>
          <w:trHeight w:val="1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841,4</w:t>
            </w:r>
          </w:p>
        </w:tc>
      </w:tr>
      <w:tr w:rsidR="00A70A58" w:rsidRPr="00155D4D" w:rsidTr="007D7F6C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841,4</w:t>
            </w:r>
          </w:p>
        </w:tc>
      </w:tr>
      <w:tr w:rsidR="00A70A58" w:rsidRPr="00155D4D" w:rsidTr="007D7F6C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155D4D">
              <w:rPr>
                <w:rFonts w:ascii="Arial" w:hAnsi="Arial" w:cs="Arial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841,4</w:t>
            </w:r>
          </w:p>
        </w:tc>
      </w:tr>
      <w:tr w:rsidR="00A70A58" w:rsidRPr="00155D4D" w:rsidTr="007D7F6C">
        <w:trPr>
          <w:trHeight w:val="8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841,4</w:t>
            </w:r>
          </w:p>
        </w:tc>
      </w:tr>
      <w:tr w:rsidR="00A70A58" w:rsidRPr="00155D4D" w:rsidTr="007D7F6C">
        <w:trPr>
          <w:trHeight w:val="8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305,2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154,5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76,5</w:t>
            </w:r>
          </w:p>
        </w:tc>
      </w:tr>
      <w:tr w:rsidR="00A70A58" w:rsidRPr="00155D4D" w:rsidTr="007D7F6C">
        <w:trPr>
          <w:trHeight w:val="10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305,2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76,5</w:t>
            </w:r>
          </w:p>
        </w:tc>
      </w:tr>
      <w:tr w:rsidR="00A70A58" w:rsidRPr="00155D4D" w:rsidTr="007D7F6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305,2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76,5</w:t>
            </w:r>
          </w:p>
        </w:tc>
      </w:tr>
      <w:tr w:rsidR="00A70A58" w:rsidRPr="00155D4D" w:rsidTr="007D7F6C">
        <w:trPr>
          <w:trHeight w:val="21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</w:tr>
      <w:tr w:rsidR="00A70A58" w:rsidRPr="00155D4D" w:rsidTr="007D7F6C">
        <w:trPr>
          <w:trHeight w:val="8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</w:tr>
      <w:tr w:rsidR="00A70A58" w:rsidRPr="00155D4D" w:rsidTr="007D7F6C">
        <w:trPr>
          <w:trHeight w:val="7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65,6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65,6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</w:tr>
      <w:tr w:rsidR="00A70A58" w:rsidRPr="00155D4D" w:rsidTr="007D7F6C">
        <w:trPr>
          <w:trHeight w:val="12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iCs/>
              </w:rPr>
            </w:pPr>
            <w:r w:rsidRPr="00155D4D">
              <w:rPr>
                <w:rFonts w:ascii="Arial" w:hAnsi="Arial" w:cs="Arial"/>
                <w:bCs/>
                <w:iCs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482,0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482,0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 xml:space="preserve"> 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 xml:space="preserve"> </w:t>
            </w:r>
          </w:p>
        </w:tc>
      </w:tr>
      <w:tr w:rsidR="00A70A58" w:rsidRPr="00155D4D" w:rsidTr="007D7F6C">
        <w:trPr>
          <w:trHeight w:val="1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</w:tr>
      <w:tr w:rsidR="00A70A58" w:rsidRPr="00155D4D" w:rsidTr="007D7F6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0,6</w:t>
            </w:r>
          </w:p>
        </w:tc>
      </w:tr>
      <w:tr w:rsidR="00A70A58" w:rsidRPr="00155D4D" w:rsidTr="007D7F6C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5,0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Резервный фонд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lastRenderedPageBreak/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5,0</w:t>
            </w:r>
          </w:p>
        </w:tc>
      </w:tr>
      <w:tr w:rsidR="00A70A58" w:rsidRPr="00155D4D" w:rsidTr="007D7F6C">
        <w:trPr>
          <w:trHeight w:val="7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Мероприятия, связанные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  <w:iCs/>
              </w:rPr>
            </w:pPr>
            <w:r w:rsidRPr="00155D4D">
              <w:rPr>
                <w:rFonts w:ascii="Arial" w:hAnsi="Arial" w:cs="Arial"/>
                <w:bCs/>
                <w:iCs/>
              </w:rPr>
              <w:t>Национальная оборона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131,9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145,7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159,8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iCs/>
              </w:rPr>
            </w:pPr>
            <w:r w:rsidRPr="00155D4D">
              <w:rPr>
                <w:rFonts w:ascii="Arial" w:hAnsi="Arial" w:cs="Arial"/>
                <w:iCs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131,9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159,8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159,8</w:t>
            </w:r>
          </w:p>
        </w:tc>
      </w:tr>
      <w:tr w:rsidR="00A70A58" w:rsidRPr="00155D4D" w:rsidTr="007D7F6C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159,8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iCs/>
              </w:rPr>
            </w:pPr>
            <w:r w:rsidRPr="00155D4D">
              <w:rPr>
                <w:rFonts w:ascii="Arial" w:hAnsi="Arial" w:cs="Arial"/>
                <w:iCs/>
              </w:rPr>
              <w:t>Осуществление первичного воинского учета  на территориях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159,8</w:t>
            </w:r>
          </w:p>
        </w:tc>
      </w:tr>
      <w:tr w:rsidR="00A70A58" w:rsidRPr="00155D4D" w:rsidTr="007D7F6C">
        <w:trPr>
          <w:trHeight w:val="11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158,8</w:t>
            </w:r>
          </w:p>
        </w:tc>
      </w:tr>
      <w:tr w:rsidR="00A70A58" w:rsidRPr="00155D4D" w:rsidTr="007D7F6C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158,8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Национальная экономика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546,5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575,4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592,7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31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lastRenderedPageBreak/>
              <w:t>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1971,3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186,1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163,5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 xml:space="preserve">Благоустройство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1971,3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186,1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163,5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1971,3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186,1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163,5</w:t>
            </w:r>
          </w:p>
        </w:tc>
      </w:tr>
      <w:tr w:rsidR="00A70A58" w:rsidRPr="00155D4D" w:rsidTr="007D7F6C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1971,3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186,1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163,5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Прочие мероприятия по благоустройству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155,1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28,5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28,5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28,5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1696,1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1696,1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1696,1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Социальная политика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402,3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85,4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388,6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7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51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5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6,70</w:t>
            </w:r>
          </w:p>
        </w:tc>
      </w:tr>
      <w:tr w:rsidR="00A70A58" w:rsidRPr="00155D4D" w:rsidTr="007D7F6C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Процентные платежи по м</w:t>
            </w:r>
            <w:r w:rsidRPr="00155D4D">
              <w:rPr>
                <w:rFonts w:ascii="Arial" w:hAnsi="Arial" w:cs="Arial"/>
                <w:color w:val="000000"/>
              </w:rPr>
              <w:t>униципальному долгу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</w:tr>
      <w:tr w:rsidR="00A70A58" w:rsidRPr="00155D4D" w:rsidTr="007D7F6C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</w:tr>
    </w:tbl>
    <w:p w:rsidR="00A70A58" w:rsidRPr="00155D4D" w:rsidRDefault="00A70A58" w:rsidP="00340772">
      <w:pPr>
        <w:tabs>
          <w:tab w:val="left" w:pos="7700"/>
        </w:tabs>
        <w:rPr>
          <w:rFonts w:ascii="Arial" w:hAnsi="Arial" w:cs="Arial"/>
        </w:rPr>
      </w:pPr>
      <w:r w:rsidRPr="00155D4D">
        <w:rPr>
          <w:rFonts w:ascii="Arial" w:hAnsi="Arial" w:cs="Arial"/>
        </w:rPr>
        <w:tab/>
      </w:r>
      <w:r w:rsidRPr="00155D4D">
        <w:rPr>
          <w:rFonts w:ascii="Arial" w:hAnsi="Arial" w:cs="Arial"/>
        </w:rPr>
        <w:tab/>
      </w:r>
    </w:p>
    <w:p w:rsidR="00A70A58" w:rsidRPr="00155D4D" w:rsidRDefault="00A70A58" w:rsidP="00A70A58">
      <w:pPr>
        <w:rPr>
          <w:rFonts w:ascii="Arial" w:hAnsi="Arial" w:cs="Arial"/>
        </w:rPr>
      </w:pP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ab/>
        <w:t>Приложение  4                                                        к  решению  Совета депутатов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Шигоньского</w:t>
      </w:r>
      <w:r w:rsidRPr="00155D4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сельского</w:t>
      </w:r>
      <w:r w:rsidRPr="00155D4D">
        <w:rPr>
          <w:rFonts w:ascii="Arial" w:hAnsi="Arial" w:cs="Arial"/>
        </w:rPr>
        <w:t xml:space="preserve"> поселения 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Старошайговского муниципального района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Республики Мордовия 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от  26.12.2023 г. № 21 </w:t>
      </w:r>
      <w:r w:rsidRPr="00155D4D">
        <w:rPr>
          <w:rFonts w:ascii="Arial" w:hAnsi="Arial" w:cs="Arial"/>
        </w:rPr>
        <w:t xml:space="preserve">"О     бюджете 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Шигоньского</w:t>
      </w:r>
      <w:r w:rsidRPr="00155D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сельского</w:t>
      </w:r>
      <w:r w:rsidRPr="00155D4D">
        <w:rPr>
          <w:rFonts w:ascii="Arial" w:hAnsi="Arial" w:cs="Arial"/>
        </w:rPr>
        <w:t xml:space="preserve"> поселения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Старошайговского муниципального района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Республики Мордовия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на 2024 год  и на плановый период 2025 и 2026 годов"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(с изменениями от 18</w:t>
      </w:r>
      <w:r w:rsidRPr="00155D4D">
        <w:rPr>
          <w:rFonts w:ascii="Arial" w:hAnsi="Arial" w:cs="Arial"/>
        </w:rPr>
        <w:t>.01.2024г.№ 1</w:t>
      </w:r>
      <w:r>
        <w:rPr>
          <w:rFonts w:ascii="Arial" w:hAnsi="Arial" w:cs="Arial"/>
        </w:rPr>
        <w:t>)</w:t>
      </w:r>
    </w:p>
    <w:p w:rsidR="00A70A58" w:rsidRPr="00155D4D" w:rsidRDefault="00A70A58" w:rsidP="00A70A58">
      <w:pPr>
        <w:tabs>
          <w:tab w:val="left" w:pos="7286"/>
        </w:tabs>
        <w:rPr>
          <w:rFonts w:ascii="Arial" w:hAnsi="Arial" w:cs="Arial"/>
        </w:rPr>
      </w:pPr>
    </w:p>
    <w:p w:rsidR="00A70A58" w:rsidRPr="00155D4D" w:rsidRDefault="00A70A58" w:rsidP="00A70A58">
      <w:pPr>
        <w:tabs>
          <w:tab w:val="left" w:pos="7286"/>
        </w:tabs>
        <w:jc w:val="center"/>
        <w:rPr>
          <w:rFonts w:ascii="Arial" w:hAnsi="Arial" w:cs="Arial"/>
        </w:rPr>
      </w:pPr>
      <w:r w:rsidRPr="00155D4D">
        <w:rPr>
          <w:rFonts w:ascii="Arial" w:hAnsi="Arial" w:cs="Arial"/>
        </w:rPr>
        <w:t>Распределение  бюджетныйх ас</w:t>
      </w:r>
      <w:r>
        <w:rPr>
          <w:rFonts w:ascii="Arial" w:hAnsi="Arial" w:cs="Arial"/>
        </w:rPr>
        <w:t>с</w:t>
      </w:r>
      <w:r w:rsidRPr="00155D4D">
        <w:rPr>
          <w:rFonts w:ascii="Arial" w:hAnsi="Arial" w:cs="Arial"/>
        </w:rPr>
        <w:t xml:space="preserve">игнований бюджета   </w:t>
      </w:r>
      <w:r>
        <w:rPr>
          <w:rFonts w:ascii="Arial" w:hAnsi="Arial" w:cs="Arial"/>
        </w:rPr>
        <w:t>Шигоньского</w:t>
      </w:r>
      <w:r w:rsidRPr="00155D4D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сельского</w:t>
      </w:r>
      <w:r w:rsidRPr="00155D4D">
        <w:rPr>
          <w:rFonts w:ascii="Arial" w:hAnsi="Arial" w:cs="Arial"/>
        </w:rPr>
        <w:t xml:space="preserve"> поселения   Старошайговского муниципального района  </w:t>
      </w:r>
      <w:r>
        <w:rPr>
          <w:rFonts w:ascii="Arial" w:hAnsi="Arial" w:cs="Arial"/>
        </w:rPr>
        <w:t>поцелевым статьям (муниципальным</w:t>
      </w:r>
      <w:r w:rsidRPr="00155D4D">
        <w:rPr>
          <w:rFonts w:ascii="Arial" w:hAnsi="Arial" w:cs="Arial"/>
        </w:rPr>
        <w:t xml:space="preserve"> программам)  на 2024 год и на плановый период 2025 и 2026годов целевым статьям  и видам  расходов функциональной  классификации расходов бюджетов Российской Федерации</w:t>
      </w:r>
    </w:p>
    <w:tbl>
      <w:tblPr>
        <w:tblW w:w="0" w:type="auto"/>
        <w:tblInd w:w="93" w:type="dxa"/>
        <w:tblLook w:val="04A0"/>
      </w:tblPr>
      <w:tblGrid>
        <w:gridCol w:w="3463"/>
        <w:gridCol w:w="461"/>
        <w:gridCol w:w="339"/>
        <w:gridCol w:w="461"/>
        <w:gridCol w:w="828"/>
        <w:gridCol w:w="584"/>
        <w:gridCol w:w="464"/>
        <w:gridCol w:w="622"/>
        <w:gridCol w:w="584"/>
        <w:gridCol w:w="889"/>
        <w:gridCol w:w="889"/>
        <w:gridCol w:w="1005"/>
      </w:tblGrid>
      <w:tr w:rsidR="00A70A58" w:rsidRPr="00155D4D" w:rsidTr="007D7F6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bookmarkStart w:id="2" w:name="RANGE!A5:E126"/>
            <w:bookmarkEnd w:id="2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тыс.руб</w:t>
            </w:r>
          </w:p>
        </w:tc>
      </w:tr>
      <w:tr w:rsidR="00A70A58" w:rsidRPr="00155D4D" w:rsidTr="007D7F6C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Наименование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ЦСР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ВР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Рз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ПРз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2026</w:t>
            </w:r>
          </w:p>
        </w:tc>
      </w:tr>
      <w:tr w:rsidR="00A70A58" w:rsidRPr="00155D4D" w:rsidTr="007D7F6C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</w:tr>
      <w:tr w:rsidR="00A70A58" w:rsidRPr="00155D4D" w:rsidTr="007D7F6C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3857,4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3001,1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3009,6</w:t>
            </w:r>
          </w:p>
        </w:tc>
      </w:tr>
      <w:tr w:rsidR="00A70A58" w:rsidRPr="00155D4D" w:rsidTr="007D7F6C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3857,4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3001,1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3009,6</w:t>
            </w:r>
          </w:p>
        </w:tc>
      </w:tr>
      <w:tr w:rsidR="00A70A58" w:rsidRPr="00155D4D" w:rsidTr="007D7F6C">
        <w:trPr>
          <w:trHeight w:val="1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155D4D">
              <w:rPr>
                <w:rFonts w:ascii="Arial" w:hAnsi="Arial" w:cs="Arial"/>
                <w:color w:val="000000"/>
              </w:rPr>
              <w:lastRenderedPageBreak/>
              <w:t>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3857,4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3001,1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3009,6</w:t>
            </w:r>
          </w:p>
        </w:tc>
      </w:tr>
      <w:tr w:rsidR="00A70A58" w:rsidRPr="00155D4D" w:rsidTr="007D7F6C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7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1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37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5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1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388,6</w:t>
            </w:r>
          </w:p>
        </w:tc>
      </w:tr>
      <w:tr w:rsidR="00A70A58" w:rsidRPr="00155D4D" w:rsidTr="007D7F6C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841,4</w:t>
            </w:r>
          </w:p>
        </w:tc>
      </w:tr>
      <w:tr w:rsidR="00A70A58" w:rsidRPr="00155D4D" w:rsidTr="007D7F6C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841,4</w:t>
            </w:r>
          </w:p>
        </w:tc>
      </w:tr>
      <w:tr w:rsidR="00A70A58" w:rsidRPr="00155D4D" w:rsidTr="007D7F6C">
        <w:trPr>
          <w:trHeight w:val="8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841,4</w:t>
            </w:r>
          </w:p>
        </w:tc>
      </w:tr>
      <w:tr w:rsidR="00A70A58" w:rsidRPr="00155D4D" w:rsidTr="007D7F6C">
        <w:trPr>
          <w:trHeight w:val="5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841,4</w:t>
            </w:r>
          </w:p>
        </w:tc>
      </w:tr>
      <w:tr w:rsidR="00A70A58" w:rsidRPr="00155D4D" w:rsidTr="007D7F6C">
        <w:trPr>
          <w:trHeight w:val="8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841,4</w:t>
            </w:r>
          </w:p>
        </w:tc>
      </w:tr>
      <w:tr w:rsidR="00A70A58" w:rsidRPr="00155D4D" w:rsidTr="007D7F6C">
        <w:trPr>
          <w:trHeight w:val="8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lastRenderedPageBreak/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841,4</w:t>
            </w:r>
          </w:p>
        </w:tc>
      </w:tr>
      <w:tr w:rsidR="00A70A58" w:rsidRPr="00155D4D" w:rsidTr="007D7F6C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305,2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76,5</w:t>
            </w:r>
          </w:p>
        </w:tc>
      </w:tr>
      <w:tr w:rsidR="00A70A58" w:rsidRPr="00155D4D" w:rsidTr="007D7F6C">
        <w:trPr>
          <w:trHeight w:val="21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</w:tr>
      <w:tr w:rsidR="00A70A58" w:rsidRPr="00155D4D" w:rsidTr="007D7F6C">
        <w:trPr>
          <w:trHeight w:val="8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</w:tr>
      <w:tr w:rsidR="00A70A58" w:rsidRPr="00155D4D" w:rsidTr="007D7F6C">
        <w:trPr>
          <w:trHeight w:val="5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</w:tr>
      <w:tr w:rsidR="00A70A58" w:rsidRPr="00155D4D" w:rsidTr="007D7F6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</w:tr>
      <w:tr w:rsidR="00A70A58" w:rsidRPr="00155D4D" w:rsidTr="007D7F6C">
        <w:trPr>
          <w:trHeight w:val="8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0,9</w:t>
            </w:r>
          </w:p>
        </w:tc>
      </w:tr>
      <w:tr w:rsidR="00A70A58" w:rsidRPr="00155D4D" w:rsidTr="007D7F6C">
        <w:trPr>
          <w:trHeight w:val="7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65,6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65,6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65,6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65,6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65,6</w:t>
            </w:r>
          </w:p>
        </w:tc>
      </w:tr>
      <w:tr w:rsidR="00A70A58" w:rsidRPr="00155D4D" w:rsidTr="007D7F6C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</w:tr>
      <w:tr w:rsidR="00A70A58" w:rsidRPr="00155D4D" w:rsidTr="007D7F6C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</w:tr>
      <w:tr w:rsidR="00A70A58" w:rsidRPr="00155D4D" w:rsidTr="007D7F6C">
        <w:trPr>
          <w:trHeight w:val="5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</w:tr>
      <w:tr w:rsidR="00A70A58" w:rsidRPr="00155D4D" w:rsidTr="007D7F6C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</w:tr>
      <w:tr w:rsidR="00A70A58" w:rsidRPr="00155D4D" w:rsidTr="007D7F6C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</w:tr>
      <w:tr w:rsidR="00A70A58" w:rsidRPr="00155D4D" w:rsidTr="007D7F6C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</w:tr>
      <w:tr w:rsidR="00A70A58" w:rsidRPr="00155D4D" w:rsidTr="007D7F6C">
        <w:trPr>
          <w:trHeight w:val="42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  <w:iCs/>
              </w:rPr>
            </w:pPr>
            <w:r w:rsidRPr="00155D4D">
              <w:rPr>
                <w:rFonts w:ascii="Arial" w:hAnsi="Arial" w:cs="Arial"/>
                <w:bCs/>
                <w:i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259,5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Резервный фонд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50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5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4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Мероприятия, связанные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55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</w:t>
            </w:r>
            <w:r w:rsidRPr="00155D4D">
              <w:rPr>
                <w:rFonts w:ascii="Arial" w:hAnsi="Arial" w:cs="Arial"/>
                <w:color w:val="000000"/>
              </w:rPr>
              <w:lastRenderedPageBreak/>
              <w:t>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lastRenderedPageBreak/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</w:t>
            </w:r>
          </w:p>
        </w:tc>
      </w:tr>
      <w:tr w:rsidR="00A70A58" w:rsidRPr="00155D4D" w:rsidTr="007D7F6C">
        <w:trPr>
          <w:trHeight w:val="5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41242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6,70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  <w:color w:val="000000"/>
              </w:rPr>
            </w:pPr>
            <w:r w:rsidRPr="00155D4D">
              <w:rPr>
                <w:rFonts w:ascii="Arial" w:hAnsi="Arial" w:cs="Arial"/>
                <w:bCs/>
                <w:color w:val="000000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109,6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109,6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109,6</w:t>
            </w:r>
          </w:p>
        </w:tc>
      </w:tr>
      <w:tr w:rsidR="00A70A58" w:rsidRPr="00155D4D" w:rsidTr="007D7F6C">
        <w:trPr>
          <w:trHeight w:val="4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</w:tr>
      <w:tr w:rsidR="00A70A58" w:rsidRPr="00155D4D" w:rsidTr="007D7F6C">
        <w:trPr>
          <w:trHeight w:val="33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 xml:space="preserve">Благоустройство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4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 xml:space="preserve">Благоустройство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Прочие мероп</w:t>
            </w:r>
            <w:r>
              <w:rPr>
                <w:rFonts w:ascii="Arial" w:hAnsi="Arial" w:cs="Arial"/>
                <w:bCs/>
              </w:rPr>
              <w:t>р</w:t>
            </w:r>
            <w:r w:rsidRPr="00155D4D">
              <w:rPr>
                <w:rFonts w:ascii="Arial" w:hAnsi="Arial" w:cs="Arial"/>
                <w:bCs/>
              </w:rPr>
              <w:t>иятия по благоустройству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155,1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51,1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28,5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28,5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28,5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Жилищно-коммунальное </w:t>
            </w:r>
            <w:r w:rsidRPr="00155D4D">
              <w:rPr>
                <w:rFonts w:ascii="Arial" w:hAnsi="Arial" w:cs="Arial"/>
                <w:color w:val="000000"/>
              </w:rPr>
              <w:lastRenderedPageBreak/>
              <w:t>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28,5</w:t>
            </w:r>
          </w:p>
        </w:tc>
      </w:tr>
      <w:tr w:rsidR="00A70A58" w:rsidRPr="00155D4D" w:rsidTr="007D7F6C">
        <w:trPr>
          <w:trHeight w:val="34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lastRenderedPageBreak/>
              <w:t xml:space="preserve">Благоустройство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28,5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28,5</w:t>
            </w:r>
          </w:p>
        </w:tc>
      </w:tr>
      <w:tr w:rsidR="00A70A58" w:rsidRPr="00155D4D" w:rsidTr="007D7F6C">
        <w:trPr>
          <w:trHeight w:val="15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5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6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592,7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742,0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400,7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742,0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400,7</w:t>
            </w:r>
          </w:p>
        </w:tc>
      </w:tr>
      <w:tr w:rsidR="00A70A58" w:rsidRPr="00155D4D" w:rsidTr="007D7F6C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742,0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400,7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</w:tr>
      <w:tr w:rsidR="00A70A58" w:rsidRPr="00155D4D" w:rsidTr="007D7F6C">
        <w:trPr>
          <w:trHeight w:val="5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  <w:iCs/>
              </w:rPr>
            </w:pPr>
            <w:r w:rsidRPr="00155D4D">
              <w:rPr>
                <w:rFonts w:ascii="Arial" w:hAnsi="Arial" w:cs="Arial"/>
                <w:bCs/>
                <w:i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</w:tr>
      <w:tr w:rsidR="00A70A58" w:rsidRPr="00155D4D" w:rsidTr="007D7F6C">
        <w:trPr>
          <w:trHeight w:val="7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</w:t>
            </w:r>
            <w:r w:rsidRPr="00155D4D">
              <w:rPr>
                <w:rFonts w:ascii="Arial" w:hAnsi="Arial" w:cs="Arial"/>
                <w:color w:val="000000"/>
              </w:rPr>
              <w:lastRenderedPageBreak/>
              <w:t>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482,0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482,0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482,0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</w:tr>
      <w:tr w:rsidR="00A70A58" w:rsidRPr="00155D4D" w:rsidTr="007D7F6C">
        <w:trPr>
          <w:trHeight w:val="60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482,0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</w:tr>
      <w:tr w:rsidR="00A70A58" w:rsidRPr="00155D4D" w:rsidTr="007D7F6C">
        <w:trPr>
          <w:trHeight w:val="10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482,0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200,7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</w:tr>
      <w:tr w:rsidR="00A70A58" w:rsidRPr="00155D4D" w:rsidTr="007D7F6C">
        <w:trPr>
          <w:trHeight w:val="11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lastRenderedPageBreak/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</w:tr>
      <w:tr w:rsidR="00A70A58" w:rsidRPr="00155D4D" w:rsidTr="007D7F6C">
        <w:trPr>
          <w:trHeight w:val="56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159,8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158,8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158,8</w:t>
            </w:r>
          </w:p>
        </w:tc>
      </w:tr>
      <w:tr w:rsidR="00A70A58" w:rsidRPr="00155D4D" w:rsidTr="007D7F6C">
        <w:trPr>
          <w:trHeight w:val="33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iCs/>
              </w:rPr>
            </w:pPr>
            <w:r w:rsidRPr="00155D4D">
              <w:rPr>
                <w:rFonts w:ascii="Arial" w:hAnsi="Arial" w:cs="Arial"/>
                <w:iCs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158,8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iCs/>
              </w:rPr>
            </w:pPr>
            <w:r w:rsidRPr="00155D4D">
              <w:rPr>
                <w:rFonts w:ascii="Arial" w:hAnsi="Arial" w:cs="Arial"/>
                <w:iCs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158,8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130,9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158,8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</w:tr>
      <w:tr w:rsidR="00A70A58" w:rsidRPr="00155D4D" w:rsidTr="007D7F6C">
        <w:trPr>
          <w:trHeight w:val="5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iCs/>
              </w:rPr>
            </w:pPr>
            <w:r w:rsidRPr="00155D4D">
              <w:rPr>
                <w:rFonts w:ascii="Arial" w:hAnsi="Arial" w:cs="Arial"/>
                <w:iCs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iCs/>
              </w:rPr>
            </w:pPr>
            <w:r w:rsidRPr="00155D4D">
              <w:rPr>
                <w:rFonts w:ascii="Arial" w:hAnsi="Arial" w:cs="Arial"/>
                <w:iCs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1,0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0,6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0,6</w:t>
            </w:r>
          </w:p>
        </w:tc>
      </w:tr>
      <w:tr w:rsidR="00A70A58" w:rsidRPr="00155D4D" w:rsidTr="007D7F6C">
        <w:trPr>
          <w:trHeight w:val="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</w:tr>
      <w:tr w:rsidR="00A70A58" w:rsidRPr="00155D4D" w:rsidTr="007D7F6C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0,6</w:t>
            </w:r>
          </w:p>
        </w:tc>
      </w:tr>
      <w:tr w:rsidR="00A70A58" w:rsidRPr="00155D4D" w:rsidTr="007D7F6C">
        <w:trPr>
          <w:trHeight w:val="16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rPr>
                <w:rFonts w:ascii="Arial" w:hAnsi="Arial" w:cs="Arial"/>
                <w:color w:val="000000"/>
              </w:rPr>
            </w:pPr>
            <w:r w:rsidRPr="00155D4D">
              <w:rPr>
                <w:rFonts w:ascii="Arial" w:hAnsi="Arial" w:cs="Arial"/>
                <w:color w:val="000000"/>
              </w:rPr>
              <w:lastRenderedPageBreak/>
              <w:t xml:space="preserve">Администрация </w:t>
            </w:r>
            <w:r>
              <w:rPr>
                <w:rFonts w:ascii="Arial" w:hAnsi="Arial" w:cs="Arial"/>
                <w:color w:val="000000"/>
              </w:rPr>
              <w:t>Шигоньского</w:t>
            </w:r>
            <w:r w:rsidRPr="00155D4D">
              <w:rPr>
                <w:rFonts w:ascii="Arial" w:hAnsi="Arial" w:cs="Arial"/>
                <w:color w:val="000000"/>
              </w:rPr>
              <w:t xml:space="preserve">  </w:t>
            </w:r>
            <w:r>
              <w:rPr>
                <w:rFonts w:ascii="Arial" w:hAnsi="Arial" w:cs="Arial"/>
                <w:color w:val="000000"/>
              </w:rPr>
              <w:t>сельского</w:t>
            </w:r>
            <w:r w:rsidRPr="00155D4D">
              <w:rPr>
                <w:rFonts w:ascii="Arial" w:hAnsi="Arial" w:cs="Arial"/>
                <w:color w:val="000000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</w:rPr>
            </w:pPr>
            <w:r w:rsidRPr="00155D4D">
              <w:rPr>
                <w:rFonts w:ascii="Arial" w:hAnsi="Arial" w:cs="Arial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155D4D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155D4D">
              <w:rPr>
                <w:rFonts w:ascii="Arial" w:hAnsi="Arial" w:cs="Arial"/>
                <w:bCs/>
              </w:rPr>
              <w:t>0,6</w:t>
            </w:r>
          </w:p>
        </w:tc>
      </w:tr>
    </w:tbl>
    <w:p w:rsidR="00A70A58" w:rsidRDefault="00340772" w:rsidP="00340772">
      <w:pPr>
        <w:tabs>
          <w:tab w:val="left" w:pos="7286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70A58" w:rsidRPr="00155D4D" w:rsidRDefault="00A70A58" w:rsidP="00A70A58">
      <w:pPr>
        <w:rPr>
          <w:rFonts w:ascii="Arial" w:hAnsi="Arial" w:cs="Arial"/>
        </w:rPr>
      </w:pP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ab/>
        <w:t>Приложение  5                                                        к  решению  Совета депутатов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Шигоньского</w:t>
      </w:r>
      <w:r w:rsidRPr="00155D4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сельского</w:t>
      </w:r>
      <w:r w:rsidRPr="00155D4D">
        <w:rPr>
          <w:rFonts w:ascii="Arial" w:hAnsi="Arial" w:cs="Arial"/>
        </w:rPr>
        <w:t xml:space="preserve"> поселения 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Старошайговского муниципального района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Республики Мордовия 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0т 26.12.2023 г. № 21 </w:t>
      </w:r>
      <w:r w:rsidRPr="00155D4D">
        <w:rPr>
          <w:rFonts w:ascii="Arial" w:hAnsi="Arial" w:cs="Arial"/>
        </w:rPr>
        <w:t xml:space="preserve">"О     бюджете 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Шигоньского</w:t>
      </w:r>
      <w:r w:rsidRPr="00155D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сельского</w:t>
      </w:r>
      <w:r w:rsidRPr="00155D4D">
        <w:rPr>
          <w:rFonts w:ascii="Arial" w:hAnsi="Arial" w:cs="Arial"/>
        </w:rPr>
        <w:t xml:space="preserve"> поселения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Старошайговского муниципального района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Республики Мордовия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 на 2024 год  и на плановый период 2025 и 2026 годов"</w:t>
      </w:r>
    </w:p>
    <w:p w:rsidR="00A70A58" w:rsidRPr="00155D4D" w:rsidRDefault="00A70A58" w:rsidP="00A70A58">
      <w:pPr>
        <w:tabs>
          <w:tab w:val="left" w:pos="675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(с изменениями от 18</w:t>
      </w:r>
      <w:r w:rsidRPr="00155D4D">
        <w:rPr>
          <w:rFonts w:ascii="Arial" w:hAnsi="Arial" w:cs="Arial"/>
        </w:rPr>
        <w:t>.0</w:t>
      </w:r>
      <w:r>
        <w:rPr>
          <w:rFonts w:ascii="Arial" w:hAnsi="Arial" w:cs="Arial"/>
        </w:rPr>
        <w:t>1.2024г.№ 1)</w:t>
      </w:r>
    </w:p>
    <w:p w:rsidR="00A70A58" w:rsidRPr="00155D4D" w:rsidRDefault="00A70A58" w:rsidP="00A70A58">
      <w:pPr>
        <w:tabs>
          <w:tab w:val="left" w:pos="7286"/>
        </w:tabs>
        <w:jc w:val="right"/>
        <w:rPr>
          <w:rFonts w:ascii="Arial" w:hAnsi="Arial" w:cs="Arial"/>
        </w:rPr>
      </w:pPr>
    </w:p>
    <w:p w:rsidR="00A70A58" w:rsidRPr="00B50E50" w:rsidRDefault="00A70A58" w:rsidP="00A70A58">
      <w:pPr>
        <w:tabs>
          <w:tab w:val="left" w:pos="7784"/>
        </w:tabs>
        <w:jc w:val="center"/>
        <w:rPr>
          <w:rFonts w:ascii="Arial" w:hAnsi="Arial" w:cs="Arial"/>
        </w:rPr>
      </w:pPr>
      <w:r w:rsidRPr="00155D4D">
        <w:rPr>
          <w:rFonts w:ascii="Arial" w:hAnsi="Arial" w:cs="Arial"/>
        </w:rPr>
        <w:t xml:space="preserve">ИСТОЧНИКИ ВНУТРЕННЕГО ФИНАНСИРОВАНИЯ ДЕФИЦИТА БЮДЖЕТА </w:t>
      </w:r>
      <w:r>
        <w:rPr>
          <w:rFonts w:ascii="Arial" w:hAnsi="Arial" w:cs="Arial"/>
        </w:rPr>
        <w:t>ШИГОНЬСКОГО</w:t>
      </w:r>
      <w:r w:rsidRPr="00155D4D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СЕЛЬСКОГО</w:t>
      </w:r>
      <w:r w:rsidRPr="00155D4D">
        <w:rPr>
          <w:rFonts w:ascii="Arial" w:hAnsi="Arial" w:cs="Arial"/>
        </w:rPr>
        <w:t xml:space="preserve"> ПОСЕЛЕНИЯ   НА 2024 ГОД  И НА  ПЛАНОВЫЙ ПЕРИОД 2025 и 2026</w:t>
      </w:r>
      <w:r>
        <w:rPr>
          <w:rFonts w:ascii="Arial" w:hAnsi="Arial" w:cs="Arial"/>
        </w:rPr>
        <w:t xml:space="preserve"> </w:t>
      </w:r>
      <w:r w:rsidRPr="00155D4D">
        <w:rPr>
          <w:rFonts w:ascii="Arial" w:hAnsi="Arial" w:cs="Arial"/>
        </w:rPr>
        <w:t>ГОДОВ</w:t>
      </w:r>
    </w:p>
    <w:p w:rsidR="00A70A58" w:rsidRDefault="00A70A58" w:rsidP="00A70A58"/>
    <w:p w:rsidR="00A70A58" w:rsidRDefault="00A70A58" w:rsidP="00A70A58"/>
    <w:p w:rsidR="00A70A58" w:rsidRPr="00B50E50" w:rsidRDefault="00A70A58" w:rsidP="00A70A58">
      <w:pPr>
        <w:tabs>
          <w:tab w:val="left" w:pos="6246"/>
        </w:tabs>
        <w:rPr>
          <w:rFonts w:ascii="Arial" w:hAnsi="Arial" w:cs="Arial"/>
        </w:rPr>
      </w:pPr>
      <w:r w:rsidRPr="00B50E50">
        <w:rPr>
          <w:rFonts w:ascii="Arial" w:hAnsi="Arial" w:cs="Arial"/>
        </w:rPr>
        <w:tab/>
      </w:r>
    </w:p>
    <w:tbl>
      <w:tblPr>
        <w:tblW w:w="12847" w:type="dxa"/>
        <w:tblInd w:w="89" w:type="dxa"/>
        <w:tblLook w:val="04A0"/>
      </w:tblPr>
      <w:tblGrid>
        <w:gridCol w:w="2648"/>
        <w:gridCol w:w="4846"/>
        <w:gridCol w:w="1559"/>
        <w:gridCol w:w="889"/>
        <w:gridCol w:w="2905"/>
      </w:tblGrid>
      <w:tr w:rsidR="00A70A58" w:rsidRPr="00B50E50" w:rsidTr="007D7F6C">
        <w:trPr>
          <w:trHeight w:val="51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 xml:space="preserve">                                                                      </w:t>
            </w:r>
            <w:r>
              <w:rPr>
                <w:rFonts w:ascii="Arial" w:hAnsi="Arial" w:cs="Arial"/>
              </w:rPr>
              <w:t xml:space="preserve">     </w:t>
            </w:r>
            <w:r w:rsidRPr="00B50E50">
              <w:rPr>
                <w:rFonts w:ascii="Arial" w:hAnsi="Arial" w:cs="Arial"/>
              </w:rPr>
              <w:t xml:space="preserve"> (тыс. рублей)</w:t>
            </w:r>
          </w:p>
        </w:tc>
      </w:tr>
      <w:tr w:rsidR="00A70A58" w:rsidRPr="00B50E50" w:rsidTr="007D7F6C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  <w:bCs/>
              </w:rPr>
            </w:pPr>
            <w:r w:rsidRPr="00B50E50">
              <w:rPr>
                <w:rFonts w:ascii="Arial" w:hAnsi="Arial" w:cs="Arial"/>
                <w:bCs/>
              </w:rPr>
              <w:t>Код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  <w:bCs/>
              </w:rPr>
            </w:pPr>
            <w:r w:rsidRPr="00B50E50">
              <w:rPr>
                <w:rFonts w:ascii="Arial" w:hAnsi="Arial" w:cs="Arial"/>
                <w:bCs/>
              </w:rPr>
              <w:t xml:space="preserve">                        НАИМЕНОВАНИЕ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2025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2026</w:t>
            </w:r>
          </w:p>
        </w:tc>
      </w:tr>
      <w:tr w:rsidR="00A70A58" w:rsidRPr="00B50E50" w:rsidTr="007D7F6C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  <w:b/>
                <w:bCs/>
              </w:rPr>
            </w:pPr>
            <w:r w:rsidRPr="00B50E50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  <w:b/>
                <w:bCs/>
              </w:rPr>
            </w:pPr>
            <w:r w:rsidRPr="00B50E50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  <w:b/>
                <w:bCs/>
              </w:rPr>
            </w:pPr>
            <w:r w:rsidRPr="00B50E50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 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 </w:t>
            </w:r>
          </w:p>
        </w:tc>
      </w:tr>
      <w:tr w:rsidR="00A70A58" w:rsidRPr="00B50E50" w:rsidTr="007D7F6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90000000000000000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1516,70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0,00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0,00</w:t>
            </w:r>
          </w:p>
        </w:tc>
      </w:tr>
      <w:tr w:rsidR="00A70A58" w:rsidRPr="00B50E50" w:rsidTr="007D7F6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B50E50">
              <w:rPr>
                <w:rFonts w:ascii="Arial" w:hAnsi="Arial" w:cs="Arial"/>
                <w:color w:val="000000"/>
              </w:rPr>
              <w:t xml:space="preserve">  01030000000000000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  <w:color w:val="000000"/>
              </w:rPr>
            </w:pPr>
            <w:r w:rsidRPr="00B50E50">
              <w:rPr>
                <w:rFonts w:ascii="Arial" w:hAnsi="Arial" w:cs="Arial"/>
                <w:color w:val="00000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-266,20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-332,80</w:t>
            </w:r>
          </w:p>
        </w:tc>
      </w:tr>
      <w:tr w:rsidR="00A70A58" w:rsidRPr="00B50E50" w:rsidTr="007D7F6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B50E50">
              <w:rPr>
                <w:rFonts w:ascii="Arial" w:hAnsi="Arial" w:cs="Arial"/>
                <w:color w:val="000000"/>
              </w:rPr>
              <w:t xml:space="preserve">  01030100000000 000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  <w:color w:val="000000"/>
              </w:rPr>
            </w:pPr>
            <w:r w:rsidRPr="00B50E50">
              <w:rPr>
                <w:rFonts w:ascii="Arial" w:hAnsi="Arial" w:cs="Arial"/>
                <w:color w:val="00000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-266,20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-332,80</w:t>
            </w:r>
          </w:p>
        </w:tc>
      </w:tr>
      <w:tr w:rsidR="00A70A58" w:rsidRPr="00B50E50" w:rsidTr="007D7F6C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  <w:color w:val="000000"/>
              </w:rPr>
            </w:pPr>
            <w:r w:rsidRPr="00B50E50">
              <w:rPr>
                <w:rFonts w:ascii="Arial" w:hAnsi="Arial" w:cs="Arial"/>
                <w:color w:val="000000"/>
              </w:rPr>
              <w:t xml:space="preserve">  01030100000000 800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  <w:color w:val="000000"/>
              </w:rPr>
            </w:pPr>
            <w:r w:rsidRPr="00B50E50">
              <w:rPr>
                <w:rFonts w:ascii="Arial" w:hAnsi="Arial" w:cs="Arial"/>
                <w:color w:val="000000"/>
              </w:rPr>
              <w:t xml:space="preserve">Погашение бюджетных кредитов, </w:t>
            </w:r>
            <w:r w:rsidRPr="00B50E50">
              <w:rPr>
                <w:rFonts w:ascii="Arial" w:hAnsi="Arial" w:cs="Arial"/>
                <w:color w:val="000000"/>
              </w:rPr>
              <w:lastRenderedPageBreak/>
              <w:t>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lastRenderedPageBreak/>
              <w:t>-200,00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</w:t>
            </w:r>
            <w:r w:rsidRPr="00B50E50">
              <w:rPr>
                <w:rFonts w:ascii="Arial" w:hAnsi="Arial" w:cs="Arial"/>
              </w:rPr>
              <w:lastRenderedPageBreak/>
              <w:t>266,20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lastRenderedPageBreak/>
              <w:t>-332,80</w:t>
            </w:r>
          </w:p>
        </w:tc>
      </w:tr>
      <w:tr w:rsidR="00A70A58" w:rsidRPr="00B50E50" w:rsidTr="007D7F6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B50E50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B50E50">
              <w:rPr>
                <w:rFonts w:ascii="Arial" w:hAnsi="Arial" w:cs="Arial"/>
                <w:bCs/>
                <w:color w:val="000000"/>
              </w:rPr>
              <w:t>01030100100000 810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  <w:color w:val="000000"/>
              </w:rPr>
            </w:pPr>
            <w:r w:rsidRPr="00B50E50">
              <w:rPr>
                <w:rFonts w:ascii="Arial" w:hAnsi="Arial" w:cs="Arial"/>
                <w:color w:val="000000"/>
              </w:rPr>
              <w:t>Погашение бюджетами сельских поселений 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-266,20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-332,80</w:t>
            </w:r>
          </w:p>
        </w:tc>
      </w:tr>
      <w:tr w:rsidR="00A70A58" w:rsidRPr="00B50E50" w:rsidTr="007D7F6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01000000000000000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Изменение остатков средств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1516,7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 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 </w:t>
            </w:r>
          </w:p>
        </w:tc>
      </w:tr>
      <w:tr w:rsidR="00A70A58" w:rsidRPr="00B50E50" w:rsidTr="007D7F6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01050000000000000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1516,7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 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 </w:t>
            </w:r>
          </w:p>
        </w:tc>
      </w:tr>
      <w:tr w:rsidR="00A70A58" w:rsidRPr="00B50E50" w:rsidTr="007D7F6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01050000000000500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Увеличение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-4036,8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-3267,3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-3342,4</w:t>
            </w:r>
          </w:p>
        </w:tc>
      </w:tr>
      <w:tr w:rsidR="00A70A58" w:rsidRPr="00B50E50" w:rsidTr="007D7F6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01050200000000500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Увеличение прочих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-4036,8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-3267,3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-3342,4</w:t>
            </w:r>
          </w:p>
        </w:tc>
      </w:tr>
      <w:tr w:rsidR="00A70A58" w:rsidRPr="00B50E50" w:rsidTr="007D7F6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01050201000000510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-4036,8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-3267,3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-3342,4</w:t>
            </w:r>
          </w:p>
        </w:tc>
      </w:tr>
      <w:tr w:rsidR="00A70A58" w:rsidRPr="00B50E50" w:rsidTr="007D7F6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01050201100000510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-4036,8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-3267,3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-3342,4</w:t>
            </w:r>
          </w:p>
        </w:tc>
      </w:tr>
      <w:tr w:rsidR="00A70A58" w:rsidRPr="00B50E50" w:rsidTr="007D7F6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01050000000000600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Уменьшение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5553,5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3267,3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3342,4</w:t>
            </w:r>
          </w:p>
        </w:tc>
      </w:tr>
      <w:tr w:rsidR="00A70A58" w:rsidRPr="00B50E50" w:rsidTr="007D7F6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01050200000000600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5553,5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3267,3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3342,4</w:t>
            </w:r>
          </w:p>
        </w:tc>
      </w:tr>
      <w:tr w:rsidR="00A70A58" w:rsidRPr="00B50E50" w:rsidTr="007D7F6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01050201000000610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5553,5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3267,3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3342,4</w:t>
            </w:r>
          </w:p>
        </w:tc>
      </w:tr>
      <w:tr w:rsidR="00A70A58" w:rsidRPr="00B50E50" w:rsidTr="007D7F6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01050201100000610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5553,5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jc w:val="center"/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3267,3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A58" w:rsidRPr="00B50E50" w:rsidRDefault="00A70A58" w:rsidP="007D7F6C">
            <w:pPr>
              <w:rPr>
                <w:rFonts w:ascii="Arial" w:hAnsi="Arial" w:cs="Arial"/>
              </w:rPr>
            </w:pPr>
            <w:r w:rsidRPr="00B50E50">
              <w:rPr>
                <w:rFonts w:ascii="Arial" w:hAnsi="Arial" w:cs="Arial"/>
              </w:rPr>
              <w:t>3342,4</w:t>
            </w:r>
          </w:p>
        </w:tc>
      </w:tr>
    </w:tbl>
    <w:p w:rsidR="00A70A58" w:rsidRPr="00B50E50" w:rsidRDefault="00A70A58" w:rsidP="00A70A58">
      <w:pPr>
        <w:tabs>
          <w:tab w:val="left" w:pos="6246"/>
        </w:tabs>
        <w:rPr>
          <w:rFonts w:ascii="Arial" w:hAnsi="Arial" w:cs="Arial"/>
        </w:rPr>
      </w:pPr>
    </w:p>
    <w:p w:rsidR="005802CA" w:rsidRDefault="005802CA"/>
    <w:sectPr w:rsidR="005802CA" w:rsidSect="00785A4D">
      <w:footerReference w:type="even" r:id="rId7"/>
      <w:footerReference w:type="default" r:id="rId8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949" w:rsidRDefault="00530949" w:rsidP="00FE63A3">
      <w:pPr>
        <w:spacing w:after="0" w:line="240" w:lineRule="auto"/>
      </w:pPr>
      <w:r>
        <w:separator/>
      </w:r>
    </w:p>
  </w:endnote>
  <w:endnote w:type="continuationSeparator" w:id="1">
    <w:p w:rsidR="00530949" w:rsidRDefault="00530949" w:rsidP="00FE6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428" w:rsidRDefault="00FE63A3" w:rsidP="002E291C">
    <w:pPr>
      <w:pStyle w:val="a3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5802C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A5428" w:rsidRDefault="00530949" w:rsidP="0097494B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428" w:rsidRDefault="00FE63A3" w:rsidP="002E291C">
    <w:pPr>
      <w:pStyle w:val="a3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5802C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40772">
      <w:rPr>
        <w:rStyle w:val="ac"/>
        <w:noProof/>
      </w:rPr>
      <w:t>34</w:t>
    </w:r>
    <w:r>
      <w:rPr>
        <w:rStyle w:val="ac"/>
      </w:rPr>
      <w:fldChar w:fldCharType="end"/>
    </w:r>
  </w:p>
  <w:p w:rsidR="00FA5428" w:rsidRDefault="00530949" w:rsidP="0097494B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949" w:rsidRDefault="00530949" w:rsidP="00FE63A3">
      <w:pPr>
        <w:spacing w:after="0" w:line="240" w:lineRule="auto"/>
      </w:pPr>
      <w:r>
        <w:separator/>
      </w:r>
    </w:p>
  </w:footnote>
  <w:footnote w:type="continuationSeparator" w:id="1">
    <w:p w:rsidR="00530949" w:rsidRDefault="00530949" w:rsidP="00FE63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013C79"/>
    <w:multiLevelType w:val="hybridMultilevel"/>
    <w:tmpl w:val="208E4AD2"/>
    <w:lvl w:ilvl="0" w:tplc="2F368C8A">
      <w:start w:val="1"/>
      <w:numFmt w:val="decimal"/>
      <w:lvlText w:val="%1."/>
      <w:lvlJc w:val="left"/>
      <w:pPr>
        <w:tabs>
          <w:tab w:val="num" w:pos="456"/>
        </w:tabs>
        <w:ind w:left="45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70A58"/>
    <w:rsid w:val="00340772"/>
    <w:rsid w:val="00530949"/>
    <w:rsid w:val="005802CA"/>
    <w:rsid w:val="00A70A58"/>
    <w:rsid w:val="00FE6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3A3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A70A58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2">
    <w:name w:val="heading 2"/>
    <w:aliases w:val="H2,&quot;Изумруд&quot;"/>
    <w:basedOn w:val="a"/>
    <w:next w:val="a"/>
    <w:link w:val="20"/>
    <w:qFormat/>
    <w:rsid w:val="00A70A58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b/>
      <w:bCs/>
    </w:rPr>
  </w:style>
  <w:style w:type="paragraph" w:styleId="4">
    <w:name w:val="heading 4"/>
    <w:basedOn w:val="a"/>
    <w:next w:val="a"/>
    <w:link w:val="40"/>
    <w:qFormat/>
    <w:rsid w:val="00A70A58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 w:cs="Times New Roman"/>
      <w:b/>
      <w:bCs/>
      <w:sz w:val="24"/>
    </w:rPr>
  </w:style>
  <w:style w:type="paragraph" w:styleId="6">
    <w:name w:val="heading 6"/>
    <w:aliases w:val="H6"/>
    <w:basedOn w:val="a"/>
    <w:next w:val="a"/>
    <w:link w:val="60"/>
    <w:qFormat/>
    <w:rsid w:val="00A70A58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7">
    <w:name w:val="heading 7"/>
    <w:basedOn w:val="a"/>
    <w:next w:val="a"/>
    <w:link w:val="70"/>
    <w:qFormat/>
    <w:rsid w:val="00A70A58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A70A58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A70A58"/>
    <w:rPr>
      <w:rFonts w:ascii="Arial" w:eastAsia="Times New Roman" w:hAnsi="Arial" w:cs="Arial"/>
      <w:b/>
      <w:bCs/>
    </w:rPr>
  </w:style>
  <w:style w:type="character" w:customStyle="1" w:styleId="40">
    <w:name w:val="Заголовок 4 Знак"/>
    <w:basedOn w:val="a0"/>
    <w:link w:val="4"/>
    <w:rsid w:val="00A70A58"/>
    <w:rPr>
      <w:rFonts w:ascii="Times New Roman" w:eastAsia="Times New Roman" w:hAnsi="Times New Roman" w:cs="Times New Roman"/>
      <w:b/>
      <w:bCs/>
      <w:sz w:val="24"/>
    </w:rPr>
  </w:style>
  <w:style w:type="character" w:customStyle="1" w:styleId="60">
    <w:name w:val="Заголовок 6 Знак"/>
    <w:aliases w:val="H6 Знак"/>
    <w:basedOn w:val="a0"/>
    <w:link w:val="6"/>
    <w:rsid w:val="00A70A58"/>
    <w:rPr>
      <w:rFonts w:ascii="Times New Roman" w:eastAsia="Times New Roman" w:hAnsi="Times New Roman" w:cs="Times New Roman"/>
      <w:b/>
      <w:bCs/>
      <w:lang w:val="en-US" w:eastAsia="en-US"/>
    </w:rPr>
  </w:style>
  <w:style w:type="character" w:customStyle="1" w:styleId="70">
    <w:name w:val="Заголовок 7 Знак"/>
    <w:basedOn w:val="a0"/>
    <w:link w:val="7"/>
    <w:rsid w:val="00A70A5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Title">
    <w:name w:val="ConsTitle"/>
    <w:rsid w:val="00A70A5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A70A5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3">
    <w:name w:val="footer"/>
    <w:basedOn w:val="a"/>
    <w:link w:val="a4"/>
    <w:rsid w:val="00A70A5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4">
    <w:name w:val="Нижний колонтитул Знак"/>
    <w:basedOn w:val="a0"/>
    <w:link w:val="a3"/>
    <w:rsid w:val="00A70A5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hl41">
    <w:name w:val="hl41"/>
    <w:rsid w:val="00A70A58"/>
    <w:rPr>
      <w:b/>
      <w:bCs/>
      <w:sz w:val="20"/>
      <w:szCs w:val="20"/>
    </w:rPr>
  </w:style>
  <w:style w:type="paragraph" w:customStyle="1" w:styleId="Web">
    <w:name w:val="Обычный (Web)"/>
    <w:basedOn w:val="a"/>
    <w:rsid w:val="00A70A58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  <w:lang w:eastAsia="en-US"/>
    </w:rPr>
  </w:style>
  <w:style w:type="paragraph" w:styleId="a5">
    <w:name w:val="Body Text"/>
    <w:basedOn w:val="a"/>
    <w:link w:val="a6"/>
    <w:rsid w:val="00A70A5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6">
    <w:name w:val="Основной текст Знак"/>
    <w:basedOn w:val="a0"/>
    <w:link w:val="a5"/>
    <w:rsid w:val="00A70A5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21">
    <w:name w:val="Body Text 2"/>
    <w:basedOn w:val="a"/>
    <w:link w:val="22"/>
    <w:rsid w:val="00A70A5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rsid w:val="00A70A5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7">
    <w:name w:val="header"/>
    <w:basedOn w:val="a"/>
    <w:link w:val="a8"/>
    <w:rsid w:val="00A70A5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A70A58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rsid w:val="00A70A5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a">
    <w:name w:val="Основной текст с отступом Знак"/>
    <w:basedOn w:val="a0"/>
    <w:link w:val="a9"/>
    <w:rsid w:val="00A70A5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Nonformat">
    <w:name w:val="ConsNonformat"/>
    <w:rsid w:val="00A70A5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rsid w:val="00A70A58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table" w:styleId="ab">
    <w:name w:val="Table Grid"/>
    <w:basedOn w:val="a1"/>
    <w:rsid w:val="00A70A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A70A5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rsid w:val="00A70A58"/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70A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A70A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c">
    <w:name w:val="page number"/>
    <w:basedOn w:val="a0"/>
    <w:rsid w:val="00A70A58"/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70A58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A70A58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ae">
    <w:name w:val="Гипертекстовая ссылка"/>
    <w:rsid w:val="00A70A58"/>
    <w:rPr>
      <w:b/>
      <w:color w:val="106BBE"/>
    </w:rPr>
  </w:style>
  <w:style w:type="character" w:styleId="af">
    <w:name w:val="annotation reference"/>
    <w:rsid w:val="00A70A58"/>
    <w:rPr>
      <w:sz w:val="16"/>
      <w:szCs w:val="16"/>
    </w:rPr>
  </w:style>
  <w:style w:type="character" w:styleId="af0">
    <w:name w:val="Hyperlink"/>
    <w:uiPriority w:val="99"/>
    <w:rsid w:val="00A70A58"/>
    <w:rPr>
      <w:color w:val="0000FF"/>
      <w:u w:val="single"/>
    </w:rPr>
  </w:style>
  <w:style w:type="paragraph" w:customStyle="1" w:styleId="s1">
    <w:name w:val="s_1"/>
    <w:basedOn w:val="a"/>
    <w:rsid w:val="00A70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FollowedHyperlink"/>
    <w:uiPriority w:val="99"/>
    <w:unhideWhenUsed/>
    <w:rsid w:val="00A70A58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7248</Words>
  <Characters>41319</Characters>
  <Application>Microsoft Office Word</Application>
  <DocSecurity>0</DocSecurity>
  <Lines>344</Lines>
  <Paragraphs>96</Paragraphs>
  <ScaleCrop>false</ScaleCrop>
  <Company>SPecialiST RePack</Company>
  <LinksUpToDate>false</LinksUpToDate>
  <CharactersWithSpaces>48471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4</cp:revision>
  <cp:lastPrinted>2024-05-27T09:20:00Z</cp:lastPrinted>
  <dcterms:created xsi:type="dcterms:W3CDTF">2024-05-27T08:39:00Z</dcterms:created>
  <dcterms:modified xsi:type="dcterms:W3CDTF">2024-05-27T09:20:00Z</dcterms:modified>
</cp:coreProperties>
</file>