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3AE" w:rsidRDefault="00A863AE" w:rsidP="004B0D1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A"/>
          <w:sz w:val="32"/>
        </w:rPr>
      </w:pPr>
    </w:p>
    <w:p w:rsidR="00435442" w:rsidRDefault="00060582" w:rsidP="004B0D1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A"/>
          <w:sz w:val="32"/>
        </w:rPr>
      </w:pPr>
      <w:r>
        <w:rPr>
          <w:rFonts w:ascii="Times New Roman" w:eastAsia="Times New Roman" w:hAnsi="Times New Roman" w:cs="Times New Roman"/>
          <w:b/>
          <w:color w:val="00000A"/>
          <w:sz w:val="32"/>
        </w:rPr>
        <w:t>План</w:t>
      </w:r>
      <w:r w:rsidR="004B0D14">
        <w:rPr>
          <w:rFonts w:ascii="Times New Roman" w:eastAsia="Times New Roman" w:hAnsi="Times New Roman" w:cs="Times New Roman"/>
          <w:b/>
          <w:color w:val="00000A"/>
          <w:sz w:val="32"/>
        </w:rPr>
        <w:t xml:space="preserve">                                                                          </w:t>
      </w:r>
      <w:r w:rsidR="004B0D14" w:rsidRPr="004B0D14">
        <w:rPr>
          <w:rFonts w:ascii="Times New Roman" w:eastAsia="Times New Roman" w:hAnsi="Times New Roman" w:cs="Times New Roman"/>
          <w:color w:val="00000A"/>
        </w:rPr>
        <w:t>Приложение</w:t>
      </w:r>
      <w:r w:rsidR="00A863AE">
        <w:rPr>
          <w:rFonts w:ascii="Times New Roman" w:eastAsia="Times New Roman" w:hAnsi="Times New Roman" w:cs="Times New Roman"/>
          <w:color w:val="00000A"/>
        </w:rPr>
        <w:t xml:space="preserve"> 1</w:t>
      </w:r>
    </w:p>
    <w:p w:rsidR="00435442" w:rsidRDefault="00060582">
      <w:pPr>
        <w:spacing w:after="0" w:line="240" w:lineRule="auto"/>
        <w:jc w:val="center"/>
        <w:rPr>
          <w:rFonts w:ascii="Calibri" w:eastAsia="Calibri" w:hAnsi="Calibri" w:cs="Calibri"/>
          <w:color w:val="00000A"/>
        </w:rPr>
      </w:pPr>
      <w:r>
        <w:rPr>
          <w:rFonts w:ascii="Times New Roman" w:eastAsia="Times New Roman" w:hAnsi="Times New Roman" w:cs="Times New Roman"/>
          <w:color w:val="00000A"/>
          <w:sz w:val="32"/>
        </w:rPr>
        <w:t xml:space="preserve">мероприятий («дорожная карта») по содействию развитию конкуренции  </w:t>
      </w:r>
      <w:proofErr w:type="gramStart"/>
      <w:r>
        <w:rPr>
          <w:rFonts w:ascii="Times New Roman" w:eastAsia="Times New Roman" w:hAnsi="Times New Roman" w:cs="Times New Roman"/>
          <w:color w:val="00000A"/>
          <w:sz w:val="32"/>
        </w:rPr>
        <w:t>в</w:t>
      </w:r>
      <w:proofErr w:type="gramEnd"/>
      <w:r>
        <w:rPr>
          <w:rFonts w:ascii="Times New Roman" w:eastAsia="Times New Roman" w:hAnsi="Times New Roman" w:cs="Times New Roman"/>
          <w:color w:val="00000A"/>
          <w:sz w:val="32"/>
        </w:rPr>
        <w:t xml:space="preserve"> </w:t>
      </w:r>
    </w:p>
    <w:p w:rsidR="00435442" w:rsidRDefault="00060582">
      <w:pPr>
        <w:spacing w:after="0" w:line="240" w:lineRule="auto"/>
        <w:jc w:val="center"/>
        <w:rPr>
          <w:rFonts w:ascii="Calibri" w:eastAsia="Calibri" w:hAnsi="Calibri" w:cs="Calibri"/>
          <w:color w:val="00000A"/>
        </w:rPr>
      </w:pPr>
      <w:r w:rsidRPr="002341A3">
        <w:rPr>
          <w:rFonts w:ascii="Times New Roman" w:eastAsia="Times New Roman" w:hAnsi="Times New Roman" w:cs="Times New Roman"/>
          <w:color w:val="00000A"/>
          <w:sz w:val="32"/>
        </w:rPr>
        <w:t xml:space="preserve">Старошайговском муниципальном </w:t>
      </w:r>
      <w:proofErr w:type="gramStart"/>
      <w:r w:rsidRPr="002341A3">
        <w:rPr>
          <w:rFonts w:ascii="Times New Roman" w:eastAsia="Times New Roman" w:hAnsi="Times New Roman" w:cs="Times New Roman"/>
          <w:color w:val="00000A"/>
          <w:sz w:val="32"/>
        </w:rPr>
        <w:t>образовании</w:t>
      </w:r>
      <w:proofErr w:type="gramEnd"/>
      <w:r>
        <w:rPr>
          <w:rFonts w:ascii="Times New Roman" w:eastAsia="Times New Roman" w:hAnsi="Times New Roman" w:cs="Times New Roman"/>
          <w:color w:val="00000A"/>
          <w:sz w:val="32"/>
        </w:rPr>
        <w:t xml:space="preserve"> Республики Мордовия</w:t>
      </w:r>
    </w:p>
    <w:p w:rsidR="00435442" w:rsidRDefault="000605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32"/>
        </w:rPr>
      </w:pPr>
      <w:r>
        <w:rPr>
          <w:rFonts w:ascii="Times New Roman" w:eastAsia="Times New Roman" w:hAnsi="Times New Roman" w:cs="Times New Roman"/>
          <w:color w:val="00000A"/>
          <w:sz w:val="32"/>
        </w:rPr>
        <w:t>на 20</w:t>
      </w:r>
      <w:r w:rsidR="00532432">
        <w:rPr>
          <w:rFonts w:ascii="Times New Roman" w:eastAsia="Times New Roman" w:hAnsi="Times New Roman" w:cs="Times New Roman"/>
          <w:color w:val="00000A"/>
          <w:sz w:val="32"/>
        </w:rPr>
        <w:t>20-2022</w:t>
      </w:r>
      <w:r>
        <w:rPr>
          <w:rFonts w:ascii="Times New Roman" w:eastAsia="Times New Roman" w:hAnsi="Times New Roman" w:cs="Times New Roman"/>
          <w:color w:val="00000A"/>
          <w:sz w:val="32"/>
        </w:rPr>
        <w:t xml:space="preserve"> годы</w:t>
      </w:r>
    </w:p>
    <w:p w:rsidR="00435442" w:rsidRDefault="004354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</w:rPr>
      </w:pPr>
    </w:p>
    <w:p w:rsidR="00435442" w:rsidRDefault="00060582">
      <w:pPr>
        <w:numPr>
          <w:ilvl w:val="0"/>
          <w:numId w:val="1"/>
        </w:numPr>
        <w:spacing w:after="0" w:line="240" w:lineRule="auto"/>
        <w:ind w:left="1080" w:hanging="720"/>
        <w:jc w:val="center"/>
        <w:rPr>
          <w:rFonts w:ascii="Times New Roman" w:eastAsia="Times New Roman" w:hAnsi="Times New Roman" w:cs="Times New Roman"/>
          <w:b/>
          <w:color w:val="00000A"/>
          <w:sz w:val="32"/>
        </w:rPr>
      </w:pPr>
      <w:r>
        <w:rPr>
          <w:rFonts w:ascii="Times New Roman" w:eastAsia="Times New Roman" w:hAnsi="Times New Roman" w:cs="Times New Roman"/>
          <w:b/>
          <w:color w:val="00000A"/>
          <w:sz w:val="32"/>
        </w:rPr>
        <w:t>Рынки товаров и услуг</w:t>
      </w:r>
    </w:p>
    <w:p w:rsidR="00435442" w:rsidRDefault="00435442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435442" w:rsidRDefault="002562E8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      </w:t>
      </w:r>
      <w:r w:rsidR="00060582">
        <w:rPr>
          <w:rFonts w:ascii="Times New Roman" w:eastAsia="Times New Roman" w:hAnsi="Times New Roman" w:cs="Times New Roman"/>
          <w:b/>
          <w:color w:val="00000A"/>
          <w:sz w:val="28"/>
        </w:rPr>
        <w:t>Медицинские услуги</w:t>
      </w:r>
    </w:p>
    <w:p w:rsidR="00435442" w:rsidRDefault="002562E8">
      <w:pPr>
        <w:spacing w:line="240" w:lineRule="auto"/>
        <w:jc w:val="center"/>
        <w:rPr>
          <w:rFonts w:ascii="Calibri" w:eastAsia="Calibri" w:hAnsi="Calibri" w:cs="Calibri"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  </w:t>
      </w:r>
      <w:r w:rsidR="00060582">
        <w:rPr>
          <w:rFonts w:ascii="Times New Roman" w:eastAsia="Times New Roman" w:hAnsi="Times New Roman" w:cs="Times New Roman"/>
          <w:b/>
          <w:color w:val="00000A"/>
          <w:sz w:val="28"/>
        </w:rPr>
        <w:t>1. Рынок медицинских услуг</w:t>
      </w:r>
    </w:p>
    <w:p w:rsidR="00435442" w:rsidRPr="002341A3" w:rsidRDefault="00060582" w:rsidP="002341A3">
      <w:pPr>
        <w:spacing w:line="240" w:lineRule="auto"/>
        <w:ind w:right="-57"/>
        <w:jc w:val="both"/>
        <w:rPr>
          <w:rFonts w:ascii="Times New Roman" w:eastAsia="Times New Roman" w:hAnsi="Times New Roman" w:cs="Times New Roman"/>
          <w:i/>
          <w:color w:val="00000A"/>
          <w:sz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</w:rPr>
        <w:t>Исходная фактическая информация, характеризующая ситуацию и проблематику,</w:t>
      </w:r>
      <w:r w:rsidR="002341A3">
        <w:rPr>
          <w:rFonts w:ascii="Times New Roman" w:eastAsia="Times New Roman" w:hAnsi="Times New Roman" w:cs="Times New Roman"/>
          <w:i/>
          <w:color w:val="00000A"/>
          <w:sz w:val="28"/>
        </w:rPr>
        <w:t xml:space="preserve"> </w:t>
      </w:r>
      <w:r>
        <w:rPr>
          <w:rFonts w:ascii="Times New Roman" w:hAnsi="Times New Roman"/>
          <w:i/>
          <w:color w:val="00000A"/>
          <w:sz w:val="28"/>
        </w:rPr>
        <w:t>цели и перспективы развития (текстовое описание):</w:t>
      </w:r>
      <w:r>
        <w:rPr>
          <w:rFonts w:ascii="Times New Roman" w:hAnsi="Times New Roman"/>
          <w:color w:val="2D2D2D"/>
          <w:spacing w:val="1"/>
          <w:shd w:val="clear" w:color="auto" w:fill="FFFFFF"/>
        </w:rPr>
        <w:t xml:space="preserve"> </w:t>
      </w:r>
      <w:r w:rsidRPr="002341A3">
        <w:rPr>
          <w:rFonts w:ascii="Times New Roman" w:hAnsi="Times New Roman"/>
          <w:color w:val="2D2D2D"/>
          <w:spacing w:val="1"/>
          <w:sz w:val="24"/>
          <w:shd w:val="clear" w:color="auto" w:fill="FFFFFF"/>
        </w:rPr>
        <w:t>Рынок медицинских услуг в Старошайговском муниципальном районе по состоянию на 01.01.20</w:t>
      </w:r>
      <w:r w:rsidR="00532432">
        <w:rPr>
          <w:rFonts w:ascii="Times New Roman" w:hAnsi="Times New Roman"/>
          <w:color w:val="2D2D2D"/>
          <w:spacing w:val="1"/>
          <w:sz w:val="24"/>
          <w:shd w:val="clear" w:color="auto" w:fill="FFFFFF"/>
        </w:rPr>
        <w:t>2</w:t>
      </w:r>
      <w:r w:rsidR="009902E3">
        <w:rPr>
          <w:rFonts w:ascii="Times New Roman" w:hAnsi="Times New Roman"/>
          <w:color w:val="2D2D2D"/>
          <w:spacing w:val="1"/>
          <w:sz w:val="24"/>
          <w:shd w:val="clear" w:color="auto" w:fill="FFFFFF"/>
        </w:rPr>
        <w:t>1</w:t>
      </w:r>
      <w:r w:rsidRPr="002341A3">
        <w:rPr>
          <w:rFonts w:ascii="Times New Roman" w:hAnsi="Times New Roman"/>
          <w:color w:val="2D2D2D"/>
          <w:spacing w:val="1"/>
          <w:sz w:val="24"/>
          <w:shd w:val="clear" w:color="auto" w:fill="FFFFFF"/>
        </w:rPr>
        <w:t xml:space="preserve"> г. представлен 2 организациями: ГБУЗ РМ Старошайговская РБ и частная стомотология ИП Принзин П.В</w:t>
      </w:r>
      <w:r w:rsidRPr="00545C09">
        <w:rPr>
          <w:rFonts w:ascii="Times New Roman" w:hAnsi="Times New Roman"/>
          <w:spacing w:val="1"/>
          <w:sz w:val="24"/>
          <w:shd w:val="clear" w:color="auto" w:fill="FFFFFF"/>
        </w:rPr>
        <w:t xml:space="preserve">. </w:t>
      </w:r>
      <w:r w:rsidR="00FB0F13" w:rsidRPr="00545C09">
        <w:rPr>
          <w:rFonts w:ascii="Times New Roman" w:hAnsi="Times New Roman"/>
          <w:spacing w:val="1"/>
          <w:sz w:val="24"/>
          <w:shd w:val="clear" w:color="auto" w:fill="FFFFFF"/>
        </w:rPr>
        <w:t xml:space="preserve">В районной больнице имеется стационар на 50 коек </w:t>
      </w:r>
      <w:r w:rsidR="00FB0F13" w:rsidRPr="00545C09">
        <w:rPr>
          <w:rFonts w:ascii="Times New Roman" w:eastAsia="SimSun" w:hAnsi="Times New Roman"/>
        </w:rPr>
        <w:t>круглосуточного пребывания</w:t>
      </w:r>
      <w:r w:rsidR="009F0729" w:rsidRPr="00545C09">
        <w:rPr>
          <w:rFonts w:ascii="Times New Roman" w:eastAsia="SimSun" w:hAnsi="Times New Roman"/>
        </w:rPr>
        <w:t xml:space="preserve"> и</w:t>
      </w:r>
      <w:r w:rsidR="00FB0F13" w:rsidRPr="00545C09">
        <w:rPr>
          <w:rFonts w:ascii="Times New Roman" w:eastAsia="SimSun" w:hAnsi="Times New Roman"/>
        </w:rPr>
        <w:t xml:space="preserve"> дневной стационар </w:t>
      </w:r>
      <w:r w:rsidR="009F0729" w:rsidRPr="00545C09">
        <w:rPr>
          <w:rFonts w:ascii="Times New Roman" w:eastAsia="SimSun" w:hAnsi="Times New Roman"/>
        </w:rPr>
        <w:t>при поликлинике на</w:t>
      </w:r>
      <w:r w:rsidR="00FB0F13" w:rsidRPr="00545C09">
        <w:rPr>
          <w:rFonts w:ascii="Times New Roman" w:eastAsia="SimSun" w:hAnsi="Times New Roman"/>
        </w:rPr>
        <w:t xml:space="preserve"> </w:t>
      </w:r>
      <w:r w:rsidR="009F0729" w:rsidRPr="00545C09">
        <w:rPr>
          <w:rFonts w:ascii="Times New Roman" w:eastAsia="SimSun" w:hAnsi="Times New Roman"/>
        </w:rPr>
        <w:t xml:space="preserve">25 </w:t>
      </w:r>
      <w:r w:rsidR="00FB0F13" w:rsidRPr="00545C09">
        <w:rPr>
          <w:rFonts w:ascii="Times New Roman" w:eastAsia="SimSun" w:hAnsi="Times New Roman"/>
        </w:rPr>
        <w:t>коек</w:t>
      </w:r>
      <w:r w:rsidR="00FB0F13" w:rsidRPr="00545C09">
        <w:rPr>
          <w:rFonts w:ascii="Times New Roman" w:eastAsia="SimSun" w:hAnsi="Times New Roman"/>
          <w:i/>
        </w:rPr>
        <w:t xml:space="preserve">, </w:t>
      </w:r>
      <w:r w:rsidR="00FB0F13" w:rsidRPr="00545C09">
        <w:rPr>
          <w:rFonts w:ascii="Times New Roman" w:eastAsia="SimSun" w:hAnsi="Times New Roman"/>
          <w:sz w:val="24"/>
          <w:szCs w:val="24"/>
        </w:rPr>
        <w:t>поликлиника</w:t>
      </w:r>
      <w:r w:rsidR="009F0729" w:rsidRPr="00545C09">
        <w:rPr>
          <w:rFonts w:ascii="Times New Roman" w:eastAsia="SimSun" w:hAnsi="Times New Roman"/>
          <w:sz w:val="24"/>
          <w:szCs w:val="24"/>
        </w:rPr>
        <w:t xml:space="preserve"> </w:t>
      </w:r>
      <w:r w:rsidR="00265534" w:rsidRPr="00545C09">
        <w:rPr>
          <w:rFonts w:ascii="Times New Roman" w:eastAsia="SimSun" w:hAnsi="Times New Roman"/>
          <w:sz w:val="24"/>
          <w:szCs w:val="24"/>
        </w:rPr>
        <w:t>рассчитана</w:t>
      </w:r>
      <w:r w:rsidR="00FB0F13" w:rsidRPr="00545C09">
        <w:rPr>
          <w:rFonts w:ascii="Times New Roman" w:eastAsia="SimSun" w:hAnsi="Times New Roman"/>
          <w:sz w:val="24"/>
          <w:szCs w:val="24"/>
        </w:rPr>
        <w:t xml:space="preserve"> на </w:t>
      </w:r>
      <w:r w:rsidR="009F0729" w:rsidRPr="00545C09">
        <w:rPr>
          <w:rFonts w:ascii="Times New Roman" w:eastAsia="SimSun" w:hAnsi="Times New Roman"/>
          <w:sz w:val="24"/>
          <w:szCs w:val="24"/>
        </w:rPr>
        <w:t>1</w:t>
      </w:r>
      <w:r w:rsidR="00FB0F13" w:rsidRPr="00545C09">
        <w:rPr>
          <w:rFonts w:ascii="Times New Roman" w:eastAsia="SimSun" w:hAnsi="Times New Roman"/>
          <w:sz w:val="24"/>
          <w:szCs w:val="24"/>
        </w:rPr>
        <w:t xml:space="preserve">50 посещений в смену, </w:t>
      </w:r>
      <w:proofErr w:type="spellStart"/>
      <w:r w:rsidR="00F9124D" w:rsidRPr="00545C09">
        <w:rPr>
          <w:rFonts w:ascii="Times New Roman" w:hAnsi="Times New Roman"/>
          <w:sz w:val="24"/>
          <w:szCs w:val="24"/>
        </w:rPr>
        <w:t>Мельцанская</w:t>
      </w:r>
      <w:proofErr w:type="spellEnd"/>
      <w:r w:rsidR="00F9124D" w:rsidRPr="00545C09">
        <w:rPr>
          <w:rFonts w:ascii="Times New Roman" w:hAnsi="Times New Roman"/>
          <w:sz w:val="24"/>
          <w:szCs w:val="24"/>
        </w:rPr>
        <w:t xml:space="preserve"> амбулатория </w:t>
      </w:r>
      <w:r w:rsidR="00265534" w:rsidRPr="00545C09">
        <w:rPr>
          <w:rFonts w:ascii="Times New Roman" w:hAnsi="Times New Roman"/>
          <w:sz w:val="24"/>
          <w:szCs w:val="24"/>
        </w:rPr>
        <w:t>рассчитана</w:t>
      </w:r>
      <w:r w:rsidR="00E17162" w:rsidRPr="00545C09">
        <w:rPr>
          <w:rFonts w:ascii="Times New Roman" w:hAnsi="Times New Roman"/>
          <w:sz w:val="24"/>
          <w:szCs w:val="24"/>
        </w:rPr>
        <w:t xml:space="preserve"> </w:t>
      </w:r>
      <w:r w:rsidR="00F9124D" w:rsidRPr="00545C09">
        <w:rPr>
          <w:rFonts w:ascii="Times New Roman" w:hAnsi="Times New Roman"/>
          <w:sz w:val="24"/>
          <w:szCs w:val="24"/>
        </w:rPr>
        <w:t xml:space="preserve">на 50 посещений и 10 коек дневного стационара; 16 фельдшерско-акушерских пунктов. В системе здравоохранения работают </w:t>
      </w:r>
      <w:r w:rsidR="00545C09" w:rsidRPr="00545C09">
        <w:rPr>
          <w:rFonts w:ascii="Times New Roman" w:hAnsi="Times New Roman"/>
          <w:sz w:val="24"/>
          <w:szCs w:val="24"/>
        </w:rPr>
        <w:t>25</w:t>
      </w:r>
      <w:r w:rsidR="00F9124D" w:rsidRPr="00545C09">
        <w:rPr>
          <w:rFonts w:ascii="Times New Roman" w:hAnsi="Times New Roman"/>
          <w:sz w:val="24"/>
          <w:szCs w:val="24"/>
        </w:rPr>
        <w:t xml:space="preserve"> врач</w:t>
      </w:r>
      <w:r w:rsidR="00545C09">
        <w:rPr>
          <w:rFonts w:ascii="Times New Roman" w:hAnsi="Times New Roman"/>
          <w:sz w:val="24"/>
          <w:szCs w:val="24"/>
        </w:rPr>
        <w:t>ей</w:t>
      </w:r>
      <w:r w:rsidR="00F9124D" w:rsidRPr="00545C09">
        <w:rPr>
          <w:rFonts w:ascii="Times New Roman" w:hAnsi="Times New Roman"/>
          <w:sz w:val="24"/>
          <w:szCs w:val="24"/>
        </w:rPr>
        <w:t xml:space="preserve">, </w:t>
      </w:r>
      <w:r w:rsidR="00545C09" w:rsidRPr="00545C09">
        <w:rPr>
          <w:rFonts w:ascii="Times New Roman" w:hAnsi="Times New Roman"/>
          <w:sz w:val="24"/>
          <w:szCs w:val="24"/>
        </w:rPr>
        <w:t>82</w:t>
      </w:r>
      <w:r w:rsidR="00F9124D" w:rsidRPr="00545C09">
        <w:rPr>
          <w:rFonts w:ascii="Times New Roman" w:hAnsi="Times New Roman"/>
          <w:sz w:val="24"/>
          <w:szCs w:val="24"/>
        </w:rPr>
        <w:t xml:space="preserve"> человек среднего и </w:t>
      </w:r>
      <w:r w:rsidR="00545C09" w:rsidRPr="00545C09">
        <w:rPr>
          <w:rFonts w:ascii="Times New Roman" w:hAnsi="Times New Roman"/>
          <w:sz w:val="24"/>
          <w:szCs w:val="24"/>
        </w:rPr>
        <w:t>5</w:t>
      </w:r>
      <w:r w:rsidR="00F9124D" w:rsidRPr="00545C09">
        <w:rPr>
          <w:rFonts w:ascii="Times New Roman" w:hAnsi="Times New Roman"/>
          <w:sz w:val="24"/>
          <w:szCs w:val="24"/>
        </w:rPr>
        <w:t xml:space="preserve"> младшего персонала, прочий персонал-</w:t>
      </w:r>
      <w:r w:rsidR="00545C09" w:rsidRPr="00545C09">
        <w:rPr>
          <w:rFonts w:ascii="Times New Roman" w:hAnsi="Times New Roman"/>
          <w:sz w:val="24"/>
          <w:szCs w:val="24"/>
        </w:rPr>
        <w:t>50</w:t>
      </w:r>
      <w:r w:rsidR="00F9124D" w:rsidRPr="00545C09">
        <w:rPr>
          <w:rFonts w:ascii="Times New Roman" w:hAnsi="Times New Roman"/>
          <w:sz w:val="24"/>
          <w:szCs w:val="24"/>
        </w:rPr>
        <w:t xml:space="preserve"> чел.</w:t>
      </w:r>
      <w:r w:rsidR="00E17162" w:rsidRPr="002341A3">
        <w:rPr>
          <w:rFonts w:ascii="Times New Roman" w:hAnsi="Times New Roman"/>
          <w:sz w:val="24"/>
          <w:szCs w:val="24"/>
        </w:rPr>
        <w:t xml:space="preserve"> О</w:t>
      </w:r>
      <w:r w:rsidR="00FB0F13" w:rsidRPr="002341A3">
        <w:rPr>
          <w:rFonts w:ascii="Times New Roman" w:eastAsia="SimSun" w:hAnsi="Times New Roman"/>
          <w:sz w:val="24"/>
          <w:szCs w:val="24"/>
        </w:rPr>
        <w:t>тделение скор</w:t>
      </w:r>
      <w:r w:rsidR="00E17162" w:rsidRPr="002341A3">
        <w:rPr>
          <w:rFonts w:ascii="Times New Roman" w:eastAsia="SimSun" w:hAnsi="Times New Roman"/>
          <w:sz w:val="24"/>
          <w:szCs w:val="24"/>
        </w:rPr>
        <w:t>ой медицинской помощи</w:t>
      </w:r>
      <w:r w:rsidR="00FB0F13" w:rsidRPr="002341A3">
        <w:rPr>
          <w:rFonts w:ascii="Times New Roman" w:eastAsia="SimSun" w:hAnsi="Times New Roman"/>
          <w:sz w:val="24"/>
          <w:szCs w:val="24"/>
        </w:rPr>
        <w:t>.</w:t>
      </w:r>
      <w:r w:rsidR="00E17162" w:rsidRPr="002341A3">
        <w:rPr>
          <w:rFonts w:ascii="Times New Roman" w:eastAsia="SimSun" w:hAnsi="Times New Roman"/>
          <w:sz w:val="24"/>
          <w:szCs w:val="24"/>
        </w:rPr>
        <w:t xml:space="preserve"> Обслуживаемое население составляет 1</w:t>
      </w:r>
      <w:r w:rsidR="00532432">
        <w:rPr>
          <w:rFonts w:ascii="Times New Roman" w:eastAsia="SimSun" w:hAnsi="Times New Roman"/>
          <w:sz w:val="24"/>
          <w:szCs w:val="24"/>
        </w:rPr>
        <w:t>1281</w:t>
      </w:r>
      <w:r w:rsidR="00E17162" w:rsidRPr="002341A3">
        <w:rPr>
          <w:rFonts w:ascii="Times New Roman" w:eastAsia="SimSun" w:hAnsi="Times New Roman"/>
          <w:sz w:val="24"/>
          <w:szCs w:val="24"/>
        </w:rPr>
        <w:t xml:space="preserve"> чел.</w:t>
      </w:r>
      <w:r w:rsidR="00FB0F13" w:rsidRPr="002341A3">
        <w:rPr>
          <w:rFonts w:ascii="Times New Roman" w:eastAsia="SimSun" w:hAnsi="Times New Roman"/>
          <w:sz w:val="24"/>
          <w:szCs w:val="24"/>
        </w:rPr>
        <w:t xml:space="preserve"> </w:t>
      </w:r>
      <w:r w:rsidR="00D46A17" w:rsidRPr="002341A3">
        <w:rPr>
          <w:rFonts w:ascii="Times New Roman" w:eastAsia="SimSun" w:hAnsi="Times New Roman"/>
          <w:sz w:val="24"/>
          <w:szCs w:val="24"/>
        </w:rPr>
        <w:t>В районе остро с</w:t>
      </w:r>
      <w:r w:rsidR="00E17162" w:rsidRPr="002341A3">
        <w:rPr>
          <w:rFonts w:ascii="Times New Roman" w:eastAsia="SimSun" w:hAnsi="Times New Roman"/>
          <w:sz w:val="24"/>
          <w:szCs w:val="24"/>
        </w:rPr>
        <w:t>тоит проблема нехватки кадров</w:t>
      </w:r>
      <w:r w:rsidR="00D46A17" w:rsidRPr="002341A3">
        <w:rPr>
          <w:rFonts w:ascii="Times New Roman" w:eastAsia="SimSun" w:hAnsi="Times New Roman"/>
          <w:sz w:val="24"/>
          <w:szCs w:val="24"/>
        </w:rPr>
        <w:t>, жителям нередко приходиться обращаться за консультацией в республикан</w:t>
      </w:r>
      <w:r w:rsidR="00532432">
        <w:rPr>
          <w:rFonts w:ascii="Times New Roman" w:eastAsia="SimSun" w:hAnsi="Times New Roman"/>
          <w:sz w:val="24"/>
          <w:szCs w:val="24"/>
        </w:rPr>
        <w:t>ск</w:t>
      </w:r>
      <w:r w:rsidR="00D46A17" w:rsidRPr="002341A3">
        <w:rPr>
          <w:rFonts w:ascii="Times New Roman" w:eastAsia="SimSun" w:hAnsi="Times New Roman"/>
          <w:sz w:val="24"/>
          <w:szCs w:val="24"/>
        </w:rPr>
        <w:t xml:space="preserve">ий центр </w:t>
      </w:r>
      <w:r w:rsidR="00532432">
        <w:rPr>
          <w:rFonts w:ascii="Times New Roman" w:eastAsia="SimSun" w:hAnsi="Times New Roman"/>
          <w:sz w:val="24"/>
          <w:szCs w:val="24"/>
        </w:rPr>
        <w:t xml:space="preserve">или в частные лечебные клиники </w:t>
      </w:r>
      <w:r w:rsidR="00532432" w:rsidRPr="002341A3">
        <w:rPr>
          <w:rFonts w:ascii="Times New Roman" w:eastAsia="SimSun" w:hAnsi="Times New Roman"/>
          <w:sz w:val="24"/>
          <w:szCs w:val="24"/>
        </w:rPr>
        <w:t>г</w:t>
      </w:r>
      <w:proofErr w:type="gramStart"/>
      <w:r w:rsidR="00532432" w:rsidRPr="002341A3">
        <w:rPr>
          <w:rFonts w:ascii="Times New Roman" w:eastAsia="SimSun" w:hAnsi="Times New Roman"/>
          <w:sz w:val="24"/>
          <w:szCs w:val="24"/>
        </w:rPr>
        <w:t>.С</w:t>
      </w:r>
      <w:proofErr w:type="gramEnd"/>
      <w:r w:rsidR="00532432" w:rsidRPr="002341A3">
        <w:rPr>
          <w:rFonts w:ascii="Times New Roman" w:eastAsia="SimSun" w:hAnsi="Times New Roman"/>
          <w:sz w:val="24"/>
          <w:szCs w:val="24"/>
        </w:rPr>
        <w:t>аранска</w:t>
      </w:r>
      <w:r w:rsidR="00D46A17" w:rsidRPr="002341A3">
        <w:rPr>
          <w:rFonts w:ascii="Times New Roman" w:eastAsia="SimSun" w:hAnsi="Times New Roman"/>
          <w:sz w:val="24"/>
          <w:szCs w:val="24"/>
        </w:rPr>
        <w:t>. С</w:t>
      </w:r>
      <w:r w:rsidRPr="002341A3">
        <w:rPr>
          <w:rFonts w:ascii="Times New Roman" w:hAnsi="Times New Roman"/>
          <w:color w:val="2D2D2D"/>
          <w:spacing w:val="1"/>
          <w:sz w:val="24"/>
          <w:szCs w:val="24"/>
          <w:shd w:val="clear" w:color="auto" w:fill="FFFFFF"/>
        </w:rPr>
        <w:t xml:space="preserve">уществует необходимость создания благоприятной конкурентной среды в сельской местности на территориях, удаленных от районного центра для развития </w:t>
      </w:r>
      <w:r w:rsidR="00265534" w:rsidRPr="002341A3">
        <w:rPr>
          <w:rFonts w:ascii="Times New Roman" w:hAnsi="Times New Roman"/>
          <w:color w:val="2D2D2D"/>
          <w:spacing w:val="1"/>
          <w:sz w:val="24"/>
          <w:szCs w:val="24"/>
          <w:shd w:val="clear" w:color="auto" w:fill="FFFFFF"/>
        </w:rPr>
        <w:t>частной</w:t>
      </w:r>
      <w:r w:rsidRPr="002341A3">
        <w:rPr>
          <w:rFonts w:ascii="Times New Roman" w:hAnsi="Times New Roman"/>
          <w:color w:val="2D2D2D"/>
          <w:spacing w:val="1"/>
          <w:sz w:val="24"/>
          <w:szCs w:val="24"/>
          <w:shd w:val="clear" w:color="auto" w:fill="FFFFFF"/>
        </w:rPr>
        <w:t xml:space="preserve"> системы здравоохранения. </w:t>
      </w:r>
    </w:p>
    <w:p w:rsidR="00C111D0" w:rsidRPr="00C111D0" w:rsidRDefault="00C111D0" w:rsidP="00C111D0">
      <w:pPr>
        <w:spacing w:line="240" w:lineRule="auto"/>
        <w:ind w:right="-57"/>
        <w:contextualSpacing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u w:val="single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69"/>
        <w:gridCol w:w="2560"/>
        <w:gridCol w:w="1941"/>
        <w:gridCol w:w="1504"/>
        <w:gridCol w:w="1441"/>
        <w:gridCol w:w="717"/>
        <w:gridCol w:w="775"/>
        <w:gridCol w:w="778"/>
        <w:gridCol w:w="2382"/>
        <w:gridCol w:w="1963"/>
      </w:tblGrid>
      <w:tr w:rsidR="00435442" w:rsidTr="009902E3">
        <w:trPr>
          <w:trHeight w:val="420"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/п</w:t>
            </w:r>
          </w:p>
        </w:tc>
        <w:tc>
          <w:tcPr>
            <w:tcW w:w="2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Наименования мероприятий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ключевых (целевых) показателей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Срок реализации </w:t>
            </w:r>
          </w:p>
          <w:p w:rsidR="00435442" w:rsidRDefault="00435442">
            <w:pPr>
              <w:spacing w:after="0" w:line="240" w:lineRule="auto"/>
              <w:jc w:val="center"/>
            </w:pP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Базовое значение ключев</w:t>
            </w:r>
            <w:r w:rsidR="00A032C4">
              <w:rPr>
                <w:rFonts w:ascii="Times New Roman" w:eastAsia="Times New Roman" w:hAnsi="Times New Roman" w:cs="Times New Roman"/>
                <w:color w:val="00000A"/>
              </w:rPr>
              <w:t>ого (целевого) показателя в 2019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t>г.</w:t>
            </w:r>
          </w:p>
        </w:tc>
        <w:tc>
          <w:tcPr>
            <w:tcW w:w="2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Значения ключевых (целевых) показателей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Результат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Ответственные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исполнители</w:t>
            </w:r>
          </w:p>
        </w:tc>
      </w:tr>
      <w:tr w:rsidR="00AB0173" w:rsidTr="009902E3">
        <w:trPr>
          <w:trHeight w:val="420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B0173" w:rsidRDefault="00AB017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B0173" w:rsidRDefault="00AB017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B0173" w:rsidRDefault="00AB017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B0173" w:rsidRDefault="00AB017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B0173" w:rsidRDefault="00AB017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B0173" w:rsidRDefault="00AB0173" w:rsidP="00AB0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</w:t>
            </w:r>
          </w:p>
          <w:p w:rsidR="00AB0173" w:rsidRDefault="00AB0173" w:rsidP="00AB0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B0173" w:rsidRDefault="00AB0173" w:rsidP="00AB0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2021</w:t>
            </w:r>
          </w:p>
          <w:p w:rsidR="00AB0173" w:rsidRDefault="00AB0173" w:rsidP="00AB0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B0173" w:rsidRDefault="00AB0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2022</w:t>
            </w:r>
          </w:p>
          <w:p w:rsidR="00AB0173" w:rsidRDefault="00AB0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B0173" w:rsidRDefault="00AB017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B0173" w:rsidRDefault="00AB017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36F2D" w:rsidTr="009902E3">
        <w:trPr>
          <w:trHeight w:val="4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5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6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8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9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</w:t>
            </w:r>
          </w:p>
        </w:tc>
      </w:tr>
      <w:tr w:rsidR="00036F2D" w:rsidTr="009902E3">
        <w:trPr>
          <w:trHeight w:val="4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036F2D" w:rsidRDefault="00036F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1.1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036F2D" w:rsidRPr="009902E3" w:rsidRDefault="00036F2D">
            <w:pPr>
              <w:spacing w:after="0" w:line="240" w:lineRule="auto"/>
              <w:rPr>
                <w:sz w:val="24"/>
                <w:szCs w:val="24"/>
              </w:rPr>
            </w:pPr>
            <w:r w:rsidRPr="009902E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Создание условий для </w:t>
            </w:r>
            <w:r w:rsidRPr="009902E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развития конкурентной среды на рынке медицинских услуг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036F2D" w:rsidRPr="009902E3" w:rsidRDefault="00036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9902E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 xml:space="preserve">Доля </w:t>
            </w:r>
            <w:r w:rsidRPr="009902E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 xml:space="preserve">медицинских организаций </w:t>
            </w:r>
            <w:proofErr w:type="gramStart"/>
            <w:r w:rsidRPr="009902E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частной</w:t>
            </w:r>
            <w:proofErr w:type="gramEnd"/>
          </w:p>
          <w:p w:rsidR="00036F2D" w:rsidRPr="009902E3" w:rsidRDefault="00036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9902E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системы здравоохранения, участвующих</w:t>
            </w:r>
          </w:p>
          <w:p w:rsidR="00036F2D" w:rsidRPr="009902E3" w:rsidRDefault="00036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9902E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 реализации территориальных программ</w:t>
            </w:r>
          </w:p>
          <w:p w:rsidR="00036F2D" w:rsidRPr="009902E3" w:rsidRDefault="00036F2D">
            <w:pPr>
              <w:spacing w:after="0" w:line="240" w:lineRule="auto"/>
              <w:rPr>
                <w:sz w:val="24"/>
                <w:szCs w:val="24"/>
              </w:rPr>
            </w:pPr>
            <w:r w:rsidRPr="009902E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обязательного медицинского страхования, процент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036F2D" w:rsidRPr="009902E3" w:rsidRDefault="00036F2D" w:rsidP="00AB017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02E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20</w:t>
            </w:r>
            <w:r w:rsidR="00AB0173" w:rsidRPr="009902E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20</w:t>
            </w:r>
            <w:r w:rsidRPr="009902E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-</w:t>
            </w:r>
            <w:r w:rsidR="002341A3" w:rsidRPr="009902E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20</w:t>
            </w:r>
            <w:r w:rsidR="00AB0173" w:rsidRPr="009902E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22</w:t>
            </w:r>
            <w:r w:rsidRPr="009902E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гг.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0" w:type="dxa"/>
              <w:right w:w="50" w:type="dxa"/>
            </w:tcMar>
          </w:tcPr>
          <w:p w:rsidR="00036F2D" w:rsidRPr="009902E3" w:rsidRDefault="00036F2D" w:rsidP="00925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2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0" w:type="dxa"/>
              <w:right w:w="50" w:type="dxa"/>
            </w:tcMar>
          </w:tcPr>
          <w:p w:rsidR="00036F2D" w:rsidRPr="009902E3" w:rsidRDefault="00036F2D" w:rsidP="00925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2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0" w:type="dxa"/>
              <w:right w:w="50" w:type="dxa"/>
            </w:tcMar>
          </w:tcPr>
          <w:p w:rsidR="00036F2D" w:rsidRPr="009902E3" w:rsidRDefault="00036F2D" w:rsidP="00925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2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036F2D" w:rsidRPr="009902E3" w:rsidRDefault="00036F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02E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50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036F2D" w:rsidRPr="009902E3" w:rsidRDefault="00036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shd w:val="clear" w:color="auto" w:fill="FFFF00"/>
              </w:rPr>
            </w:pPr>
            <w:r w:rsidRPr="009902E3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новых </w:t>
            </w:r>
            <w:r w:rsidRPr="009902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медицинских организаций приведет к повышению качества оказываемых медицинских услуг и оказанию более высокотехнологичной помощи.</w:t>
            </w:r>
          </w:p>
          <w:p w:rsidR="00036F2D" w:rsidRPr="009902E3" w:rsidRDefault="00036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  <w:p w:rsidR="00036F2D" w:rsidRPr="009902E3" w:rsidRDefault="00036F2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9901C8" w:rsidRPr="009901C8" w:rsidRDefault="009901C8" w:rsidP="00990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9901C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lastRenderedPageBreak/>
              <w:t xml:space="preserve">Первый заместитель </w:t>
            </w:r>
            <w:r w:rsidRPr="009901C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lastRenderedPageBreak/>
              <w:t xml:space="preserve">Главы </w:t>
            </w:r>
            <w:proofErr w:type="spellStart"/>
            <w:r w:rsidRPr="009901C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Старошайговского</w:t>
            </w:r>
            <w:proofErr w:type="spellEnd"/>
            <w:r w:rsidRPr="009901C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 xml:space="preserve"> муниципального района Бычков А.Н.,</w:t>
            </w:r>
          </w:p>
          <w:p w:rsidR="009901C8" w:rsidRPr="009901C8" w:rsidRDefault="009901C8" w:rsidP="009901C8">
            <w:pPr>
              <w:spacing w:after="0" w:line="240" w:lineRule="auto"/>
              <w:rPr>
                <w:sz w:val="20"/>
                <w:szCs w:val="20"/>
              </w:rPr>
            </w:pPr>
            <w:r w:rsidRPr="009901C8">
              <w:rPr>
                <w:rFonts w:ascii="Times New Roman" w:hAnsi="Times New Roman" w:cs="Times New Roman"/>
                <w:sz w:val="20"/>
                <w:szCs w:val="20"/>
              </w:rPr>
              <w:t>во взаимодействии с подразделениями, отвечающими за соответствующее направление</w:t>
            </w:r>
          </w:p>
          <w:p w:rsidR="00047989" w:rsidRDefault="00047989">
            <w:pPr>
              <w:spacing w:after="0" w:line="240" w:lineRule="auto"/>
            </w:pPr>
          </w:p>
          <w:p w:rsidR="00047989" w:rsidRDefault="00047989">
            <w:pPr>
              <w:spacing w:after="0" w:line="240" w:lineRule="auto"/>
            </w:pPr>
          </w:p>
          <w:p w:rsidR="00047989" w:rsidRDefault="00047989">
            <w:pPr>
              <w:spacing w:after="0" w:line="240" w:lineRule="auto"/>
            </w:pPr>
          </w:p>
          <w:p w:rsidR="009901C8" w:rsidRDefault="009901C8">
            <w:pPr>
              <w:spacing w:after="0" w:line="240" w:lineRule="auto"/>
            </w:pPr>
          </w:p>
          <w:p w:rsidR="009901C8" w:rsidRDefault="009901C8">
            <w:pPr>
              <w:spacing w:after="0" w:line="240" w:lineRule="auto"/>
            </w:pPr>
          </w:p>
        </w:tc>
      </w:tr>
      <w:tr w:rsidR="009901C8" w:rsidTr="009902E3">
        <w:trPr>
          <w:trHeight w:val="4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9901C8" w:rsidRDefault="00090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lastRenderedPageBreak/>
              <w:t>1.2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9901C8" w:rsidRPr="009902E3" w:rsidRDefault="009901C8" w:rsidP="00361AD0">
            <w:pPr>
              <w:spacing w:after="0" w:line="240" w:lineRule="auto"/>
              <w:rPr>
                <w:sz w:val="24"/>
                <w:szCs w:val="24"/>
              </w:rPr>
            </w:pPr>
            <w:r w:rsidRPr="009902E3">
              <w:rPr>
                <w:rFonts w:ascii="Times New Roman" w:hAnsi="Times New Roman" w:cs="Times New Roman"/>
                <w:sz w:val="24"/>
                <w:szCs w:val="24"/>
              </w:rPr>
              <w:t>Оказание консультативной помощи, предоставление справочной информации субъектам, желающим организовать свою деятельность на рынке медицинских услуг, информирование субъектов малого и среднего предпринимательства о существующих мерах государственной и муниципальной поддержки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9901C8" w:rsidRPr="009902E3" w:rsidRDefault="009901C8" w:rsidP="009901C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02E3">
              <w:rPr>
                <w:rFonts w:ascii="Times New Roman" w:hAnsi="Times New Roman" w:cs="Times New Roman"/>
                <w:sz w:val="24"/>
                <w:szCs w:val="24"/>
              </w:rPr>
              <w:t xml:space="preserve">Доля медицинских организаций </w:t>
            </w:r>
            <w:proofErr w:type="gramStart"/>
            <w:r w:rsidRPr="009902E3">
              <w:rPr>
                <w:rFonts w:ascii="Times New Roman" w:hAnsi="Times New Roman" w:cs="Times New Roman"/>
                <w:sz w:val="24"/>
                <w:szCs w:val="24"/>
              </w:rPr>
              <w:t>частной</w:t>
            </w:r>
            <w:proofErr w:type="gramEnd"/>
          </w:p>
          <w:p w:rsidR="009901C8" w:rsidRPr="009902E3" w:rsidRDefault="009901C8" w:rsidP="009901C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02E3">
              <w:rPr>
                <w:rFonts w:ascii="Times New Roman" w:hAnsi="Times New Roman" w:cs="Times New Roman"/>
                <w:sz w:val="24"/>
                <w:szCs w:val="24"/>
              </w:rPr>
              <w:t>системы здравоохранения, процент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9901C8" w:rsidRPr="009902E3" w:rsidRDefault="009901C8" w:rsidP="009901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02E3">
              <w:rPr>
                <w:rFonts w:ascii="Times New Roman" w:hAnsi="Times New Roman" w:cs="Times New Roman"/>
                <w:sz w:val="24"/>
                <w:szCs w:val="24"/>
              </w:rPr>
              <w:t>2020-2022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0" w:type="dxa"/>
              <w:right w:w="50" w:type="dxa"/>
            </w:tcMar>
          </w:tcPr>
          <w:p w:rsidR="009901C8" w:rsidRPr="009902E3" w:rsidRDefault="009901C8" w:rsidP="00990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2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0" w:type="dxa"/>
              <w:right w:w="50" w:type="dxa"/>
            </w:tcMar>
          </w:tcPr>
          <w:p w:rsidR="009901C8" w:rsidRPr="009902E3" w:rsidRDefault="009901C8" w:rsidP="00990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2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0" w:type="dxa"/>
              <w:right w:w="50" w:type="dxa"/>
            </w:tcMar>
          </w:tcPr>
          <w:p w:rsidR="009901C8" w:rsidRPr="009902E3" w:rsidRDefault="009901C8" w:rsidP="00990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2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9901C8" w:rsidRPr="009902E3" w:rsidRDefault="000905B2" w:rsidP="00990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9901C8" w:rsidRPr="009902E3" w:rsidRDefault="009901C8" w:rsidP="009901C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902E3">
              <w:rPr>
                <w:rFonts w:ascii="Times New Roman" w:hAnsi="Times New Roman" w:cs="Times New Roman"/>
                <w:sz w:val="24"/>
                <w:szCs w:val="24"/>
              </w:rPr>
              <w:t>Развитие конкуренции на рынке медицинских услуг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9901C8" w:rsidRPr="009901C8" w:rsidRDefault="009901C8" w:rsidP="00990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9901C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 xml:space="preserve">Первый заместитель Главы </w:t>
            </w:r>
            <w:proofErr w:type="spellStart"/>
            <w:r w:rsidRPr="009901C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Старошайговского</w:t>
            </w:r>
            <w:proofErr w:type="spellEnd"/>
            <w:r w:rsidRPr="009901C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 xml:space="preserve"> муниципального района Бычков А.Н.,</w:t>
            </w:r>
          </w:p>
          <w:p w:rsidR="009901C8" w:rsidRPr="009901C8" w:rsidRDefault="009901C8" w:rsidP="009901C8">
            <w:pPr>
              <w:spacing w:after="0" w:line="240" w:lineRule="auto"/>
              <w:rPr>
                <w:sz w:val="20"/>
                <w:szCs w:val="20"/>
              </w:rPr>
            </w:pPr>
            <w:r w:rsidRPr="009901C8">
              <w:rPr>
                <w:rFonts w:ascii="Times New Roman" w:hAnsi="Times New Roman" w:cs="Times New Roman"/>
                <w:sz w:val="20"/>
                <w:szCs w:val="20"/>
              </w:rPr>
              <w:t>во взаимодействии с подразделениями, отвечающими за соответствующее направление</w:t>
            </w:r>
          </w:p>
          <w:p w:rsidR="009901C8" w:rsidRDefault="009901C8" w:rsidP="009901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901C8" w:rsidRDefault="009901C8" w:rsidP="009902E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901C8" w:rsidRDefault="00990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863AE" w:rsidRDefault="00A863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35442" w:rsidRDefault="00060582">
      <w:pPr>
        <w:spacing w:after="0" w:line="240" w:lineRule="auto"/>
        <w:jc w:val="center"/>
        <w:rPr>
          <w:rFonts w:ascii="Calibri" w:eastAsia="Calibri" w:hAnsi="Calibri" w:cs="Calibri"/>
          <w:color w:val="00000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 xml:space="preserve">2. 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>Рынок услуг розничной торговли лекарственными препаратами, медицинскими изделиями и</w:t>
      </w:r>
    </w:p>
    <w:p w:rsidR="00435442" w:rsidRDefault="0006058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сопутствующими товарами</w:t>
      </w:r>
    </w:p>
    <w:p w:rsidR="00435442" w:rsidRPr="002341A3" w:rsidRDefault="00060582">
      <w:pPr>
        <w:spacing w:line="240" w:lineRule="auto"/>
        <w:ind w:right="-57"/>
        <w:jc w:val="both"/>
        <w:rPr>
          <w:rFonts w:ascii="Times New Roman" w:eastAsia="Times New Roman" w:hAnsi="Times New Roman" w:cs="Times New Roman"/>
          <w:i/>
          <w:color w:val="00000A"/>
          <w:sz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</w:rPr>
        <w:t>Исходная фактическая информация, характеризующая ситуацию и проблематику,</w:t>
      </w:r>
      <w:r w:rsidR="002341A3">
        <w:rPr>
          <w:rFonts w:ascii="Times New Roman" w:eastAsia="Times New Roman" w:hAnsi="Times New Roman" w:cs="Times New Roman"/>
          <w:i/>
          <w:color w:val="00000A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A"/>
          <w:sz w:val="28"/>
        </w:rPr>
        <w:t>цели и перспективы развития (текстовое описание</w:t>
      </w:r>
      <w:r w:rsidR="002341A3">
        <w:rPr>
          <w:rFonts w:ascii="Times New Roman" w:hAnsi="Times New Roman"/>
          <w:i/>
          <w:color w:val="00000A"/>
          <w:sz w:val="28"/>
        </w:rPr>
        <w:t>):</w:t>
      </w:r>
      <w:r w:rsidR="002341A3">
        <w:rPr>
          <w:rFonts w:ascii="Times New Roman" w:hAnsi="Times New Roman"/>
          <w:color w:val="2D2D2D"/>
          <w:spacing w:val="1"/>
          <w:shd w:val="clear" w:color="auto" w:fill="FFFFFF"/>
        </w:rPr>
        <w:t xml:space="preserve"> </w:t>
      </w:r>
      <w:r w:rsidR="002341A3" w:rsidRPr="002341A3">
        <w:rPr>
          <w:rFonts w:ascii="Times New Roman" w:hAnsi="Times New Roman"/>
          <w:color w:val="2D2D2D"/>
          <w:spacing w:val="1"/>
          <w:sz w:val="24"/>
          <w:shd w:val="clear" w:color="auto" w:fill="FFFFFF"/>
        </w:rPr>
        <w:t xml:space="preserve">Рынок </w:t>
      </w:r>
      <w:r w:rsidRPr="002341A3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>розничной продажи лекарств, иных фармацевтических товаров и медицинской техники в Старошайговском муниципальном районе по состоянию на 01.01.20</w:t>
      </w:r>
      <w:r w:rsidR="00A032C4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>21</w:t>
      </w:r>
      <w:r w:rsidRPr="002341A3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 xml:space="preserve"> г. представлен 4 аптечными организациями. Из них 1 является государственной аптечной организацией, 3 – негосударственными частными аптечными организациями. Доля негосударственных аптечных организаций, осуществляющих розничную торговлю фармацевтической продукцией, в общем количестве аптечных организаций составляет 75%. Тем не менее, существует необходимость создания благоприятной конкурентной среды в сельской местности на территориях, удаленных от районного центра.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618"/>
        <w:gridCol w:w="2620"/>
        <w:gridCol w:w="2301"/>
        <w:gridCol w:w="1417"/>
        <w:gridCol w:w="1220"/>
        <w:gridCol w:w="763"/>
        <w:gridCol w:w="854"/>
        <w:gridCol w:w="857"/>
        <w:gridCol w:w="1908"/>
        <w:gridCol w:w="2072"/>
      </w:tblGrid>
      <w:tr w:rsidR="00D01569" w:rsidTr="002341A3">
        <w:trPr>
          <w:trHeight w:val="420"/>
        </w:trPr>
        <w:tc>
          <w:tcPr>
            <w:tcW w:w="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/п</w:t>
            </w:r>
          </w:p>
        </w:tc>
        <w:tc>
          <w:tcPr>
            <w:tcW w:w="2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Наименования мероприятий</w:t>
            </w:r>
          </w:p>
        </w:tc>
        <w:tc>
          <w:tcPr>
            <w:tcW w:w="2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ключевых (целевых) показателей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Срок реализации </w:t>
            </w:r>
          </w:p>
          <w:p w:rsidR="00435442" w:rsidRDefault="00435442">
            <w:pPr>
              <w:spacing w:after="0" w:line="240" w:lineRule="auto"/>
              <w:jc w:val="center"/>
            </w:pP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Базовое значение ключев</w:t>
            </w:r>
            <w:r w:rsidR="00A032C4">
              <w:rPr>
                <w:rFonts w:ascii="Times New Roman" w:eastAsia="Times New Roman" w:hAnsi="Times New Roman" w:cs="Times New Roman"/>
                <w:color w:val="00000A"/>
              </w:rPr>
              <w:t>ого (целевого) показателя в 2019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t>г.</w:t>
            </w:r>
          </w:p>
        </w:tc>
        <w:tc>
          <w:tcPr>
            <w:tcW w:w="2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Значения ключевых (целевых) показателей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Результат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Ответственные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исполнители</w:t>
            </w:r>
          </w:p>
        </w:tc>
      </w:tr>
      <w:tr w:rsidR="00A032C4" w:rsidTr="002341A3">
        <w:trPr>
          <w:trHeight w:val="420"/>
        </w:trPr>
        <w:tc>
          <w:tcPr>
            <w:tcW w:w="6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2021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2022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01569" w:rsidTr="002341A3">
        <w:trPr>
          <w:trHeight w:val="420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8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9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</w:t>
            </w:r>
          </w:p>
        </w:tc>
      </w:tr>
      <w:tr w:rsidR="00D01569" w:rsidTr="002341A3">
        <w:trPr>
          <w:trHeight w:val="420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2.1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Создание условий для развития конкурентной среды на рынке услуг розничной торговли лекарственными препаратами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t>Доля организаций частной формы</w:t>
            </w:r>
          </w:p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t>собственности в сфере услуг розничной</w:t>
            </w:r>
          </w:p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t>торговли лекарственными препаратами,</w:t>
            </w:r>
          </w:p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t>медицинскими изделиями и сопутствующими</w:t>
            </w:r>
          </w:p>
          <w:p w:rsidR="00435442" w:rsidRDefault="0006058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t>товарами, процент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 w:rsidP="00A032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</w:t>
            </w:r>
            <w:r w:rsidR="00A032C4">
              <w:rPr>
                <w:rFonts w:ascii="Times New Roman" w:eastAsia="Times New Roman" w:hAnsi="Times New Roman" w:cs="Times New Roman"/>
                <w:color w:val="00000A"/>
                <w:sz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-</w:t>
            </w:r>
            <w:r w:rsidR="002341A3">
              <w:rPr>
                <w:rFonts w:ascii="Times New Roman" w:eastAsia="Times New Roman" w:hAnsi="Times New Roman" w:cs="Times New Roman"/>
                <w:color w:val="00000A"/>
                <w:sz w:val="24"/>
              </w:rPr>
              <w:t>20</w:t>
            </w:r>
            <w:r w:rsidR="00DE3E6C">
              <w:rPr>
                <w:rFonts w:ascii="Times New Roman" w:eastAsia="Times New Roman" w:hAnsi="Times New Roman" w:cs="Times New Roman"/>
                <w:color w:val="00000A"/>
                <w:sz w:val="24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гг.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36F2D" w:rsidP="00036F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75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75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75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75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0" w:type="dxa"/>
              <w:right w:w="50" w:type="dxa"/>
            </w:tcMar>
          </w:tcPr>
          <w:p w:rsidR="00435442" w:rsidRPr="00036F2D" w:rsidRDefault="00036F2D" w:rsidP="00D01569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Увеличение количества аптек обеспечит </w:t>
            </w:r>
            <w:r w:rsidR="00D01569">
              <w:rPr>
                <w:rFonts w:ascii="Times New Roman" w:hAnsi="Times New Roman" w:cs="Times New Roman"/>
              </w:rPr>
              <w:t>повышение комфортности для населения и снежение цен на фармацевтическую продукцию.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0" w:type="dxa"/>
              <w:right w:w="50" w:type="dxa"/>
            </w:tcMar>
          </w:tcPr>
          <w:p w:rsidR="00A032C4" w:rsidRPr="009901C8" w:rsidRDefault="00A032C4" w:rsidP="00A03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9901C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 xml:space="preserve">Первый заместитель Главы </w:t>
            </w:r>
            <w:proofErr w:type="spellStart"/>
            <w:r w:rsidRPr="009901C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Старошайговского</w:t>
            </w:r>
            <w:proofErr w:type="spellEnd"/>
            <w:r w:rsidRPr="009901C8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 xml:space="preserve"> муниципального района Бычков А.Н.,</w:t>
            </w:r>
          </w:p>
          <w:p w:rsidR="00A032C4" w:rsidRPr="009901C8" w:rsidRDefault="00A032C4" w:rsidP="00A032C4">
            <w:pPr>
              <w:spacing w:after="0" w:line="240" w:lineRule="auto"/>
              <w:rPr>
                <w:sz w:val="20"/>
                <w:szCs w:val="20"/>
              </w:rPr>
            </w:pPr>
            <w:r w:rsidRPr="009901C8">
              <w:rPr>
                <w:rFonts w:ascii="Times New Roman" w:hAnsi="Times New Roman" w:cs="Times New Roman"/>
                <w:sz w:val="20"/>
                <w:szCs w:val="20"/>
              </w:rPr>
              <w:t>во взаимодействии с подразделениями, отвечающими за соответствующее направление</w:t>
            </w:r>
          </w:p>
          <w:p w:rsidR="00435442" w:rsidRPr="00036F2D" w:rsidRDefault="00435442">
            <w:pPr>
              <w:spacing w:after="0" w:line="240" w:lineRule="auto"/>
            </w:pPr>
          </w:p>
        </w:tc>
      </w:tr>
    </w:tbl>
    <w:p w:rsidR="00435442" w:rsidRDefault="00435442">
      <w:pPr>
        <w:ind w:right="-57"/>
        <w:jc w:val="both"/>
        <w:rPr>
          <w:rFonts w:ascii="Times New Roman" w:eastAsia="Times New Roman" w:hAnsi="Times New Roman" w:cs="Times New Roman"/>
          <w:b/>
          <w:color w:val="00000A"/>
          <w:sz w:val="20"/>
        </w:rPr>
      </w:pPr>
    </w:p>
    <w:p w:rsidR="00435442" w:rsidRDefault="004354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863AE" w:rsidRDefault="00A863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35442" w:rsidRDefault="00060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Социальные услуги</w:t>
      </w:r>
    </w:p>
    <w:p w:rsidR="00435442" w:rsidRDefault="00060582">
      <w:pPr>
        <w:spacing w:after="0" w:line="240" w:lineRule="auto"/>
        <w:jc w:val="center"/>
        <w:rPr>
          <w:rFonts w:ascii="Calibri" w:eastAsia="Calibri" w:hAnsi="Calibri" w:cs="Calibri"/>
          <w:color w:val="00000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3. 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Рынок социальных услуг </w:t>
      </w:r>
    </w:p>
    <w:p w:rsidR="00435442" w:rsidRDefault="004354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35442" w:rsidRPr="003C2500" w:rsidRDefault="00060582" w:rsidP="002341A3">
      <w:pPr>
        <w:spacing w:line="240" w:lineRule="auto"/>
        <w:ind w:right="-57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</w:rPr>
        <w:t>Исходная фактическая информация, характеризующая ситуацию и проблематику,</w:t>
      </w:r>
      <w:r w:rsidR="002341A3">
        <w:rPr>
          <w:rFonts w:ascii="Times New Roman" w:eastAsia="Times New Roman" w:hAnsi="Times New Roman" w:cs="Times New Roman"/>
          <w:i/>
          <w:color w:val="00000A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A"/>
          <w:sz w:val="28"/>
        </w:rPr>
        <w:t>цели и перспективы развития (текстовое описание):</w:t>
      </w:r>
      <w:r w:rsidR="003F3B37">
        <w:rPr>
          <w:b/>
          <w:color w:val="00000A"/>
          <w:sz w:val="28"/>
        </w:rPr>
        <w:t xml:space="preserve"> </w:t>
      </w:r>
      <w:r w:rsidRPr="002341A3">
        <w:rPr>
          <w:rFonts w:ascii="Times New Roman" w:eastAsia="Times New Roman" w:hAnsi="Times New Roman" w:cs="Times New Roman"/>
          <w:color w:val="00000A"/>
          <w:sz w:val="24"/>
          <w:szCs w:val="24"/>
        </w:rPr>
        <w:t>Социальные услуги оказывают</w:t>
      </w:r>
      <w:r w:rsidR="002E47A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3 организации:</w:t>
      </w:r>
      <w:r w:rsidRPr="002341A3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ГКУ «Социальная защита </w:t>
      </w:r>
      <w:r w:rsidR="002E47A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населения </w:t>
      </w:r>
      <w:r w:rsidRPr="002341A3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в </w:t>
      </w:r>
      <w:proofErr w:type="spellStart"/>
      <w:r w:rsidRPr="002341A3">
        <w:rPr>
          <w:rFonts w:ascii="Times New Roman" w:eastAsia="Times New Roman" w:hAnsi="Times New Roman" w:cs="Times New Roman"/>
          <w:color w:val="00000A"/>
          <w:sz w:val="24"/>
          <w:szCs w:val="24"/>
        </w:rPr>
        <w:t>Старошайговском</w:t>
      </w:r>
      <w:proofErr w:type="spellEnd"/>
      <w:r w:rsidRPr="002341A3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муниципальн</w:t>
      </w:r>
      <w:r w:rsidR="002E47AA">
        <w:rPr>
          <w:rFonts w:ascii="Times New Roman" w:eastAsia="Times New Roman" w:hAnsi="Times New Roman" w:cs="Times New Roman"/>
          <w:color w:val="00000A"/>
          <w:sz w:val="24"/>
          <w:szCs w:val="24"/>
        </w:rPr>
        <w:t>ом районе Республики Мордовия»,</w:t>
      </w:r>
      <w:r w:rsidRPr="002341A3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АНО СОГ «Уют»</w:t>
      </w:r>
      <w:r w:rsidR="002E47A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gramStart"/>
      <w:r w:rsidR="002E47AA">
        <w:rPr>
          <w:rFonts w:ascii="Times New Roman" w:eastAsia="Times New Roman" w:hAnsi="Times New Roman" w:cs="Times New Roman"/>
          <w:color w:val="00000A"/>
          <w:sz w:val="24"/>
          <w:szCs w:val="24"/>
        </w:rPr>
        <w:t>и ООО</w:t>
      </w:r>
      <w:proofErr w:type="gramEnd"/>
      <w:r w:rsidR="002E47A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«Оберег»</w:t>
      </w:r>
      <w:r w:rsidRPr="002341A3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 </w:t>
      </w:r>
      <w:r w:rsidR="003F3B37" w:rsidRPr="002341A3">
        <w:rPr>
          <w:rFonts w:ascii="Times New Roman" w:eastAsia="SimSun" w:hAnsi="Times New Roman" w:cs="Times New Roman"/>
          <w:sz w:val="24"/>
          <w:szCs w:val="24"/>
        </w:rPr>
        <w:t xml:space="preserve">В учреждении </w:t>
      </w:r>
      <w:r w:rsidR="002E47AA" w:rsidRPr="002341A3">
        <w:rPr>
          <w:rFonts w:ascii="Times New Roman" w:eastAsia="Times New Roman" w:hAnsi="Times New Roman" w:cs="Times New Roman"/>
          <w:color w:val="00000A"/>
          <w:sz w:val="24"/>
          <w:szCs w:val="24"/>
        </w:rPr>
        <w:t>ГКУ «Социальная защита</w:t>
      </w:r>
      <w:r w:rsidR="002E47A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населения</w:t>
      </w:r>
      <w:r w:rsidR="002E47AA" w:rsidRPr="002341A3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в </w:t>
      </w:r>
      <w:proofErr w:type="spellStart"/>
      <w:r w:rsidR="002E47AA" w:rsidRPr="002341A3">
        <w:rPr>
          <w:rFonts w:ascii="Times New Roman" w:eastAsia="Times New Roman" w:hAnsi="Times New Roman" w:cs="Times New Roman"/>
          <w:color w:val="00000A"/>
          <w:sz w:val="24"/>
          <w:szCs w:val="24"/>
        </w:rPr>
        <w:t>Старошайговском</w:t>
      </w:r>
      <w:proofErr w:type="spellEnd"/>
      <w:r w:rsidR="002E47AA" w:rsidRPr="002341A3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муниципальн</w:t>
      </w:r>
      <w:r w:rsidR="002E47AA">
        <w:rPr>
          <w:rFonts w:ascii="Times New Roman" w:eastAsia="Times New Roman" w:hAnsi="Times New Roman" w:cs="Times New Roman"/>
          <w:color w:val="00000A"/>
          <w:sz w:val="24"/>
          <w:szCs w:val="24"/>
        </w:rPr>
        <w:t>ом районе Республики Мордовия</w:t>
      </w:r>
      <w:proofErr w:type="gramStart"/>
      <w:r w:rsidR="002E47AA">
        <w:rPr>
          <w:rFonts w:ascii="Times New Roman" w:eastAsia="Times New Roman" w:hAnsi="Times New Roman" w:cs="Times New Roman"/>
          <w:color w:val="00000A"/>
          <w:sz w:val="24"/>
          <w:szCs w:val="24"/>
        </w:rPr>
        <w:t>»</w:t>
      </w:r>
      <w:r w:rsidR="003F3B37" w:rsidRPr="002341A3">
        <w:rPr>
          <w:rFonts w:ascii="Times New Roman" w:eastAsia="SimSun" w:hAnsi="Times New Roman" w:cs="Times New Roman"/>
          <w:sz w:val="24"/>
          <w:szCs w:val="24"/>
        </w:rPr>
        <w:t>м</w:t>
      </w:r>
      <w:proofErr w:type="gramEnd"/>
      <w:r w:rsidR="003F3B37" w:rsidRPr="002341A3">
        <w:rPr>
          <w:rFonts w:ascii="Times New Roman" w:eastAsia="SimSun" w:hAnsi="Times New Roman" w:cs="Times New Roman"/>
          <w:sz w:val="24"/>
          <w:szCs w:val="24"/>
        </w:rPr>
        <w:t>ожно оформить детские пособия, субсидии на жилищно-коммунальные услуги, компенсацию части родительской платы за содержание детей в детских садах, пособие по уходу за детьми до 1,5 лет и др. большое внимание уделяется работе с многодетными, неполными, неблагополучными семьями. На базе ГКУ «Социальная защита» проводятся ежегодные мероприятия, такие как месячник пож</w:t>
      </w:r>
      <w:r w:rsidR="00855C9D" w:rsidRPr="002341A3">
        <w:rPr>
          <w:rFonts w:ascii="Times New Roman" w:eastAsia="SimSun" w:hAnsi="Times New Roman" w:cs="Times New Roman"/>
          <w:sz w:val="24"/>
          <w:szCs w:val="24"/>
        </w:rPr>
        <w:t xml:space="preserve">илых людей, декадник инвалидов, </w:t>
      </w:r>
      <w:r w:rsidR="003F3B37" w:rsidRPr="002341A3">
        <w:rPr>
          <w:rFonts w:ascii="Times New Roman" w:eastAsia="SimSun" w:hAnsi="Times New Roman" w:cs="Times New Roman"/>
          <w:sz w:val="24"/>
          <w:szCs w:val="24"/>
        </w:rPr>
        <w:t xml:space="preserve">День матери, День семьи. </w:t>
      </w:r>
      <w:r w:rsidR="00855C9D" w:rsidRPr="002341A3">
        <w:rPr>
          <w:rFonts w:ascii="Times New Roman" w:eastAsia="SimSun" w:hAnsi="Times New Roman" w:cs="Times New Roman"/>
          <w:sz w:val="24"/>
          <w:szCs w:val="24"/>
        </w:rPr>
        <w:t>Основным направлением</w:t>
      </w:r>
      <w:r w:rsidR="003F3B37" w:rsidRPr="002341A3">
        <w:rPr>
          <w:rFonts w:ascii="Times New Roman" w:eastAsia="SimSun" w:hAnsi="Times New Roman" w:cs="Times New Roman"/>
          <w:sz w:val="24"/>
          <w:szCs w:val="24"/>
        </w:rPr>
        <w:t xml:space="preserve"> ГКУ «Социальная защита населения по </w:t>
      </w:r>
      <w:r w:rsidR="00855C9D" w:rsidRPr="002341A3">
        <w:rPr>
          <w:rFonts w:ascii="Times New Roman" w:eastAsia="SimSun" w:hAnsi="Times New Roman" w:cs="Times New Roman"/>
          <w:sz w:val="24"/>
          <w:szCs w:val="24"/>
        </w:rPr>
        <w:t>Старошайговскому муниципальному</w:t>
      </w:r>
      <w:r w:rsidR="003F3B37" w:rsidRPr="002341A3">
        <w:rPr>
          <w:rFonts w:ascii="Times New Roman" w:eastAsia="SimSun" w:hAnsi="Times New Roman" w:cs="Times New Roman"/>
          <w:sz w:val="24"/>
          <w:szCs w:val="24"/>
        </w:rPr>
        <w:t xml:space="preserve"> району Рес</w:t>
      </w:r>
      <w:r w:rsidR="00855C9D" w:rsidRPr="002341A3">
        <w:rPr>
          <w:rFonts w:ascii="Times New Roman" w:eastAsia="SimSun" w:hAnsi="Times New Roman" w:cs="Times New Roman"/>
          <w:sz w:val="24"/>
          <w:szCs w:val="24"/>
        </w:rPr>
        <w:t xml:space="preserve">публики Мордовия </w:t>
      </w:r>
      <w:r w:rsidR="003F3B37" w:rsidRPr="002341A3">
        <w:rPr>
          <w:rFonts w:ascii="Times New Roman" w:eastAsia="SimSun" w:hAnsi="Times New Roman" w:cs="Times New Roman"/>
          <w:sz w:val="24"/>
          <w:szCs w:val="24"/>
        </w:rPr>
        <w:t xml:space="preserve">является повышение эффективности и качества услуг в сфере социального обслуживания населения Республики Мордовия, обеспечение адресности и доступности социальных услуг для населения, обеспечение оперативности в решении острых социальных проблем граждан в трудной жизненной ситуации. </w:t>
      </w:r>
      <w:r w:rsidR="00E75006" w:rsidRPr="00A95D30">
        <w:rPr>
          <w:rFonts w:ascii="Times New Roman" w:eastAsia="SimSun" w:hAnsi="Times New Roman" w:cs="Times New Roman"/>
          <w:sz w:val="24"/>
          <w:szCs w:val="24"/>
        </w:rPr>
        <w:t xml:space="preserve">Активно используется такая новая форма господдержки малоимущих </w:t>
      </w:r>
      <w:r w:rsidR="00E75006" w:rsidRPr="002E47AA">
        <w:rPr>
          <w:rFonts w:ascii="Times New Roman" w:eastAsia="SimSun" w:hAnsi="Times New Roman" w:cs="Times New Roman"/>
          <w:sz w:val="24"/>
          <w:szCs w:val="24"/>
        </w:rPr>
        <w:t xml:space="preserve">как социальный контракт, в 2020 году было заключено 91 социальных контракта: содействие по поиску работы- 48, обучение- </w:t>
      </w:r>
      <w:r w:rsidR="002E47AA" w:rsidRPr="002E47AA">
        <w:rPr>
          <w:rFonts w:ascii="Times New Roman" w:eastAsia="SimSun" w:hAnsi="Times New Roman" w:cs="Times New Roman"/>
          <w:sz w:val="24"/>
          <w:szCs w:val="24"/>
        </w:rPr>
        <w:t>4</w:t>
      </w:r>
      <w:r w:rsidR="00E75006" w:rsidRPr="002E47AA"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 w:rsidR="00E75006" w:rsidRPr="002E47AA">
        <w:rPr>
          <w:rFonts w:ascii="Times New Roman" w:eastAsia="SimSun" w:hAnsi="Times New Roman" w:cs="Times New Roman"/>
          <w:sz w:val="24"/>
          <w:szCs w:val="24"/>
        </w:rPr>
        <w:t>окрытие</w:t>
      </w:r>
      <w:proofErr w:type="spellEnd"/>
      <w:r w:rsidR="00E75006" w:rsidRPr="002E47AA">
        <w:rPr>
          <w:rFonts w:ascii="Times New Roman" w:eastAsia="SimSun" w:hAnsi="Times New Roman" w:cs="Times New Roman"/>
          <w:sz w:val="24"/>
          <w:szCs w:val="24"/>
        </w:rPr>
        <w:t xml:space="preserve"> ИП- 9,  преодоление трудной жизненной ситуации- 30 контрактов.</w:t>
      </w:r>
      <w:r w:rsidR="00E75006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F3B37" w:rsidRPr="002341A3">
        <w:rPr>
          <w:rFonts w:ascii="Times New Roman" w:eastAsia="SimSun" w:hAnsi="Times New Roman" w:cs="Times New Roman"/>
          <w:sz w:val="24"/>
          <w:szCs w:val="24"/>
        </w:rPr>
        <w:t>Основным направлением деятельности АНО СОГ «</w:t>
      </w:r>
      <w:r w:rsidR="00855C9D" w:rsidRPr="002341A3">
        <w:rPr>
          <w:rFonts w:ascii="Times New Roman" w:eastAsia="SimSun" w:hAnsi="Times New Roman" w:cs="Times New Roman"/>
          <w:sz w:val="24"/>
          <w:szCs w:val="24"/>
        </w:rPr>
        <w:t>Уют</w:t>
      </w:r>
      <w:r w:rsidR="003F3B37" w:rsidRPr="002341A3">
        <w:rPr>
          <w:rFonts w:ascii="Times New Roman" w:eastAsia="SimSun" w:hAnsi="Times New Roman" w:cs="Times New Roman"/>
          <w:sz w:val="24"/>
          <w:szCs w:val="24"/>
        </w:rPr>
        <w:t xml:space="preserve">» является предоставление социально-бытовых, и социально-медицинских услуг без обеспечения проживания престарелым инвалидам. </w:t>
      </w:r>
      <w:r w:rsidR="003F3B37" w:rsidRPr="003C2500">
        <w:rPr>
          <w:rFonts w:ascii="Times New Roman" w:eastAsia="SimSun" w:hAnsi="Times New Roman" w:cs="Times New Roman"/>
          <w:sz w:val="24"/>
          <w:szCs w:val="24"/>
        </w:rPr>
        <w:t xml:space="preserve">Работа отделений направлена на создание благоприятных условий, обеспечивающих инвалидам  и пожилым людям как можно дольше жить в домашней обстановке. </w:t>
      </w:r>
      <w:r w:rsidR="00BB0CEA" w:rsidRPr="003C2500">
        <w:rPr>
          <w:rFonts w:ascii="Times New Roman" w:eastAsia="SimSun" w:hAnsi="Times New Roman" w:cs="Times New Roman"/>
          <w:sz w:val="24"/>
          <w:szCs w:val="24"/>
        </w:rPr>
        <w:t>На данный момент</w:t>
      </w:r>
      <w:r w:rsidR="00855C9D" w:rsidRPr="003C2500">
        <w:rPr>
          <w:rFonts w:ascii="Times New Roman" w:hAnsi="Times New Roman" w:cs="Times New Roman"/>
          <w:sz w:val="24"/>
          <w:szCs w:val="24"/>
        </w:rPr>
        <w:t xml:space="preserve"> в форме социального полустационарного обслуживания услуг</w:t>
      </w:r>
      <w:r w:rsidR="00BB0CEA" w:rsidRPr="003C2500">
        <w:rPr>
          <w:rFonts w:ascii="Times New Roman" w:hAnsi="Times New Roman" w:cs="Times New Roman"/>
          <w:sz w:val="24"/>
          <w:szCs w:val="24"/>
        </w:rPr>
        <w:t>и оказыва</w:t>
      </w:r>
      <w:r w:rsidR="00CC42B2" w:rsidRPr="003C2500">
        <w:rPr>
          <w:rFonts w:ascii="Times New Roman" w:hAnsi="Times New Roman" w:cs="Times New Roman"/>
          <w:sz w:val="24"/>
          <w:szCs w:val="24"/>
        </w:rPr>
        <w:t>ю</w:t>
      </w:r>
      <w:r w:rsidR="00BB0CEA" w:rsidRPr="003C2500">
        <w:rPr>
          <w:rFonts w:ascii="Times New Roman" w:hAnsi="Times New Roman" w:cs="Times New Roman"/>
          <w:sz w:val="24"/>
          <w:szCs w:val="24"/>
        </w:rPr>
        <w:t>тся</w:t>
      </w:r>
      <w:r w:rsidR="00855C9D" w:rsidRPr="003C2500">
        <w:rPr>
          <w:rFonts w:ascii="Times New Roman" w:hAnsi="Times New Roman" w:cs="Times New Roman"/>
          <w:sz w:val="24"/>
          <w:szCs w:val="24"/>
        </w:rPr>
        <w:t xml:space="preserve"> </w:t>
      </w:r>
      <w:r w:rsidR="00A20DA0" w:rsidRPr="003C2500">
        <w:rPr>
          <w:rFonts w:ascii="Times New Roman" w:hAnsi="Times New Roman" w:cs="Times New Roman"/>
          <w:sz w:val="24"/>
          <w:szCs w:val="24"/>
        </w:rPr>
        <w:t>305</w:t>
      </w:r>
      <w:r w:rsidR="00855C9D" w:rsidRPr="003C2500">
        <w:rPr>
          <w:rFonts w:ascii="Times New Roman" w:hAnsi="Times New Roman" w:cs="Times New Roman"/>
          <w:sz w:val="24"/>
          <w:szCs w:val="24"/>
        </w:rPr>
        <w:t> гражданам пожилого возраста.</w:t>
      </w:r>
      <w:r w:rsidR="002E47AA" w:rsidRPr="003C2500">
        <w:rPr>
          <w:rFonts w:ascii="Times New Roman" w:eastAsia="SimSun" w:hAnsi="Times New Roman" w:cs="Times New Roman"/>
          <w:i/>
          <w:sz w:val="24"/>
          <w:szCs w:val="24"/>
        </w:rPr>
        <w:t xml:space="preserve"> </w:t>
      </w:r>
      <w:r w:rsidR="002E47AA" w:rsidRPr="003C2500">
        <w:rPr>
          <w:rFonts w:ascii="Times New Roman" w:eastAsia="SimSun" w:hAnsi="Times New Roman" w:cs="Times New Roman"/>
          <w:sz w:val="24"/>
          <w:szCs w:val="24"/>
        </w:rPr>
        <w:t>ООО «Оберег», оказывает социальные услуги, которых нет в перечне гарантированных услуг, предоставляемых АНО СОГ «Уют»: ксерокопирование, распечатка документов, уборка дома, придомовые работы и т.д.</w:t>
      </w:r>
      <w:r w:rsidR="002E30B1" w:rsidRPr="003C2500">
        <w:rPr>
          <w:rFonts w:ascii="Times New Roman" w:eastAsia="SimSun" w:hAnsi="Times New Roman" w:cs="Times New Roman"/>
          <w:sz w:val="24"/>
          <w:szCs w:val="24"/>
        </w:rPr>
        <w:t xml:space="preserve">- </w:t>
      </w:r>
      <w:r w:rsidR="002E47AA" w:rsidRPr="003C2500">
        <w:rPr>
          <w:rFonts w:ascii="Times New Roman" w:eastAsia="SimSun" w:hAnsi="Times New Roman" w:cs="Times New Roman"/>
          <w:sz w:val="24"/>
          <w:szCs w:val="24"/>
        </w:rPr>
        <w:t xml:space="preserve"> для всех категорий населения. </w:t>
      </w:r>
      <w:r w:rsidR="008D0181" w:rsidRPr="003C2500">
        <w:rPr>
          <w:rFonts w:ascii="Times New Roman" w:eastAsia="SimSun" w:hAnsi="Times New Roman" w:cs="Times New Roman"/>
          <w:sz w:val="24"/>
          <w:szCs w:val="24"/>
        </w:rPr>
        <w:t>М</w:t>
      </w:r>
      <w:r w:rsidR="00BB0CEA" w:rsidRPr="003C2500">
        <w:rPr>
          <w:rFonts w:ascii="Times New Roman" w:eastAsia="SimSun" w:hAnsi="Times New Roman" w:cs="Times New Roman"/>
          <w:sz w:val="24"/>
          <w:szCs w:val="24"/>
        </w:rPr>
        <w:t xml:space="preserve">ожно отметить, что сфера </w:t>
      </w:r>
      <w:r w:rsidR="008D0181" w:rsidRPr="003C2500">
        <w:rPr>
          <w:rFonts w:ascii="Times New Roman" w:eastAsia="SimSun" w:hAnsi="Times New Roman" w:cs="Times New Roman"/>
          <w:sz w:val="24"/>
          <w:szCs w:val="24"/>
        </w:rPr>
        <w:t xml:space="preserve">предоставления социальных </w:t>
      </w:r>
      <w:r w:rsidR="00BB0CEA" w:rsidRPr="003C2500">
        <w:rPr>
          <w:rFonts w:ascii="Times New Roman" w:eastAsia="SimSun" w:hAnsi="Times New Roman" w:cs="Times New Roman"/>
          <w:sz w:val="24"/>
          <w:szCs w:val="24"/>
        </w:rPr>
        <w:t>у</w:t>
      </w:r>
      <w:r w:rsidR="008D0181" w:rsidRPr="003C2500">
        <w:rPr>
          <w:rFonts w:ascii="Times New Roman" w:eastAsia="SimSun" w:hAnsi="Times New Roman" w:cs="Times New Roman"/>
          <w:sz w:val="24"/>
          <w:szCs w:val="24"/>
        </w:rPr>
        <w:t>слуг в районе достаточно развита</w:t>
      </w:r>
      <w:r w:rsidR="00BB0CEA" w:rsidRPr="003C2500">
        <w:rPr>
          <w:rFonts w:ascii="Times New Roman" w:eastAsia="SimSun" w:hAnsi="Times New Roman" w:cs="Times New Roman"/>
          <w:sz w:val="24"/>
          <w:szCs w:val="24"/>
        </w:rPr>
        <w:t>.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623"/>
        <w:gridCol w:w="2668"/>
        <w:gridCol w:w="2381"/>
        <w:gridCol w:w="1426"/>
        <w:gridCol w:w="1160"/>
        <w:gridCol w:w="770"/>
        <w:gridCol w:w="864"/>
        <w:gridCol w:w="868"/>
        <w:gridCol w:w="1795"/>
        <w:gridCol w:w="2075"/>
      </w:tblGrid>
      <w:tr w:rsidR="00435442" w:rsidTr="00CC42B2">
        <w:trPr>
          <w:trHeight w:val="420"/>
        </w:trPr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/п</w:t>
            </w:r>
          </w:p>
        </w:tc>
        <w:tc>
          <w:tcPr>
            <w:tcW w:w="2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Наименования мероприятий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ключевых (целевых) показателей</w:t>
            </w:r>
          </w:p>
        </w:tc>
        <w:tc>
          <w:tcPr>
            <w:tcW w:w="1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Срок реализации </w:t>
            </w:r>
          </w:p>
          <w:p w:rsidR="00435442" w:rsidRDefault="00435442">
            <w:pPr>
              <w:spacing w:after="0" w:line="240" w:lineRule="auto"/>
              <w:jc w:val="center"/>
            </w:pP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Базовое значение ключев</w:t>
            </w:r>
            <w:r w:rsidR="0077137E">
              <w:rPr>
                <w:rFonts w:ascii="Times New Roman" w:eastAsia="Times New Roman" w:hAnsi="Times New Roman" w:cs="Times New Roman"/>
                <w:color w:val="00000A"/>
              </w:rPr>
              <w:t>ого (целевого) показателя в 2019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t>г.</w:t>
            </w:r>
          </w:p>
        </w:tc>
        <w:tc>
          <w:tcPr>
            <w:tcW w:w="2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Значения ключевых (целевых) показателей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Результат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Ответственные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исполнители</w:t>
            </w:r>
          </w:p>
        </w:tc>
      </w:tr>
      <w:tr w:rsidR="00A032C4" w:rsidTr="00CC42B2">
        <w:trPr>
          <w:trHeight w:val="420"/>
        </w:trPr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2021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2022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35442" w:rsidTr="00CC42B2">
        <w:trPr>
          <w:trHeight w:val="420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4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7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8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9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</w:t>
            </w:r>
          </w:p>
        </w:tc>
      </w:tr>
      <w:tr w:rsidR="00435442" w:rsidTr="00CC42B2">
        <w:trPr>
          <w:trHeight w:val="420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3.1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Создание условий для развития конкурентной среды на рынке услуг социального обслуживания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lastRenderedPageBreak/>
              <w:t>населения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lastRenderedPageBreak/>
              <w:t xml:space="preserve">Доля негосударственных организаций </w:t>
            </w:r>
          </w:p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t>социального обслуживания,</w:t>
            </w:r>
          </w:p>
          <w:p w:rsidR="00435442" w:rsidRDefault="00060582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lastRenderedPageBreak/>
              <w:t>предоставляющих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t xml:space="preserve"> социальные услуги, процент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 w:rsidP="00A6673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lastRenderedPageBreak/>
              <w:t>20</w:t>
            </w:r>
            <w:r w:rsidR="00A66733">
              <w:rPr>
                <w:rFonts w:ascii="Times New Roman" w:eastAsia="Times New Roman" w:hAnsi="Times New Roman" w:cs="Times New Roman"/>
                <w:color w:val="00000A"/>
                <w:sz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-</w:t>
            </w:r>
            <w:r w:rsidR="00CC42B2">
              <w:rPr>
                <w:rFonts w:ascii="Times New Roman" w:eastAsia="Times New Roman" w:hAnsi="Times New Roman" w:cs="Times New Roman"/>
                <w:color w:val="00000A"/>
                <w:sz w:val="24"/>
              </w:rPr>
              <w:t>20</w:t>
            </w:r>
            <w:r w:rsidR="00A66733">
              <w:rPr>
                <w:rFonts w:ascii="Times New Roman" w:eastAsia="Times New Roman" w:hAnsi="Times New Roman" w:cs="Times New Roman"/>
                <w:color w:val="00000A"/>
                <w:sz w:val="24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гг.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D0156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50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2E47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67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2E47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67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2E47A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67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8D0181" w:rsidRPr="008D0181" w:rsidRDefault="008D0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 xml:space="preserve">Повышение качества оказываемых социальных услуг </w:t>
            </w:r>
            <w:r w:rsidR="00F027C9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 xml:space="preserve"> и расширение перечня </w:t>
            </w:r>
            <w:r w:rsidR="00F027C9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lastRenderedPageBreak/>
              <w:t>оказываемых услуг</w:t>
            </w:r>
          </w:p>
          <w:p w:rsidR="00435442" w:rsidRPr="008D0181" w:rsidRDefault="00435442">
            <w:pPr>
              <w:spacing w:after="0" w:line="240" w:lineRule="auto"/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lastRenderedPageBreak/>
              <w:t xml:space="preserve">Заместитель главы администрации по социальным вопросам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>Жевлакова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 Н.А.</w:t>
            </w:r>
            <w:r w:rsidR="003F6C74">
              <w:rPr>
                <w:rFonts w:ascii="Times New Roman" w:eastAsia="Times New Roman" w:hAnsi="Times New Roman" w:cs="Times New Roman"/>
                <w:color w:val="00000A"/>
                <w:sz w:val="20"/>
              </w:rPr>
              <w:t>,</w:t>
            </w:r>
          </w:p>
          <w:p w:rsidR="00A66733" w:rsidRPr="009901C8" w:rsidRDefault="00A66733" w:rsidP="00A66733">
            <w:pPr>
              <w:spacing w:after="0" w:line="240" w:lineRule="auto"/>
              <w:rPr>
                <w:sz w:val="20"/>
                <w:szCs w:val="20"/>
              </w:rPr>
            </w:pPr>
            <w:r w:rsidRPr="009901C8">
              <w:rPr>
                <w:rFonts w:ascii="Times New Roman" w:hAnsi="Times New Roman" w:cs="Times New Roman"/>
                <w:sz w:val="20"/>
                <w:szCs w:val="20"/>
              </w:rPr>
              <w:t xml:space="preserve">во взаимодействии с подразделениями, </w:t>
            </w:r>
            <w:r w:rsidRPr="009901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отвечающими за соответствующее направление</w:t>
            </w:r>
          </w:p>
          <w:p w:rsidR="00A66733" w:rsidRDefault="00A66733">
            <w:pPr>
              <w:spacing w:after="0" w:line="240" w:lineRule="auto"/>
            </w:pPr>
          </w:p>
        </w:tc>
      </w:tr>
      <w:tr w:rsidR="00116B6D" w:rsidTr="00CC42B2">
        <w:trPr>
          <w:trHeight w:val="420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116B6D" w:rsidRDefault="00116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lastRenderedPageBreak/>
              <w:t>3.2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116B6D" w:rsidRPr="00116B6D" w:rsidRDefault="00116B6D" w:rsidP="00116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республиканских</w:t>
            </w:r>
            <w:proofErr w:type="gramEnd"/>
          </w:p>
          <w:p w:rsidR="00116B6D" w:rsidRPr="00116B6D" w:rsidRDefault="00116B6D" w:rsidP="00116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методических </w:t>
            </w:r>
            <w:proofErr w:type="gramStart"/>
            <w:r w:rsidRPr="00116B6D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семинарах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обучение</w:t>
            </w:r>
          </w:p>
          <w:p w:rsidR="00116B6D" w:rsidRPr="00116B6D" w:rsidRDefault="00116B6D" w:rsidP="00116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B6D">
              <w:rPr>
                <w:rFonts w:ascii="Times New Roman" w:eastAsia="Times New Roman" w:hAnsi="Times New Roman" w:cs="Times New Roman"/>
                <w:sz w:val="24"/>
                <w:szCs w:val="24"/>
              </w:rPr>
              <w:t>для сотрудников органов</w:t>
            </w:r>
          </w:p>
          <w:p w:rsidR="00116B6D" w:rsidRPr="00116B6D" w:rsidRDefault="00116B6D" w:rsidP="00116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B6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самоуправления и</w:t>
            </w:r>
          </w:p>
          <w:p w:rsidR="00116B6D" w:rsidRPr="00116B6D" w:rsidRDefault="00116B6D" w:rsidP="00116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16B6D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руководителей (представи-</w:t>
            </w:r>
            <w:proofErr w:type="gramEnd"/>
          </w:p>
          <w:p w:rsidR="00116B6D" w:rsidRDefault="00116B6D" w:rsidP="00116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proofErr w:type="gramStart"/>
            <w:r w:rsidRPr="00116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телей) СО НКО </w:t>
            </w:r>
            <w:proofErr w:type="gramEnd"/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116B6D" w:rsidRPr="00116B6D" w:rsidRDefault="00116B6D" w:rsidP="00116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семинаров </w:t>
            </w:r>
            <w:proofErr w:type="gramStart"/>
            <w:r w:rsidRPr="00116B6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16B6D" w:rsidRPr="00116B6D" w:rsidRDefault="00116B6D" w:rsidP="00116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16B6D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116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приняли</w:t>
            </w:r>
          </w:p>
          <w:p w:rsidR="00116B6D" w:rsidRPr="00116B6D" w:rsidRDefault="00116B6D" w:rsidP="00116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B6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участие, ед.</w:t>
            </w:r>
          </w:p>
          <w:p w:rsidR="00116B6D" w:rsidRDefault="00116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3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116B6D" w:rsidRDefault="00A66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2020-2022гг.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116B6D" w:rsidRDefault="00116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116B6D" w:rsidRDefault="00A21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116B6D" w:rsidRDefault="00116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116B6D" w:rsidRDefault="00116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116B6D" w:rsidRPr="00116B6D" w:rsidRDefault="00116B6D" w:rsidP="00116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B6D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Участие в семинарах</w:t>
            </w:r>
            <w:r w:rsidRPr="005A1C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</w:t>
            </w:r>
            <w:r w:rsidRPr="00116B6D">
              <w:rPr>
                <w:rFonts w:ascii="Times New Roman" w:eastAsia="Times New Roman" w:hAnsi="Times New Roman" w:cs="Times New Roman"/>
                <w:sz w:val="20"/>
                <w:szCs w:val="20"/>
              </w:rPr>
              <w:t>озволит</w:t>
            </w:r>
          </w:p>
          <w:p w:rsidR="00116B6D" w:rsidRPr="00116B6D" w:rsidRDefault="00116B6D" w:rsidP="00116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B6D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повысить</w:t>
            </w:r>
          </w:p>
          <w:p w:rsidR="00116B6D" w:rsidRPr="00116B6D" w:rsidRDefault="00116B6D" w:rsidP="00116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B6D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правовую</w:t>
            </w:r>
          </w:p>
          <w:p w:rsidR="00116B6D" w:rsidRPr="00116B6D" w:rsidRDefault="00116B6D" w:rsidP="00116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B6D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грамотность</w:t>
            </w:r>
          </w:p>
          <w:p w:rsidR="00116B6D" w:rsidRPr="00116B6D" w:rsidRDefault="00116B6D" w:rsidP="00116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A1C81">
              <w:rPr>
                <w:rFonts w:ascii="Times New Roman" w:eastAsia="Times New Roman" w:hAnsi="Times New Roman" w:cs="Times New Roman"/>
                <w:sz w:val="20"/>
                <w:szCs w:val="20"/>
              </w:rPr>
              <w:t>и п</w:t>
            </w:r>
            <w:r w:rsidRPr="00116B6D">
              <w:rPr>
                <w:rFonts w:ascii="Times New Roman" w:eastAsia="Times New Roman" w:hAnsi="Times New Roman" w:cs="Times New Roman"/>
                <w:sz w:val="20"/>
                <w:szCs w:val="20"/>
              </w:rPr>
              <w:t>олучить консультаци-</w:t>
            </w:r>
          </w:p>
          <w:p w:rsidR="00116B6D" w:rsidRPr="00116B6D" w:rsidRDefault="00116B6D" w:rsidP="00116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B6D">
              <w:rPr>
                <w:rFonts w:ascii="Times New Roman" w:eastAsia="Times New Roman" w:hAnsi="Times New Roman" w:cs="Times New Roman"/>
                <w:sz w:val="20"/>
                <w:szCs w:val="20"/>
              </w:rPr>
              <w:t>онную</w:t>
            </w:r>
          </w:p>
          <w:p w:rsidR="00116B6D" w:rsidRPr="00116B6D" w:rsidRDefault="00116B6D" w:rsidP="00116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B6D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поддержку</w:t>
            </w:r>
          </w:p>
          <w:p w:rsidR="00116B6D" w:rsidRPr="00116B6D" w:rsidRDefault="00116B6D" w:rsidP="00116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B6D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</w:p>
          <w:p w:rsidR="00116B6D" w:rsidRPr="00116B6D" w:rsidRDefault="00116B6D" w:rsidP="00116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116B6D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подготовке заявок (иной</w:t>
            </w:r>
            <w:proofErr w:type="gramEnd"/>
          </w:p>
          <w:p w:rsidR="00116B6D" w:rsidRPr="00116B6D" w:rsidRDefault="00116B6D" w:rsidP="00116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B6D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документации) для получения государственной поддержки СО НКО.</w:t>
            </w:r>
          </w:p>
          <w:p w:rsidR="00116B6D" w:rsidRDefault="00116B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116B6D" w:rsidRDefault="005A1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Заместитель главы администрации по социальным вопросам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>Жевлакова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 Н.А.</w:t>
            </w:r>
            <w:r w:rsidR="003F6C74">
              <w:rPr>
                <w:rFonts w:ascii="Times New Roman" w:eastAsia="Times New Roman" w:hAnsi="Times New Roman" w:cs="Times New Roman"/>
                <w:color w:val="00000A"/>
                <w:sz w:val="20"/>
              </w:rPr>
              <w:t>,</w:t>
            </w:r>
          </w:p>
          <w:p w:rsidR="00A66733" w:rsidRPr="009901C8" w:rsidRDefault="00A66733" w:rsidP="00A66733">
            <w:pPr>
              <w:spacing w:after="0" w:line="240" w:lineRule="auto"/>
              <w:rPr>
                <w:sz w:val="20"/>
                <w:szCs w:val="20"/>
              </w:rPr>
            </w:pPr>
            <w:r w:rsidRPr="009901C8">
              <w:rPr>
                <w:rFonts w:ascii="Times New Roman" w:hAnsi="Times New Roman" w:cs="Times New Roman"/>
                <w:sz w:val="20"/>
                <w:szCs w:val="20"/>
              </w:rPr>
              <w:t>во взаимодействии с подразделениями, отвечающими за соответствующее направление</w:t>
            </w:r>
          </w:p>
          <w:p w:rsidR="00A66733" w:rsidRDefault="00A667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</w:rPr>
            </w:pPr>
          </w:p>
        </w:tc>
      </w:tr>
    </w:tbl>
    <w:p w:rsidR="00435442" w:rsidRDefault="00435442">
      <w:pPr>
        <w:ind w:right="-57"/>
        <w:jc w:val="both"/>
        <w:rPr>
          <w:rFonts w:ascii="Times New Roman" w:eastAsia="Times New Roman" w:hAnsi="Times New Roman" w:cs="Times New Roman"/>
          <w:b/>
          <w:color w:val="00000A"/>
          <w:sz w:val="20"/>
        </w:rPr>
      </w:pPr>
    </w:p>
    <w:p w:rsidR="005A1C81" w:rsidRDefault="005A1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5A1C81" w:rsidRDefault="005A1C81" w:rsidP="00F056A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863AE" w:rsidRDefault="00A863AE" w:rsidP="00F056A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863AE" w:rsidRDefault="00A863AE" w:rsidP="00F056A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863AE" w:rsidRDefault="00A863AE" w:rsidP="00F056A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863AE" w:rsidRDefault="00A863AE" w:rsidP="00F056A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863AE" w:rsidRDefault="00A863AE" w:rsidP="00F056A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863AE" w:rsidRDefault="00A863AE" w:rsidP="00F056A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863AE" w:rsidRDefault="00A863AE" w:rsidP="00F056A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863AE" w:rsidRDefault="00A863AE" w:rsidP="00F056A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C42B2" w:rsidRDefault="00CC42B2" w:rsidP="00CC42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35442" w:rsidRDefault="00060582" w:rsidP="00CC42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Жилищно-коммунальные услуги</w:t>
      </w:r>
    </w:p>
    <w:p w:rsidR="00435442" w:rsidRDefault="00060582">
      <w:pPr>
        <w:spacing w:after="0" w:line="240" w:lineRule="auto"/>
        <w:jc w:val="center"/>
        <w:rPr>
          <w:rFonts w:ascii="Calibri" w:eastAsia="Calibri" w:hAnsi="Calibri" w:cs="Calibri"/>
          <w:color w:val="00000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4. 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Рынок ритуальных услуг </w:t>
      </w:r>
    </w:p>
    <w:p w:rsidR="00435442" w:rsidRDefault="004354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35442" w:rsidRPr="00CC42B2" w:rsidRDefault="00060582" w:rsidP="00CC42B2">
      <w:pPr>
        <w:spacing w:line="240" w:lineRule="auto"/>
        <w:ind w:right="-57"/>
        <w:jc w:val="both"/>
        <w:rPr>
          <w:rFonts w:ascii="Times New Roman" w:eastAsia="Times New Roman" w:hAnsi="Times New Roman" w:cs="Times New Roman"/>
          <w:i/>
          <w:color w:val="00000A"/>
          <w:sz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</w:rPr>
        <w:t>Исходная фактическая информация, характеризующая ситуацию и проблематику,</w:t>
      </w:r>
      <w:r w:rsidR="00CC42B2">
        <w:rPr>
          <w:rFonts w:ascii="Times New Roman" w:eastAsia="Times New Roman" w:hAnsi="Times New Roman" w:cs="Times New Roman"/>
          <w:i/>
          <w:color w:val="00000A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A"/>
          <w:sz w:val="28"/>
        </w:rPr>
        <w:t>цели и перспективы развития (текстовое описание</w:t>
      </w:r>
      <w:r w:rsidRPr="00CC42B2">
        <w:rPr>
          <w:rFonts w:ascii="Times New Roman" w:eastAsia="Times New Roman" w:hAnsi="Times New Roman" w:cs="Times New Roman"/>
          <w:i/>
          <w:color w:val="00000A"/>
          <w:sz w:val="28"/>
        </w:rPr>
        <w:t>):</w:t>
      </w:r>
      <w:r w:rsidRPr="00CC42B2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 xml:space="preserve"> Рынок сферы ритуальных услуг представлен тремя торговыми точками, все они являются частными. </w:t>
      </w:r>
      <w:r w:rsidR="009E2E98" w:rsidRPr="00CC42B2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>Смертность в ра</w:t>
      </w:r>
      <w:r w:rsidR="00917FE4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>й</w:t>
      </w:r>
      <w:r w:rsidR="009E2E98" w:rsidRPr="00CC42B2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>оне за 20</w:t>
      </w:r>
      <w:r w:rsidR="003F6C74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>20</w:t>
      </w:r>
      <w:r w:rsidR="009E2E98" w:rsidRPr="00CC42B2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 xml:space="preserve">г. составила </w:t>
      </w:r>
      <w:r w:rsidR="003F6C74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>229</w:t>
      </w:r>
      <w:r w:rsidR="009E2E98" w:rsidRPr="00CC42B2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 xml:space="preserve"> чел.</w:t>
      </w:r>
      <w:r w:rsidR="00AF3DE6" w:rsidRPr="00CC42B2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 xml:space="preserve"> за 201</w:t>
      </w:r>
      <w:r w:rsidR="00F056A4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>9</w:t>
      </w:r>
      <w:r w:rsidR="00AF3DE6" w:rsidRPr="00CC42B2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 xml:space="preserve"> г.- </w:t>
      </w:r>
      <w:r w:rsidR="00F056A4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>168</w:t>
      </w:r>
      <w:r w:rsidR="00520DFA" w:rsidRPr="00CC42B2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 xml:space="preserve"> чел. 20</w:t>
      </w:r>
      <w:r w:rsidR="003F6C74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>18</w:t>
      </w:r>
      <w:r w:rsidR="00520DFA" w:rsidRPr="00CC42B2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>г.-</w:t>
      </w:r>
      <w:r w:rsidR="003F6C74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 xml:space="preserve"> 225</w:t>
      </w:r>
      <w:r w:rsidR="00847B55" w:rsidRPr="00CC42B2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 xml:space="preserve"> чел.</w:t>
      </w:r>
      <w:r w:rsidR="00520DFA" w:rsidRPr="00CC42B2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 xml:space="preserve"> </w:t>
      </w:r>
      <w:r w:rsidR="004C13D0" w:rsidRPr="00CC42B2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>Организации п</w:t>
      </w:r>
      <w:r w:rsidR="00503530" w:rsidRPr="00CC42B2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>редоставляют широкий перечень ритуальных услуг, работают круглосуточно.</w:t>
      </w:r>
      <w:r w:rsidRPr="00CC42B2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 xml:space="preserve"> </w:t>
      </w:r>
      <w:r w:rsidR="00503530" w:rsidRPr="00CC42B2">
        <w:rPr>
          <w:rFonts w:ascii="Times New Roman" w:eastAsia="SimSun" w:hAnsi="Times New Roman" w:cs="Times New Roman"/>
          <w:sz w:val="24"/>
          <w:szCs w:val="24"/>
        </w:rPr>
        <w:t>Можно отметить, что сфера предоставления ритуальных услуг в районе достаточно развита.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637"/>
        <w:gridCol w:w="2523"/>
        <w:gridCol w:w="2197"/>
        <w:gridCol w:w="1457"/>
        <w:gridCol w:w="1647"/>
        <w:gridCol w:w="765"/>
        <w:gridCol w:w="851"/>
        <w:gridCol w:w="854"/>
        <w:gridCol w:w="1640"/>
        <w:gridCol w:w="2059"/>
      </w:tblGrid>
      <w:tr w:rsidR="00435442" w:rsidTr="00CC42B2">
        <w:trPr>
          <w:trHeight w:val="420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/п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Наименования мероприятий</w:t>
            </w:r>
          </w:p>
        </w:tc>
        <w:tc>
          <w:tcPr>
            <w:tcW w:w="2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ключевых (целевых) показателей</w:t>
            </w:r>
          </w:p>
        </w:tc>
        <w:tc>
          <w:tcPr>
            <w:tcW w:w="1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Срок реализации </w:t>
            </w:r>
          </w:p>
          <w:p w:rsidR="00435442" w:rsidRDefault="00435442">
            <w:pPr>
              <w:spacing w:after="0" w:line="240" w:lineRule="auto"/>
              <w:jc w:val="center"/>
            </w:pP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Базовое значение ключев</w:t>
            </w:r>
            <w:r w:rsidR="0077137E">
              <w:rPr>
                <w:rFonts w:ascii="Times New Roman" w:eastAsia="Times New Roman" w:hAnsi="Times New Roman" w:cs="Times New Roman"/>
                <w:color w:val="00000A"/>
              </w:rPr>
              <w:t>ого (целевого) показателя в 2019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t>г.</w:t>
            </w:r>
          </w:p>
        </w:tc>
        <w:tc>
          <w:tcPr>
            <w:tcW w:w="2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Значения ключевых (целевых) показателей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Результат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Ответственные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исполнители</w:t>
            </w:r>
          </w:p>
        </w:tc>
      </w:tr>
      <w:tr w:rsidR="00A032C4" w:rsidTr="00CC42B2">
        <w:trPr>
          <w:trHeight w:val="42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2021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2022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35442" w:rsidTr="00CC42B2">
        <w:trPr>
          <w:trHeight w:val="42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4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5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8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9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</w:t>
            </w:r>
          </w:p>
        </w:tc>
      </w:tr>
      <w:tr w:rsidR="00435442" w:rsidTr="00CC42B2">
        <w:trPr>
          <w:trHeight w:val="42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4.1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Создание условий для развития конкурентной среды на рынке ритуальных услуг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t>Доля организаций частной формы</w:t>
            </w:r>
          </w:p>
          <w:p w:rsidR="00435442" w:rsidRDefault="0006058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t>собственности в сфере ритуальных услуг, процент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A6673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2020-2022гг</w:t>
            </w:r>
            <w:r w:rsidR="001F7990">
              <w:rPr>
                <w:rFonts w:ascii="Times New Roman" w:eastAsia="Times New Roman" w:hAnsi="Times New Roman" w:cs="Times New Roman"/>
                <w:color w:val="00000A"/>
                <w:sz w:val="24"/>
              </w:rPr>
              <w:t>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1F799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Pr="001F7990" w:rsidRDefault="0040529F">
            <w:pPr>
              <w:spacing w:after="0" w:line="240" w:lineRule="auto"/>
              <w:rPr>
                <w:sz w:val="20"/>
                <w:szCs w:val="20"/>
              </w:rPr>
            </w:pPr>
            <w:r w:rsidRPr="001F7990">
              <w:rPr>
                <w:rFonts w:ascii="Times New Roman" w:eastAsia="Times New Roman" w:hAnsi="Times New Roman" w:cs="Times New Roman"/>
                <w:sz w:val="20"/>
                <w:szCs w:val="20"/>
              </w:rPr>
              <w:t>Появление новых организаций частной формы собственности с более широким спектром оказания ритуальных услуг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3F6C74" w:rsidRDefault="003F6C74" w:rsidP="003F6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Заместитель главы администрации по социальным вопросам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>Жевлакова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 Н.А.,</w:t>
            </w:r>
          </w:p>
          <w:p w:rsidR="003F6C74" w:rsidRPr="009901C8" w:rsidRDefault="003F6C74" w:rsidP="003F6C74">
            <w:pPr>
              <w:spacing w:after="0" w:line="240" w:lineRule="auto"/>
              <w:rPr>
                <w:sz w:val="20"/>
                <w:szCs w:val="20"/>
              </w:rPr>
            </w:pPr>
            <w:r w:rsidRPr="009901C8">
              <w:rPr>
                <w:rFonts w:ascii="Times New Roman" w:hAnsi="Times New Roman" w:cs="Times New Roman"/>
                <w:sz w:val="20"/>
                <w:szCs w:val="20"/>
              </w:rPr>
              <w:t>во взаимодействии с подразделениями, отвечающими за соответствующее направление</w:t>
            </w:r>
          </w:p>
          <w:p w:rsidR="00435442" w:rsidRDefault="00435442">
            <w:pPr>
              <w:spacing w:after="0" w:line="240" w:lineRule="auto"/>
            </w:pPr>
          </w:p>
        </w:tc>
      </w:tr>
    </w:tbl>
    <w:p w:rsidR="00435442" w:rsidRDefault="00435442">
      <w:pPr>
        <w:ind w:right="-57"/>
        <w:jc w:val="both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A35D5" w:rsidRDefault="00060582">
      <w:pPr>
        <w:ind w:right="-57"/>
        <w:jc w:val="both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ab/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ab/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ab/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ab/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ab/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ab/>
      </w:r>
    </w:p>
    <w:p w:rsidR="00A863AE" w:rsidRDefault="00A863AE">
      <w:pPr>
        <w:ind w:right="-57"/>
        <w:jc w:val="both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A863AE" w:rsidRDefault="00A863AE">
      <w:pPr>
        <w:ind w:right="-57"/>
        <w:jc w:val="both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A863AE" w:rsidRDefault="00A863AE">
      <w:pPr>
        <w:ind w:right="-57"/>
        <w:jc w:val="both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435442" w:rsidRDefault="00060582" w:rsidP="003A35D5">
      <w:pPr>
        <w:ind w:right="-57"/>
        <w:jc w:val="center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lastRenderedPageBreak/>
        <w:t>Транспортные услуги</w:t>
      </w:r>
    </w:p>
    <w:p w:rsidR="00435442" w:rsidRDefault="00060582">
      <w:pPr>
        <w:spacing w:after="0" w:line="240" w:lineRule="auto"/>
        <w:jc w:val="center"/>
        <w:rPr>
          <w:rFonts w:ascii="Calibri" w:eastAsia="Calibri" w:hAnsi="Calibri" w:cs="Calibri"/>
          <w:color w:val="00000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5. 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>Рынок оказания услуг по перевозке пассажиров автомобильным транспортом по межмуниципальным маршрутам регулярных перевозок</w:t>
      </w:r>
    </w:p>
    <w:p w:rsidR="00435442" w:rsidRDefault="004354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35442" w:rsidRPr="00C10AA5" w:rsidRDefault="00060582">
      <w:pPr>
        <w:spacing w:line="240" w:lineRule="auto"/>
        <w:ind w:right="-57"/>
        <w:jc w:val="both"/>
        <w:rPr>
          <w:rFonts w:ascii="Times New Roman" w:eastAsia="Times New Roman" w:hAnsi="Times New Roman" w:cs="Times New Roman"/>
          <w:sz w:val="28"/>
        </w:rPr>
      </w:pPr>
      <w:r w:rsidRPr="00C10AA5">
        <w:rPr>
          <w:rFonts w:ascii="Times New Roman" w:eastAsia="Times New Roman" w:hAnsi="Times New Roman" w:cs="Times New Roman"/>
          <w:i/>
          <w:sz w:val="28"/>
        </w:rPr>
        <w:t>Исходная фактическая информация, характеризующая ситуацию и проблематику,</w:t>
      </w:r>
      <w:r w:rsidR="00CC42B2" w:rsidRPr="00C10AA5"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Pr="00C10AA5">
        <w:rPr>
          <w:rFonts w:ascii="Times New Roman" w:eastAsia="Times New Roman" w:hAnsi="Times New Roman" w:cs="Times New Roman"/>
          <w:i/>
          <w:sz w:val="28"/>
        </w:rPr>
        <w:t>цели и перспективы развития (текстовое описание):</w:t>
      </w:r>
      <w:r w:rsidR="00124755" w:rsidRPr="00C10AA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C10AA5">
        <w:rPr>
          <w:rFonts w:ascii="Times New Roman" w:eastAsia="Times New Roman" w:hAnsi="Times New Roman" w:cs="Times New Roman"/>
          <w:spacing w:val="1"/>
          <w:shd w:val="clear" w:color="auto" w:fill="FFFFFF"/>
        </w:rPr>
        <w:t xml:space="preserve">В районе созданы условия </w:t>
      </w:r>
      <w:r w:rsidRPr="00C10AA5">
        <w:rPr>
          <w:rFonts w:ascii="Times New Roman" w:eastAsia="Times New Roman" w:hAnsi="Times New Roman" w:cs="Times New Roman"/>
        </w:rPr>
        <w:t xml:space="preserve">для развития конкуренции на рынке услуг перевозок пассажиров наземным транспортом. Ко всем центральным улицам и администрациям сельских поселений имеются автодороги с твердым покрытием. </w:t>
      </w:r>
      <w:r w:rsidRPr="00C10AA5">
        <w:rPr>
          <w:rFonts w:ascii="Times New Roman" w:eastAsia="Times New Roman" w:hAnsi="Times New Roman" w:cs="Times New Roman"/>
          <w:spacing w:val="1"/>
          <w:shd w:val="clear" w:color="auto" w:fill="FFFFFF"/>
        </w:rPr>
        <w:t xml:space="preserve">Автотранспортный комплекс Старошайговского муниципального района представлен </w:t>
      </w:r>
      <w:r w:rsidR="00CB6F8E" w:rsidRPr="00C10AA5">
        <w:rPr>
          <w:rFonts w:ascii="Times New Roman" w:eastAsia="Times New Roman" w:hAnsi="Times New Roman" w:cs="Times New Roman"/>
          <w:spacing w:val="1"/>
          <w:shd w:val="clear" w:color="auto" w:fill="FFFFFF"/>
        </w:rPr>
        <w:t>индивидуальными предпринимателями</w:t>
      </w:r>
      <w:r w:rsidRPr="00C10AA5">
        <w:rPr>
          <w:rFonts w:ascii="Times New Roman" w:eastAsia="Times New Roman" w:hAnsi="Times New Roman" w:cs="Times New Roman"/>
          <w:spacing w:val="1"/>
          <w:shd w:val="clear" w:color="auto" w:fill="FFFFFF"/>
        </w:rPr>
        <w:t>, оказывающими услуги населению</w:t>
      </w:r>
      <w:r w:rsidR="00CB6F8E" w:rsidRPr="00C10AA5">
        <w:rPr>
          <w:rFonts w:ascii="Times New Roman" w:eastAsia="Times New Roman" w:hAnsi="Times New Roman" w:cs="Times New Roman"/>
          <w:spacing w:val="1"/>
          <w:shd w:val="clear" w:color="auto" w:fill="FFFFFF"/>
        </w:rPr>
        <w:t xml:space="preserve"> по п</w:t>
      </w:r>
      <w:r w:rsidR="00DD31BB">
        <w:rPr>
          <w:rFonts w:ascii="Times New Roman" w:eastAsia="Times New Roman" w:hAnsi="Times New Roman" w:cs="Times New Roman"/>
          <w:spacing w:val="1"/>
          <w:shd w:val="clear" w:color="auto" w:fill="FFFFFF"/>
        </w:rPr>
        <w:t>е</w:t>
      </w:r>
      <w:r w:rsidR="00CB6F8E" w:rsidRPr="00C10AA5">
        <w:rPr>
          <w:rFonts w:ascii="Times New Roman" w:eastAsia="Times New Roman" w:hAnsi="Times New Roman" w:cs="Times New Roman"/>
          <w:spacing w:val="1"/>
          <w:shd w:val="clear" w:color="auto" w:fill="FFFFFF"/>
        </w:rPr>
        <w:t>ревозке пассажиров</w:t>
      </w:r>
      <w:r w:rsidRPr="00C10AA5">
        <w:rPr>
          <w:rFonts w:ascii="Times New Roman" w:eastAsia="Times New Roman" w:hAnsi="Times New Roman" w:cs="Times New Roman"/>
          <w:spacing w:val="1"/>
          <w:shd w:val="clear" w:color="auto" w:fill="FFFFFF"/>
        </w:rPr>
        <w:t>. Доля негосударственных автотранспортных предприятий в настоящий момент составляет 100%</w:t>
      </w:r>
      <w:r w:rsidR="00DD31BB">
        <w:rPr>
          <w:rFonts w:ascii="Times New Roman" w:eastAsia="Times New Roman" w:hAnsi="Times New Roman" w:cs="Times New Roman"/>
          <w:spacing w:val="1"/>
          <w:shd w:val="clear" w:color="auto" w:fill="FFFFFF"/>
        </w:rPr>
        <w:t>- два индивидуальных предпринимателя занимаю</w:t>
      </w:r>
      <w:r w:rsidR="00E50949">
        <w:rPr>
          <w:rFonts w:ascii="Times New Roman" w:eastAsia="Times New Roman" w:hAnsi="Times New Roman" w:cs="Times New Roman"/>
          <w:spacing w:val="1"/>
          <w:shd w:val="clear" w:color="auto" w:fill="FFFFFF"/>
        </w:rPr>
        <w:t>тся перевоз</w:t>
      </w:r>
      <w:r w:rsidR="00DD31BB">
        <w:rPr>
          <w:rFonts w:ascii="Times New Roman" w:eastAsia="Times New Roman" w:hAnsi="Times New Roman" w:cs="Times New Roman"/>
          <w:spacing w:val="1"/>
          <w:shd w:val="clear" w:color="auto" w:fill="FFFFFF"/>
        </w:rPr>
        <w:t>ками по межмуниципальным маршрутам</w:t>
      </w:r>
      <w:r w:rsidRPr="00C10AA5">
        <w:rPr>
          <w:rFonts w:ascii="Times New Roman" w:eastAsia="Times New Roman" w:hAnsi="Times New Roman" w:cs="Times New Roman"/>
          <w:spacing w:val="1"/>
          <w:shd w:val="clear" w:color="auto" w:fill="FFFFFF"/>
        </w:rPr>
        <w:t>.</w:t>
      </w:r>
      <w:r w:rsidRPr="00C10AA5">
        <w:rPr>
          <w:rFonts w:ascii="Times New Roman" w:eastAsia="Times New Roman" w:hAnsi="Times New Roman" w:cs="Times New Roman"/>
        </w:rPr>
        <w:t xml:space="preserve"> </w:t>
      </w:r>
      <w:r w:rsidRPr="00C10AA5">
        <w:rPr>
          <w:rFonts w:ascii="Times New Roman" w:eastAsia="Times New Roman" w:hAnsi="Times New Roman" w:cs="Times New Roman"/>
          <w:spacing w:val="1"/>
          <w:shd w:val="clear" w:color="auto" w:fill="FFFFFF"/>
        </w:rPr>
        <w:t xml:space="preserve">Имеется ряд маршрутов с низким пассажиропотоком (часто убыточные), но которые являются социально значимыми ввиду отсутствия альтернативных видов сообщения, что не позволяет привлечь к данному виду услуг более широкий круг перевозчиков на условиях развитой конкуренции. Для развития конкуренции необходимо привлекать перевозчиков, имеющих более новые транспортные средства, транспортные средства, работающие на газомоторном топливе, и предназначенные для перевозки </w:t>
      </w:r>
      <w:proofErr w:type="spellStart"/>
      <w:r w:rsidRPr="00C10AA5">
        <w:rPr>
          <w:rFonts w:ascii="Times New Roman" w:eastAsia="Times New Roman" w:hAnsi="Times New Roman" w:cs="Times New Roman"/>
          <w:spacing w:val="1"/>
          <w:shd w:val="clear" w:color="auto" w:fill="FFFFFF"/>
        </w:rPr>
        <w:t>маломобильных</w:t>
      </w:r>
      <w:proofErr w:type="spellEnd"/>
      <w:r w:rsidRPr="00C10AA5">
        <w:rPr>
          <w:rFonts w:ascii="Times New Roman" w:eastAsia="Times New Roman" w:hAnsi="Times New Roman" w:cs="Times New Roman"/>
          <w:spacing w:val="1"/>
          <w:shd w:val="clear" w:color="auto" w:fill="FFFFFF"/>
        </w:rPr>
        <w:t xml:space="preserve"> групп населения</w:t>
      </w:r>
      <w:r w:rsidR="003C2500">
        <w:rPr>
          <w:rFonts w:ascii="Times New Roman" w:eastAsia="Times New Roman" w:hAnsi="Times New Roman" w:cs="Times New Roman"/>
          <w:spacing w:val="1"/>
          <w:shd w:val="clear" w:color="auto" w:fill="FFFFFF"/>
        </w:rPr>
        <w:t>.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623"/>
        <w:gridCol w:w="2612"/>
        <w:gridCol w:w="2357"/>
        <w:gridCol w:w="1506"/>
        <w:gridCol w:w="1447"/>
        <w:gridCol w:w="750"/>
        <w:gridCol w:w="825"/>
        <w:gridCol w:w="828"/>
        <w:gridCol w:w="1651"/>
        <w:gridCol w:w="2031"/>
      </w:tblGrid>
      <w:tr w:rsidR="0092581F" w:rsidTr="00CC42B2">
        <w:trPr>
          <w:trHeight w:val="420"/>
        </w:trPr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/п</w:t>
            </w:r>
          </w:p>
        </w:tc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Наименования мероприятий</w:t>
            </w:r>
          </w:p>
        </w:tc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ключевых (целевых) показателей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Срок реализации </w:t>
            </w:r>
          </w:p>
          <w:p w:rsidR="00435442" w:rsidRDefault="00435442">
            <w:pPr>
              <w:spacing w:after="0" w:line="240" w:lineRule="auto"/>
              <w:jc w:val="center"/>
            </w:pP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Базовое значение ключевого (целевого) показателя в 20</w:t>
            </w:r>
            <w:r w:rsidR="0077137E">
              <w:rPr>
                <w:rFonts w:ascii="Times New Roman" w:eastAsia="Times New Roman" w:hAnsi="Times New Roman" w:cs="Times New Roman"/>
                <w:color w:val="00000A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t>г.</w:t>
            </w:r>
          </w:p>
        </w:tc>
        <w:tc>
          <w:tcPr>
            <w:tcW w:w="2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Значения ключевых (целевых) показателей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Результат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Ответственные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исполнители</w:t>
            </w:r>
          </w:p>
        </w:tc>
      </w:tr>
      <w:tr w:rsidR="00A032C4" w:rsidTr="00CC42B2">
        <w:trPr>
          <w:trHeight w:val="420"/>
        </w:trPr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2021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2022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2581F" w:rsidTr="00CC42B2">
        <w:trPr>
          <w:trHeight w:val="420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7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8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9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</w:t>
            </w:r>
          </w:p>
        </w:tc>
      </w:tr>
      <w:tr w:rsidR="0092581F" w:rsidTr="00CC42B2">
        <w:trPr>
          <w:trHeight w:val="420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5.1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>Создание условий для развития конкуренции на рынке услуг перевозок пассажиров наземным транспортом, развитие сектора немуниципальных перевозчиков на межмуниципальных маршрутах регулярных перевозок пассажиров наземным транспортом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 xml:space="preserve">Доля услуг (работ) по перевозке пассажиров </w:t>
            </w:r>
          </w:p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 xml:space="preserve">автомобильным транспортом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</w:rPr>
              <w:t>по</w:t>
            </w:r>
            <w:proofErr w:type="gramEnd"/>
          </w:p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 xml:space="preserve">межмуниципальным маршрутам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</w:rPr>
              <w:t>регулярных</w:t>
            </w:r>
            <w:proofErr w:type="gramEnd"/>
          </w:p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 xml:space="preserve">перевозок </w:t>
            </w:r>
          </w:p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 xml:space="preserve">организациями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</w:rPr>
              <w:t>частной</w:t>
            </w:r>
            <w:proofErr w:type="gramEnd"/>
          </w:p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формы собственности,</w:t>
            </w:r>
          </w:p>
          <w:p w:rsidR="00435442" w:rsidRDefault="0006058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процент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A6673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2020-2022гг.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A2480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100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92581F" w:rsidP="0092581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количества</w:t>
            </w:r>
            <w:r w:rsidRPr="001F79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организаций</w:t>
            </w:r>
            <w:r w:rsidRPr="001F79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перевозке пасажиров положительно скажется на качестве услуг, расширит охват территорий и приведет к снижению цен на оказание услуги по перевезке.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Первый заместитель Главы администрации Старошайговского муниципального района Бычков А.Н., заместитель главы администрации Старошайговского муниципального района по строительству,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>жилищно- коммунальному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 хозяйству, энергетики 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lastRenderedPageBreak/>
              <w:t>и промышленности Чернов А.А.</w:t>
            </w:r>
          </w:p>
        </w:tc>
      </w:tr>
    </w:tbl>
    <w:p w:rsidR="00435442" w:rsidRDefault="00435442">
      <w:pPr>
        <w:spacing w:line="240" w:lineRule="auto"/>
        <w:ind w:right="-57"/>
        <w:jc w:val="both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435442" w:rsidRDefault="00435442">
      <w:pPr>
        <w:ind w:right="-57"/>
        <w:jc w:val="both"/>
        <w:rPr>
          <w:rFonts w:ascii="Times New Roman" w:eastAsia="Times New Roman" w:hAnsi="Times New Roman" w:cs="Times New Roman"/>
          <w:b/>
          <w:color w:val="00000A"/>
        </w:rPr>
      </w:pPr>
    </w:p>
    <w:p w:rsidR="00435442" w:rsidRDefault="00060582">
      <w:pPr>
        <w:spacing w:after="0" w:line="240" w:lineRule="auto"/>
        <w:jc w:val="center"/>
        <w:rPr>
          <w:rFonts w:ascii="Calibri" w:eastAsia="Calibri" w:hAnsi="Calibri" w:cs="Calibri"/>
          <w:color w:val="00000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6. Рынок оказания услуг по ремонту автотранспортных средств</w:t>
      </w:r>
    </w:p>
    <w:p w:rsidR="00435442" w:rsidRDefault="004354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35442" w:rsidRPr="00CC42B2" w:rsidRDefault="00060582">
      <w:pPr>
        <w:spacing w:line="240" w:lineRule="auto"/>
        <w:ind w:right="-57"/>
        <w:jc w:val="both"/>
        <w:rPr>
          <w:rFonts w:ascii="Times New Roman" w:eastAsia="Times New Roman" w:hAnsi="Times New Roman" w:cs="Times New Roman"/>
          <w:i/>
          <w:color w:val="00000A"/>
          <w:sz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</w:rPr>
        <w:t>Исходная фактическая информация, характеризующая ситуацию и проблематику,</w:t>
      </w:r>
      <w:r w:rsidR="00CC42B2">
        <w:rPr>
          <w:rFonts w:ascii="Times New Roman" w:eastAsia="Times New Roman" w:hAnsi="Times New Roman" w:cs="Times New Roman"/>
          <w:i/>
          <w:color w:val="00000A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A"/>
          <w:sz w:val="28"/>
        </w:rPr>
        <w:t>цели и перспективы развития (текстовое описание</w:t>
      </w:r>
      <w:r w:rsidRPr="00CC42B2">
        <w:rPr>
          <w:rFonts w:ascii="Times New Roman" w:eastAsia="Times New Roman" w:hAnsi="Times New Roman" w:cs="Times New Roman"/>
          <w:i/>
          <w:color w:val="00000A"/>
          <w:sz w:val="28"/>
        </w:rPr>
        <w:t>):</w:t>
      </w:r>
      <w:r w:rsidRPr="00CC42B2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 xml:space="preserve"> Рынок сферы ремонта автотранспортных сре</w:t>
      </w:r>
      <w:proofErr w:type="gramStart"/>
      <w:r w:rsidRPr="00CC42B2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>дств пр</w:t>
      </w:r>
      <w:proofErr w:type="gramEnd"/>
      <w:r w:rsidRPr="00CC42B2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 xml:space="preserve">едставлен </w:t>
      </w:r>
      <w:r w:rsidR="0077453E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>тремя</w:t>
      </w:r>
      <w:r w:rsidRPr="00CC42B2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 xml:space="preserve"> организациями, все они являются частными.  Тем не менее, существует необходимость создания благоприятной конкурентной среды в сельской местности на территориях, удаленных от районного центра. Положительным фактором для развития сферы ремонта является наличие автодороги Федерального значения, которая проходит через Старошайговский муниципальный район.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604"/>
        <w:gridCol w:w="2499"/>
        <w:gridCol w:w="2239"/>
        <w:gridCol w:w="1472"/>
        <w:gridCol w:w="1628"/>
        <w:gridCol w:w="747"/>
        <w:gridCol w:w="820"/>
        <w:gridCol w:w="823"/>
        <w:gridCol w:w="1777"/>
        <w:gridCol w:w="2021"/>
      </w:tblGrid>
      <w:tr w:rsidR="00503530" w:rsidTr="00CC42B2">
        <w:trPr>
          <w:trHeight w:val="420"/>
        </w:trPr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/п</w:t>
            </w:r>
          </w:p>
        </w:tc>
        <w:tc>
          <w:tcPr>
            <w:tcW w:w="2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Наименования мероприятий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ключевых (целевых) показателей</w:t>
            </w:r>
          </w:p>
        </w:tc>
        <w:tc>
          <w:tcPr>
            <w:tcW w:w="1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Срок реализации </w:t>
            </w:r>
          </w:p>
          <w:p w:rsidR="00435442" w:rsidRDefault="00435442">
            <w:pPr>
              <w:spacing w:after="0" w:line="240" w:lineRule="auto"/>
              <w:jc w:val="center"/>
            </w:pPr>
          </w:p>
        </w:tc>
        <w:tc>
          <w:tcPr>
            <w:tcW w:w="1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Базовое значение ключев</w:t>
            </w:r>
            <w:r w:rsidR="0077137E">
              <w:rPr>
                <w:rFonts w:ascii="Times New Roman" w:eastAsia="Times New Roman" w:hAnsi="Times New Roman" w:cs="Times New Roman"/>
                <w:color w:val="00000A"/>
              </w:rPr>
              <w:t>ого (целевого) показателя в 2019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t>г.</w:t>
            </w:r>
          </w:p>
        </w:tc>
        <w:tc>
          <w:tcPr>
            <w:tcW w:w="2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Значения ключевых (целевых) показателей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Результат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Ответственные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исполнители</w:t>
            </w:r>
          </w:p>
        </w:tc>
      </w:tr>
      <w:tr w:rsidR="00A032C4" w:rsidTr="00CC42B2">
        <w:trPr>
          <w:trHeight w:val="420"/>
        </w:trPr>
        <w:tc>
          <w:tcPr>
            <w:tcW w:w="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2021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2022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03530" w:rsidTr="00CC42B2">
        <w:trPr>
          <w:trHeight w:val="420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4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5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7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8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9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</w:t>
            </w:r>
          </w:p>
        </w:tc>
      </w:tr>
      <w:tr w:rsidR="00503530" w:rsidTr="00CC42B2">
        <w:trPr>
          <w:trHeight w:val="420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6.1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>Создание условий для развития конкуренции на рынке  оказания услуг  по ремонту автотранспортных средств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 xml:space="preserve">Доля организаций частной формы </w:t>
            </w:r>
          </w:p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собственности в сфере ремонта</w:t>
            </w:r>
          </w:p>
          <w:p w:rsidR="00435442" w:rsidRDefault="0006058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автотранспортных средств, процент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A6673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2020-2022гг.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9258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92581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100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92581F" w:rsidP="0050353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количества</w:t>
            </w:r>
            <w:r w:rsidRPr="001F79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организаций</w:t>
            </w:r>
            <w:r w:rsidRPr="001F79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ремонту авт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редств </w:t>
            </w:r>
            <w:r w:rsidR="005035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приведет к повышению качества оказываемых услуг, расширению спектра услуг  и привлечению более </w:t>
            </w:r>
            <w:proofErr w:type="spellStart"/>
            <w:r w:rsidR="00503530">
              <w:rPr>
                <w:rFonts w:ascii="Times New Roman" w:eastAsia="Times New Roman" w:hAnsi="Times New Roman" w:cs="Times New Roman"/>
                <w:sz w:val="20"/>
                <w:szCs w:val="20"/>
              </w:rPr>
              <w:t>выскопрофильных</w:t>
            </w:r>
            <w:proofErr w:type="spellEnd"/>
            <w:r w:rsidR="005035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специал</w:t>
            </w:r>
            <w:r w:rsidR="0077453E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503530">
              <w:rPr>
                <w:rFonts w:ascii="Times New Roman" w:eastAsia="Times New Roman" w:hAnsi="Times New Roman" w:cs="Times New Roman"/>
                <w:sz w:val="20"/>
                <w:szCs w:val="20"/>
              </w:rPr>
              <w:t>стов.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>Первый заместитель Главы администрации Старошайговского муниципального района Бычков А.Н.</w:t>
            </w:r>
            <w:r w:rsidR="0077453E">
              <w:rPr>
                <w:rFonts w:ascii="Times New Roman" w:eastAsia="Times New Roman" w:hAnsi="Times New Roman" w:cs="Times New Roman"/>
                <w:color w:val="00000A"/>
                <w:sz w:val="20"/>
              </w:rPr>
              <w:t>,</w:t>
            </w:r>
          </w:p>
          <w:p w:rsidR="0077453E" w:rsidRPr="009901C8" w:rsidRDefault="0077453E" w:rsidP="0077453E">
            <w:pPr>
              <w:spacing w:after="0" w:line="240" w:lineRule="auto"/>
              <w:rPr>
                <w:sz w:val="20"/>
                <w:szCs w:val="20"/>
              </w:rPr>
            </w:pPr>
            <w:r w:rsidRPr="009901C8">
              <w:rPr>
                <w:rFonts w:ascii="Times New Roman" w:hAnsi="Times New Roman" w:cs="Times New Roman"/>
                <w:sz w:val="20"/>
                <w:szCs w:val="20"/>
              </w:rPr>
              <w:t>во взаимодействии с подразделениями, отвечающими за соответствующее направление</w:t>
            </w:r>
          </w:p>
          <w:p w:rsidR="0077453E" w:rsidRDefault="0077453E">
            <w:pPr>
              <w:spacing w:after="0" w:line="240" w:lineRule="auto"/>
            </w:pPr>
          </w:p>
        </w:tc>
      </w:tr>
    </w:tbl>
    <w:p w:rsidR="00435442" w:rsidRDefault="00435442" w:rsidP="00CC42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35442" w:rsidRDefault="00060582" w:rsidP="00CC42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Услуги связи</w:t>
      </w:r>
    </w:p>
    <w:p w:rsidR="00435442" w:rsidRDefault="004354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35442" w:rsidRDefault="00060582">
      <w:pPr>
        <w:spacing w:after="0" w:line="240" w:lineRule="auto"/>
        <w:jc w:val="center"/>
        <w:rPr>
          <w:rFonts w:ascii="Calibri" w:eastAsia="Calibri" w:hAnsi="Calibri" w:cs="Calibri"/>
          <w:color w:val="00000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7. 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>Рынок услуг связи, в том числе по предоставлению широкополосного доступа к информационнотелекоммуникационной сети «Интернет»</w:t>
      </w:r>
    </w:p>
    <w:p w:rsidR="00435442" w:rsidRDefault="004354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35442" w:rsidRPr="00CC42B2" w:rsidRDefault="00060582">
      <w:pPr>
        <w:spacing w:line="240" w:lineRule="auto"/>
        <w:ind w:right="-57"/>
        <w:jc w:val="both"/>
        <w:rPr>
          <w:rFonts w:ascii="Times New Roman" w:eastAsia="Times New Roman" w:hAnsi="Times New Roman" w:cs="Times New Roman"/>
          <w:i/>
          <w:color w:val="00000A"/>
          <w:sz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</w:rPr>
        <w:t>Исходная фактическая информация, характеризующая ситуацию и проблематику,</w:t>
      </w:r>
      <w:r w:rsidR="00CC42B2">
        <w:rPr>
          <w:rFonts w:ascii="Times New Roman" w:eastAsia="Times New Roman" w:hAnsi="Times New Roman" w:cs="Times New Roman"/>
          <w:i/>
          <w:color w:val="00000A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A"/>
          <w:sz w:val="28"/>
        </w:rPr>
        <w:t>цели и перспективы развития (текстовое описание):</w:t>
      </w:r>
      <w:r w:rsidR="00503530"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 w:rsidRPr="00CC42B2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>Ситуация в отрасли связи определяется несколькими ключевыми факторами: быстрым ростом сегмента мобильной связи, малым ростом доходов операторов традиционных услуг связи, снижением цен и усилением конкуренции. У</w:t>
      </w:r>
      <w:r w:rsidRPr="00CC42B2">
        <w:rPr>
          <w:rFonts w:ascii="Times New Roman" w:eastAsia="Times New Roman" w:hAnsi="Times New Roman" w:cs="Times New Roman"/>
          <w:color w:val="2D2D2D"/>
          <w:spacing w:val="2"/>
          <w:shd w:val="clear" w:color="auto" w:fill="FFFFFF"/>
        </w:rPr>
        <w:t>слуги радиотелефонной связи, в том числе доступ в информационно-телекоммуникационную сеть Интернет, предоставляют 3 оператора связи («</w:t>
      </w:r>
      <w:r w:rsidR="00507B15">
        <w:rPr>
          <w:rFonts w:ascii="Times New Roman" w:eastAsia="Times New Roman" w:hAnsi="Times New Roman" w:cs="Times New Roman"/>
          <w:color w:val="2D2D2D"/>
          <w:spacing w:val="2"/>
          <w:shd w:val="clear" w:color="auto" w:fill="FFFFFF"/>
        </w:rPr>
        <w:t>ПАО</w:t>
      </w:r>
      <w:r w:rsidRPr="00CC42B2">
        <w:rPr>
          <w:rFonts w:ascii="Times New Roman" w:eastAsia="Times New Roman" w:hAnsi="Times New Roman" w:cs="Times New Roman"/>
          <w:color w:val="2D2D2D"/>
          <w:spacing w:val="2"/>
          <w:shd w:val="clear" w:color="auto" w:fill="FFFFFF"/>
        </w:rPr>
        <w:t xml:space="preserve"> Ростелеком», «Теле</w:t>
      </w:r>
      <w:proofErr w:type="gramStart"/>
      <w:r w:rsidRPr="00CC42B2">
        <w:rPr>
          <w:rFonts w:ascii="Times New Roman" w:eastAsia="Times New Roman" w:hAnsi="Times New Roman" w:cs="Times New Roman"/>
          <w:color w:val="2D2D2D"/>
          <w:spacing w:val="2"/>
          <w:shd w:val="clear" w:color="auto" w:fill="FFFFFF"/>
        </w:rPr>
        <w:t>2</w:t>
      </w:r>
      <w:proofErr w:type="gramEnd"/>
      <w:r w:rsidRPr="00CC42B2">
        <w:rPr>
          <w:rFonts w:ascii="Times New Roman" w:eastAsia="Times New Roman" w:hAnsi="Times New Roman" w:cs="Times New Roman"/>
          <w:color w:val="2D2D2D"/>
          <w:spacing w:val="2"/>
          <w:shd w:val="clear" w:color="auto" w:fill="FFFFFF"/>
        </w:rPr>
        <w:t>», салон-магазин "МегаФон"). В последнее время к</w:t>
      </w:r>
      <w:r w:rsidRPr="00CC42B2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>онкуренция переходит из ценовой плоскости в область качества услуг и обслуживания, а также дополнительных</w:t>
      </w:r>
      <w:r w:rsidRPr="00CC42B2">
        <w:rPr>
          <w:rFonts w:ascii="Arial" w:eastAsia="Arial" w:hAnsi="Arial" w:cs="Arial"/>
          <w:color w:val="2D2D2D"/>
          <w:spacing w:val="1"/>
          <w:shd w:val="clear" w:color="auto" w:fill="FFFFFF"/>
        </w:rPr>
        <w:t xml:space="preserve"> </w:t>
      </w:r>
      <w:r w:rsidRPr="00CC42B2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>возможностей, которые операторы готовы предложить.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87"/>
        <w:gridCol w:w="2734"/>
        <w:gridCol w:w="2536"/>
        <w:gridCol w:w="1524"/>
        <w:gridCol w:w="1355"/>
        <w:gridCol w:w="728"/>
        <w:gridCol w:w="791"/>
        <w:gridCol w:w="793"/>
        <w:gridCol w:w="1578"/>
        <w:gridCol w:w="2004"/>
      </w:tblGrid>
      <w:tr w:rsidR="00476DCC" w:rsidTr="00CC42B2">
        <w:trPr>
          <w:trHeight w:val="420"/>
        </w:trPr>
        <w:tc>
          <w:tcPr>
            <w:tcW w:w="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/п</w:t>
            </w:r>
          </w:p>
        </w:tc>
        <w:tc>
          <w:tcPr>
            <w:tcW w:w="2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Наименования мероприятий</w:t>
            </w:r>
          </w:p>
        </w:tc>
        <w:tc>
          <w:tcPr>
            <w:tcW w:w="2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ключевых (целевых) показателей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Срок реализации </w:t>
            </w:r>
          </w:p>
          <w:p w:rsidR="00435442" w:rsidRDefault="00435442">
            <w:pPr>
              <w:spacing w:after="0" w:line="240" w:lineRule="auto"/>
              <w:jc w:val="center"/>
            </w:pPr>
          </w:p>
        </w:tc>
        <w:tc>
          <w:tcPr>
            <w:tcW w:w="1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Базовое значение ключев</w:t>
            </w:r>
            <w:r w:rsidR="0077137E">
              <w:rPr>
                <w:rFonts w:ascii="Times New Roman" w:eastAsia="Times New Roman" w:hAnsi="Times New Roman" w:cs="Times New Roman"/>
                <w:color w:val="00000A"/>
              </w:rPr>
              <w:t>ого (целевого) показателя в 2019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t>г.</w:t>
            </w:r>
          </w:p>
        </w:tc>
        <w:tc>
          <w:tcPr>
            <w:tcW w:w="2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Значения ключевых (целевых) показателей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Результат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Ответственные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исполнители</w:t>
            </w:r>
          </w:p>
        </w:tc>
      </w:tr>
      <w:tr w:rsidR="00A032C4" w:rsidTr="00CC42B2">
        <w:trPr>
          <w:trHeight w:val="420"/>
        </w:trPr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2021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2022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76DCC" w:rsidTr="00CC42B2">
        <w:trPr>
          <w:trHeight w:val="420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4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6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7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8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9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</w:t>
            </w:r>
          </w:p>
        </w:tc>
      </w:tr>
      <w:tr w:rsidR="00476DCC" w:rsidTr="00CC42B2">
        <w:trPr>
          <w:trHeight w:val="420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7.1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>Создание условий для развития конкуренции на рынке услуг широкополосного доступа в информационно-телекоммуникационную сеть Интернет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t>Доля организаций частной формы</w:t>
            </w:r>
          </w:p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t xml:space="preserve">собственности в сфере оказания услуг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t>по</w:t>
            </w:r>
            <w:proofErr w:type="gramEnd"/>
          </w:p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t xml:space="preserve">предоставлению широкополосного доступа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t>к</w:t>
            </w:r>
            <w:proofErr w:type="gramEnd"/>
          </w:p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t>информационно-телекоммуникационной сети "Интернет", процент</w:t>
            </w:r>
          </w:p>
          <w:p w:rsidR="00435442" w:rsidRDefault="00435442">
            <w:pPr>
              <w:spacing w:after="0" w:line="240" w:lineRule="auto"/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A6673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2020-2022гг.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50353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65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67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67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6832A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75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476DCC" w:rsidP="00476DC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количества</w:t>
            </w:r>
            <w:r w:rsidRPr="001F79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организаций</w:t>
            </w:r>
            <w:r w:rsidRPr="001F79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приведет к повышению качества, ассортимента и снижению цены на оказываемые услуги.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 w:rsidP="00CC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>Первый заместитель Главы администрации Старошайговского муниципального района Бычков А.Н.</w:t>
            </w:r>
            <w:r w:rsidR="0077453E">
              <w:rPr>
                <w:rFonts w:ascii="Times New Roman" w:eastAsia="Times New Roman" w:hAnsi="Times New Roman" w:cs="Times New Roman"/>
                <w:color w:val="00000A"/>
                <w:sz w:val="20"/>
              </w:rPr>
              <w:t>,</w:t>
            </w:r>
          </w:p>
          <w:p w:rsidR="0077453E" w:rsidRPr="009901C8" w:rsidRDefault="0077453E" w:rsidP="0077453E">
            <w:pPr>
              <w:spacing w:after="0" w:line="240" w:lineRule="auto"/>
              <w:rPr>
                <w:sz w:val="20"/>
                <w:szCs w:val="20"/>
              </w:rPr>
            </w:pPr>
            <w:r w:rsidRPr="009901C8">
              <w:rPr>
                <w:rFonts w:ascii="Times New Roman" w:hAnsi="Times New Roman" w:cs="Times New Roman"/>
                <w:sz w:val="20"/>
                <w:szCs w:val="20"/>
              </w:rPr>
              <w:t>во взаимодействии с подразделениями, отвечающими за соответствующее направление</w:t>
            </w:r>
          </w:p>
          <w:p w:rsidR="0077453E" w:rsidRDefault="0077453E" w:rsidP="00CC42B2">
            <w:pPr>
              <w:spacing w:after="0" w:line="240" w:lineRule="auto"/>
            </w:pPr>
          </w:p>
        </w:tc>
      </w:tr>
    </w:tbl>
    <w:p w:rsidR="00435442" w:rsidRDefault="00435442">
      <w:pPr>
        <w:ind w:right="-57"/>
        <w:jc w:val="both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A863AE" w:rsidRDefault="00A863AE" w:rsidP="00CC42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35442" w:rsidRPr="003C2500" w:rsidRDefault="00060582" w:rsidP="00CC42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3C2500">
        <w:rPr>
          <w:rFonts w:ascii="Times New Roman" w:eastAsia="Times New Roman" w:hAnsi="Times New Roman" w:cs="Times New Roman"/>
          <w:b/>
          <w:sz w:val="28"/>
        </w:rPr>
        <w:lastRenderedPageBreak/>
        <w:t>Агропродовольственный комплекс</w:t>
      </w:r>
    </w:p>
    <w:p w:rsidR="00435442" w:rsidRPr="003C2500" w:rsidRDefault="00060582">
      <w:pPr>
        <w:spacing w:after="0" w:line="240" w:lineRule="auto"/>
        <w:jc w:val="center"/>
        <w:rPr>
          <w:rFonts w:ascii="Calibri" w:eastAsia="Calibri" w:hAnsi="Calibri" w:cs="Calibri"/>
        </w:rPr>
      </w:pPr>
      <w:r w:rsidRPr="003C2500">
        <w:rPr>
          <w:rFonts w:ascii="Times New Roman" w:eastAsia="Times New Roman" w:hAnsi="Times New Roman" w:cs="Times New Roman"/>
          <w:b/>
          <w:sz w:val="28"/>
        </w:rPr>
        <w:t xml:space="preserve">8. Рынок реализации сельскохозяйственной продукции  </w:t>
      </w:r>
    </w:p>
    <w:p w:rsidR="00435442" w:rsidRPr="003C2500" w:rsidRDefault="00435442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435442" w:rsidRPr="00526BEB" w:rsidRDefault="00060582">
      <w:pPr>
        <w:spacing w:line="240" w:lineRule="auto"/>
        <w:ind w:right="-5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10AA5">
        <w:rPr>
          <w:rFonts w:ascii="Times New Roman" w:eastAsia="Times New Roman" w:hAnsi="Times New Roman" w:cs="Times New Roman"/>
          <w:i/>
          <w:sz w:val="28"/>
        </w:rPr>
        <w:t>Исходная фактическая информация, характеризующая ситуацию и проблематику,</w:t>
      </w:r>
      <w:r w:rsidR="00CC42B2" w:rsidRPr="00C10AA5"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Pr="00C10AA5">
        <w:rPr>
          <w:rFonts w:ascii="Times New Roman" w:eastAsia="Times New Roman" w:hAnsi="Times New Roman" w:cs="Times New Roman"/>
          <w:i/>
          <w:sz w:val="28"/>
        </w:rPr>
        <w:t>цели и перспективы развития (текстовое описание):</w:t>
      </w:r>
      <w:r w:rsidRPr="00C10AA5">
        <w:rPr>
          <w:rFonts w:ascii="Times New Roman" w:eastAsia="Times New Roman" w:hAnsi="Times New Roman" w:cs="Times New Roman"/>
          <w:spacing w:val="1"/>
          <w:shd w:val="clear" w:color="auto" w:fill="FFFFFF"/>
        </w:rPr>
        <w:t xml:space="preserve"> </w:t>
      </w:r>
      <w:proofErr w:type="gramStart"/>
      <w:r w:rsidRPr="00526BEB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>Ситуация в отрасли реализации с\х п</w:t>
      </w:r>
      <w:r w:rsidR="00292203" w:rsidRPr="00526BEB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>родукции определяется наличием 4</w:t>
      </w:r>
      <w:r w:rsidRPr="00526BEB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 xml:space="preserve"> действующих </w:t>
      </w:r>
      <w:proofErr w:type="spellStart"/>
      <w:r w:rsidRPr="00526BEB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>с\х</w:t>
      </w:r>
      <w:proofErr w:type="spellEnd"/>
      <w:r w:rsidRPr="00526BEB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 xml:space="preserve"> потребительских кооперативов, на сегодняшн</w:t>
      </w:r>
      <w:r w:rsidR="004F431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 xml:space="preserve">ий день </w:t>
      </w:r>
      <w:r w:rsidR="00C10AA5" w:rsidRPr="00526BEB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>производство</w:t>
      </w:r>
      <w:r w:rsidR="004F431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>м</w:t>
      </w:r>
      <w:r w:rsidRPr="00526BEB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 xml:space="preserve"> моло</w:t>
      </w:r>
      <w:r w:rsidR="00292203" w:rsidRPr="00526BEB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>ка</w:t>
      </w:r>
      <w:r w:rsidRPr="00526BEB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 xml:space="preserve"> </w:t>
      </w:r>
      <w:r w:rsidR="004F431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 xml:space="preserve">занимается </w:t>
      </w:r>
      <w:r w:rsidRPr="00526BEB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>СПССК Раздолье.</w:t>
      </w:r>
      <w:proofErr w:type="gramEnd"/>
      <w:r w:rsidRPr="00526BEB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 xml:space="preserve"> Тем не менее, существует необходимость создания благоприятной конкурентной среды для реализации с\х продукции через сельхозхозяйственные потребительские кооперативы и создание новых.</w:t>
      </w:r>
      <w:r w:rsidRPr="00526BE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610"/>
        <w:gridCol w:w="2490"/>
        <w:gridCol w:w="2479"/>
        <w:gridCol w:w="1519"/>
        <w:gridCol w:w="1336"/>
        <w:gridCol w:w="757"/>
        <w:gridCol w:w="839"/>
        <w:gridCol w:w="842"/>
        <w:gridCol w:w="1705"/>
        <w:gridCol w:w="2053"/>
      </w:tblGrid>
      <w:tr w:rsidR="00A1610A" w:rsidTr="00CC42B2">
        <w:trPr>
          <w:trHeight w:val="420"/>
        </w:trPr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/п</w:t>
            </w:r>
          </w:p>
        </w:tc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Наименования мероприятий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ключевых (целевых) показателей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Срок реализации </w:t>
            </w:r>
          </w:p>
          <w:p w:rsidR="00435442" w:rsidRDefault="00435442">
            <w:pPr>
              <w:spacing w:after="0" w:line="240" w:lineRule="auto"/>
              <w:jc w:val="center"/>
            </w:pPr>
          </w:p>
        </w:tc>
        <w:tc>
          <w:tcPr>
            <w:tcW w:w="1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Базовое значение ключев</w:t>
            </w:r>
            <w:r w:rsidR="0077137E">
              <w:rPr>
                <w:rFonts w:ascii="Times New Roman" w:eastAsia="Times New Roman" w:hAnsi="Times New Roman" w:cs="Times New Roman"/>
                <w:color w:val="00000A"/>
              </w:rPr>
              <w:t>ого (целевого) показателя в 2019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t>г.</w:t>
            </w:r>
          </w:p>
        </w:tc>
        <w:tc>
          <w:tcPr>
            <w:tcW w:w="2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Значения ключевых (целевых) показателей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Результат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Ответственные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исполнители</w:t>
            </w:r>
          </w:p>
        </w:tc>
      </w:tr>
      <w:tr w:rsidR="00A032C4" w:rsidTr="00CC42B2">
        <w:trPr>
          <w:trHeight w:val="420"/>
        </w:trPr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2021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2022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1610A" w:rsidTr="00CC42B2">
        <w:trPr>
          <w:trHeight w:val="420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4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8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9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</w:t>
            </w:r>
          </w:p>
        </w:tc>
      </w:tr>
      <w:tr w:rsidR="00A1610A" w:rsidTr="00CC42B2">
        <w:trPr>
          <w:trHeight w:val="420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8.1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>Создание условий для развития конкуренции на рынке реализации с\х продукции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Pr="00526BEB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  <w:r w:rsidRPr="00526BEB">
              <w:rPr>
                <w:rFonts w:ascii="Times New Roman" w:eastAsia="Times New Roman" w:hAnsi="Times New Roman" w:cs="Times New Roman"/>
                <w:color w:val="00000A"/>
              </w:rPr>
              <w:t xml:space="preserve">Доля </w:t>
            </w:r>
            <w:proofErr w:type="gramStart"/>
            <w:r w:rsidRPr="00526BEB">
              <w:rPr>
                <w:rFonts w:ascii="Times New Roman" w:eastAsia="Times New Roman" w:hAnsi="Times New Roman" w:cs="Times New Roman"/>
                <w:color w:val="00000A"/>
              </w:rPr>
              <w:t>сельскохозяйственных</w:t>
            </w:r>
            <w:proofErr w:type="gramEnd"/>
            <w:r w:rsidRPr="00526BEB">
              <w:rPr>
                <w:rFonts w:ascii="Times New Roman" w:eastAsia="Times New Roman" w:hAnsi="Times New Roman" w:cs="Times New Roman"/>
                <w:color w:val="00000A"/>
              </w:rPr>
              <w:t xml:space="preserve"> потребительских</w:t>
            </w:r>
          </w:p>
          <w:p w:rsidR="00435442" w:rsidRPr="00526BEB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  <w:r w:rsidRPr="00526BEB">
              <w:rPr>
                <w:rFonts w:ascii="Times New Roman" w:eastAsia="Times New Roman" w:hAnsi="Times New Roman" w:cs="Times New Roman"/>
                <w:color w:val="00000A"/>
              </w:rPr>
              <w:t>кооперативов в общем объеме реализации</w:t>
            </w:r>
          </w:p>
          <w:p w:rsidR="00435442" w:rsidRDefault="00060582">
            <w:pPr>
              <w:spacing w:after="0" w:line="240" w:lineRule="auto"/>
            </w:pPr>
            <w:r w:rsidRPr="00526BEB">
              <w:rPr>
                <w:rFonts w:ascii="Times New Roman" w:eastAsia="Times New Roman" w:hAnsi="Times New Roman" w:cs="Times New Roman"/>
                <w:color w:val="00000A"/>
              </w:rPr>
              <w:t>сельскохозяйственной продукции, процент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A6673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2020-2022гг.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C10AA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2,3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C10AA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2,3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C10AA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2,4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C10AA5" w:rsidP="00D07A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2,5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A1610A" w:rsidP="00A1610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количества</w:t>
            </w:r>
            <w:r w:rsidRPr="001F79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B54C96">
              <w:rPr>
                <w:rFonts w:ascii="Times New Roman" w:eastAsia="Times New Roman" w:hAnsi="Times New Roman" w:cs="Times New Roman"/>
                <w:sz w:val="20"/>
                <w:szCs w:val="20"/>
              </w:rPr>
              <w:t>СПССК поддержит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производителей в реализации своей продукции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>Первый заместитель Главы администрации Старошайговского муниципального района Бычков А.Н., Начальник управления по работе с отраслями АПК и ЛПХ граждан администрации Старошайговского муниципального района Ермаков А.В.</w:t>
            </w:r>
          </w:p>
        </w:tc>
      </w:tr>
    </w:tbl>
    <w:p w:rsidR="00435442" w:rsidRDefault="00435442">
      <w:pPr>
        <w:ind w:right="-57"/>
        <w:jc w:val="both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537E62" w:rsidRDefault="00537E6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F4317" w:rsidRDefault="004F431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537E62" w:rsidRDefault="00537E6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35442" w:rsidRDefault="00060582">
      <w:pPr>
        <w:jc w:val="center"/>
        <w:rPr>
          <w:rFonts w:ascii="Calibri" w:eastAsia="Calibri" w:hAnsi="Calibri" w:cs="Calibri"/>
          <w:color w:val="00000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9.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Рынок  производства и переработки молока </w:t>
      </w:r>
    </w:p>
    <w:p w:rsidR="00435442" w:rsidRPr="00457F4D" w:rsidRDefault="00060582">
      <w:pPr>
        <w:spacing w:line="240" w:lineRule="auto"/>
        <w:ind w:right="-57"/>
        <w:jc w:val="both"/>
        <w:rPr>
          <w:rFonts w:ascii="Times New Roman" w:eastAsia="Times New Roman" w:hAnsi="Times New Roman" w:cs="Times New Roman"/>
          <w:spacing w:val="1"/>
          <w:sz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</w:rPr>
        <w:t>Исходная фактическая информация, характеризующая ситуацию и проблематику,</w:t>
      </w:r>
      <w:r w:rsidR="00537E62">
        <w:rPr>
          <w:rFonts w:ascii="Times New Roman" w:eastAsia="Times New Roman" w:hAnsi="Times New Roman" w:cs="Times New Roman"/>
          <w:i/>
          <w:color w:val="00000A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A"/>
          <w:sz w:val="28"/>
        </w:rPr>
        <w:t>цели и перспективы развития (текстовое описание</w:t>
      </w:r>
      <w:r w:rsidRPr="00537E62">
        <w:rPr>
          <w:rFonts w:ascii="Times New Roman" w:eastAsia="Times New Roman" w:hAnsi="Times New Roman" w:cs="Times New Roman"/>
          <w:i/>
          <w:color w:val="00000A"/>
          <w:sz w:val="28"/>
        </w:rPr>
        <w:t>):</w:t>
      </w:r>
      <w:r w:rsidRPr="00537E62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 xml:space="preserve"> Ситуация на рынке производства</w:t>
      </w:r>
      <w:r w:rsidR="00A128FF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 xml:space="preserve"> молока определяется наличием 13 действующих </w:t>
      </w:r>
      <w:proofErr w:type="spellStart"/>
      <w:r w:rsidR="00A128FF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>с\х</w:t>
      </w:r>
      <w:proofErr w:type="spellEnd"/>
      <w:r w:rsidR="00A128FF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 xml:space="preserve"> организаций: 7 средних и малых и 6</w:t>
      </w:r>
      <w:r w:rsidRPr="00537E62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 xml:space="preserve"> КФХ, на сегодняшний день лидирующие позиции по производсву молока в районе занимают</w:t>
      </w:r>
      <w:r w:rsidR="004F4317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 xml:space="preserve"> ООО</w:t>
      </w:r>
      <w:r w:rsidRPr="00537E62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 xml:space="preserve"> АФ </w:t>
      </w:r>
      <w:proofErr w:type="spellStart"/>
      <w:r w:rsidRPr="00537E62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>Новотроицкая</w:t>
      </w:r>
      <w:proofErr w:type="spellEnd"/>
      <w:r w:rsidRPr="00537E62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 xml:space="preserve"> и ООО Хорошее дело</w:t>
      </w:r>
      <w:r w:rsidR="004F4317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 xml:space="preserve"> отделение Старая Теризморга</w:t>
      </w:r>
      <w:r w:rsidRPr="00537E62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 xml:space="preserve">, из КФХ на первом месте КФХ </w:t>
      </w:r>
      <w:proofErr w:type="spellStart"/>
      <w:r w:rsidRPr="00537E62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>Пантюшин</w:t>
      </w:r>
      <w:proofErr w:type="spellEnd"/>
      <w:r w:rsidRPr="00537E62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 xml:space="preserve"> С</w:t>
      </w:r>
      <w:r w:rsidR="00A128FF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>.</w:t>
      </w:r>
      <w:r w:rsidRPr="00537E62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 xml:space="preserve">А. </w:t>
      </w:r>
      <w:r w:rsidR="0000059D" w:rsidRPr="00537E62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>За 20</w:t>
      </w:r>
      <w:r w:rsidR="00A128FF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>20</w:t>
      </w:r>
      <w:r w:rsidR="0000059D" w:rsidRPr="00537E62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 xml:space="preserve"> г.</w:t>
      </w:r>
      <w:r w:rsidR="00526BEB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 xml:space="preserve"> </w:t>
      </w:r>
      <w:r w:rsidR="0000059D" w:rsidRPr="00537E62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>с</w:t>
      </w:r>
      <w:r w:rsidR="0000059D" w:rsidRPr="00537E62">
        <w:rPr>
          <w:rFonts w:ascii="Times New Roman" w:eastAsia="Times New Roman" w:hAnsi="Times New Roman" w:cs="Times New Roman"/>
        </w:rPr>
        <w:t xml:space="preserve">ельскохозяйственными предприятиями и КФХ произведено </w:t>
      </w:r>
      <w:r w:rsidR="00A128FF">
        <w:rPr>
          <w:rFonts w:ascii="Times New Roman" w:eastAsia="Times New Roman" w:hAnsi="Times New Roman" w:cs="Times New Roman"/>
        </w:rPr>
        <w:t>35,9</w:t>
      </w:r>
      <w:r w:rsidR="0000059D" w:rsidRPr="00537E62">
        <w:rPr>
          <w:rFonts w:ascii="Times New Roman" w:eastAsia="Times New Roman" w:hAnsi="Times New Roman" w:cs="Times New Roman"/>
        </w:rPr>
        <w:t xml:space="preserve"> тыс</w:t>
      </w:r>
      <w:proofErr w:type="gramStart"/>
      <w:r w:rsidR="0000059D" w:rsidRPr="00537E62">
        <w:rPr>
          <w:rFonts w:ascii="Times New Roman" w:eastAsia="Times New Roman" w:hAnsi="Times New Roman" w:cs="Times New Roman"/>
        </w:rPr>
        <w:t>.</w:t>
      </w:r>
      <w:r w:rsidR="00A128FF">
        <w:rPr>
          <w:rFonts w:ascii="Times New Roman" w:eastAsia="Times New Roman" w:hAnsi="Times New Roman" w:cs="Times New Roman"/>
        </w:rPr>
        <w:t>т</w:t>
      </w:r>
      <w:proofErr w:type="gramEnd"/>
      <w:r w:rsidR="00A128FF">
        <w:rPr>
          <w:rFonts w:ascii="Times New Roman" w:eastAsia="Times New Roman" w:hAnsi="Times New Roman" w:cs="Times New Roman"/>
        </w:rPr>
        <w:t>онн</w:t>
      </w:r>
      <w:r w:rsidR="0000059D" w:rsidRPr="00537E62">
        <w:rPr>
          <w:rFonts w:ascii="Times New Roman" w:eastAsia="Times New Roman" w:hAnsi="Times New Roman" w:cs="Times New Roman"/>
        </w:rPr>
        <w:t xml:space="preserve"> молока. Производство молока возросло </w:t>
      </w:r>
      <w:r w:rsidR="0000059D" w:rsidRPr="00457F4D">
        <w:rPr>
          <w:rFonts w:ascii="Times New Roman" w:eastAsia="Times New Roman" w:hAnsi="Times New Roman" w:cs="Times New Roman"/>
        </w:rPr>
        <w:t xml:space="preserve">на </w:t>
      </w:r>
      <w:r w:rsidR="00A128FF" w:rsidRPr="00457F4D">
        <w:rPr>
          <w:rFonts w:ascii="Times New Roman" w:eastAsia="Times New Roman" w:hAnsi="Times New Roman" w:cs="Times New Roman"/>
        </w:rPr>
        <w:t>103</w:t>
      </w:r>
      <w:r w:rsidR="0000059D" w:rsidRPr="00457F4D">
        <w:rPr>
          <w:rFonts w:ascii="Times New Roman" w:eastAsia="Times New Roman" w:hAnsi="Times New Roman" w:cs="Times New Roman"/>
        </w:rPr>
        <w:t xml:space="preserve"> </w:t>
      </w:r>
      <w:r w:rsidR="0000059D" w:rsidRPr="00457F4D">
        <w:rPr>
          <w:rFonts w:ascii="Times New Roman" w:hAnsi="Times New Roman" w:cs="Times New Roman"/>
        </w:rPr>
        <w:t>%</w:t>
      </w:r>
      <w:r w:rsidR="0000059D" w:rsidRPr="00457F4D">
        <w:rPr>
          <w:rFonts w:ascii="Times New Roman" w:eastAsia="Times New Roman" w:hAnsi="Times New Roman" w:cs="Times New Roman"/>
        </w:rPr>
        <w:t xml:space="preserve">. </w:t>
      </w:r>
      <w:r w:rsidR="00953A73" w:rsidRPr="00457F4D">
        <w:rPr>
          <w:rFonts w:ascii="Times New Roman" w:eastAsia="Times New Roman" w:hAnsi="Times New Roman" w:cs="Times New Roman"/>
        </w:rPr>
        <w:t>Сельскохозяйственным организациям при выполнении определенных условий выплачивается субсидия на 1 литр реализованного молока, что благоприятно влияет на рост производства молока. За 20</w:t>
      </w:r>
      <w:r w:rsidR="00726B3D" w:rsidRPr="00457F4D">
        <w:rPr>
          <w:rFonts w:ascii="Times New Roman" w:eastAsia="Times New Roman" w:hAnsi="Times New Roman" w:cs="Times New Roman"/>
        </w:rPr>
        <w:t>20</w:t>
      </w:r>
      <w:r w:rsidR="00953A73" w:rsidRPr="00457F4D">
        <w:rPr>
          <w:rFonts w:ascii="Times New Roman" w:eastAsia="Times New Roman" w:hAnsi="Times New Roman" w:cs="Times New Roman"/>
        </w:rPr>
        <w:t xml:space="preserve"> г. </w:t>
      </w:r>
      <w:r w:rsidR="00537E62" w:rsidRPr="00457F4D">
        <w:rPr>
          <w:rFonts w:ascii="Times New Roman" w:eastAsia="Times New Roman" w:hAnsi="Times New Roman" w:cs="Times New Roman"/>
        </w:rPr>
        <w:t xml:space="preserve">организациям за производство молока </w:t>
      </w:r>
      <w:r w:rsidR="00953A73" w:rsidRPr="00457F4D">
        <w:rPr>
          <w:rFonts w:ascii="Times New Roman" w:eastAsia="Times New Roman" w:hAnsi="Times New Roman" w:cs="Times New Roman"/>
        </w:rPr>
        <w:t xml:space="preserve">начислено субсидий </w:t>
      </w:r>
      <w:r w:rsidR="00726B3D" w:rsidRPr="00457F4D">
        <w:rPr>
          <w:rFonts w:ascii="Times New Roman" w:eastAsia="Times New Roman" w:hAnsi="Times New Roman" w:cs="Times New Roman"/>
        </w:rPr>
        <w:t>21674</w:t>
      </w:r>
      <w:r w:rsidR="00953A73" w:rsidRPr="00457F4D">
        <w:rPr>
          <w:rFonts w:ascii="Times New Roman" w:eastAsia="Times New Roman" w:hAnsi="Times New Roman" w:cs="Times New Roman"/>
        </w:rPr>
        <w:t xml:space="preserve"> тыс. руб.</w:t>
      </w:r>
      <w:r w:rsidR="00953A73" w:rsidRPr="00457F4D">
        <w:rPr>
          <w:rFonts w:ascii="Times New Roman" w:hAnsi="Times New Roman"/>
        </w:rPr>
        <w:t xml:space="preserve"> </w:t>
      </w:r>
      <w:r w:rsidRPr="00457F4D">
        <w:rPr>
          <w:rFonts w:ascii="Times New Roman" w:eastAsia="Times New Roman" w:hAnsi="Times New Roman" w:cs="Times New Roman"/>
          <w:spacing w:val="1"/>
          <w:shd w:val="clear" w:color="auto" w:fill="FFFFFF"/>
        </w:rPr>
        <w:t>Тем не менее, необходимо создание благоприятной конкурентной среды для</w:t>
      </w:r>
      <w:r w:rsidRPr="00457F4D">
        <w:rPr>
          <w:rFonts w:ascii="Times New Roman" w:eastAsia="Times New Roman" w:hAnsi="Times New Roman" w:cs="Times New Roman"/>
        </w:rPr>
        <w:t xml:space="preserve"> улучшения условий функционирования хозяйствующих субъектов, осуществляющих деятельность на рынке производства молока и способствующих развитию конкурентных отношений.</w:t>
      </w:r>
      <w:r w:rsidRPr="00457F4D">
        <w:rPr>
          <w:rFonts w:ascii="Times New Roman" w:eastAsia="Times New Roman" w:hAnsi="Times New Roman" w:cs="Times New Roman"/>
          <w:spacing w:val="1"/>
          <w:sz w:val="24"/>
          <w:u w:val="single"/>
          <w:shd w:val="clear" w:color="auto" w:fill="FFFFFF"/>
        </w:rPr>
        <w:t xml:space="preserve"> </w:t>
      </w:r>
    </w:p>
    <w:p w:rsidR="00726B3D" w:rsidRPr="00726B3D" w:rsidRDefault="00726B3D" w:rsidP="00726B3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457F4D">
        <w:rPr>
          <w:rFonts w:ascii="Times New Roman" w:hAnsi="Times New Roman" w:cs="Times New Roman"/>
        </w:rPr>
        <w:t>Перспективы развития агропромышленного комплекса на селе, во многом,  связаны с малым и средним бизнесом, становление и существование которых невозможно без государственной поддержки, в первую очередь, благодаря участию в различных программах. В 20</w:t>
      </w:r>
      <w:r w:rsidR="00457F4D" w:rsidRPr="00457F4D">
        <w:rPr>
          <w:rFonts w:ascii="Times New Roman" w:hAnsi="Times New Roman" w:cs="Times New Roman"/>
        </w:rPr>
        <w:t>20</w:t>
      </w:r>
      <w:r w:rsidRPr="00457F4D">
        <w:rPr>
          <w:rFonts w:ascii="Times New Roman" w:hAnsi="Times New Roman" w:cs="Times New Roman"/>
        </w:rPr>
        <w:t xml:space="preserve"> г.  в рамках регионального проекта «Создание системы поддержки фермеров и развитие сельской кооперации» в Республике Мордовия прош</w:t>
      </w:r>
      <w:r w:rsidR="00457F4D" w:rsidRPr="00457F4D">
        <w:rPr>
          <w:rFonts w:ascii="Times New Roman" w:hAnsi="Times New Roman" w:cs="Times New Roman"/>
        </w:rPr>
        <w:t>ел</w:t>
      </w:r>
      <w:r w:rsidRPr="00726B3D">
        <w:rPr>
          <w:rFonts w:ascii="Times New Roman" w:hAnsi="Times New Roman" w:cs="Times New Roman"/>
          <w:color w:val="000000"/>
        </w:rPr>
        <w:t xml:space="preserve"> конкурсный отбор  на получение гра</w:t>
      </w:r>
      <w:r w:rsidR="00457F4D">
        <w:rPr>
          <w:rFonts w:ascii="Times New Roman" w:hAnsi="Times New Roman" w:cs="Times New Roman"/>
          <w:color w:val="000000"/>
        </w:rPr>
        <w:t>нта «</w:t>
      </w:r>
      <w:proofErr w:type="spellStart"/>
      <w:r w:rsidR="00457F4D">
        <w:rPr>
          <w:rFonts w:ascii="Times New Roman" w:hAnsi="Times New Roman" w:cs="Times New Roman"/>
          <w:color w:val="000000"/>
        </w:rPr>
        <w:t>Агростартап</w:t>
      </w:r>
      <w:proofErr w:type="spellEnd"/>
      <w:r w:rsidR="00457F4D">
        <w:rPr>
          <w:rFonts w:ascii="Times New Roman" w:hAnsi="Times New Roman" w:cs="Times New Roman"/>
          <w:color w:val="000000"/>
        </w:rPr>
        <w:t>», организованны</w:t>
      </w:r>
      <w:r w:rsidRPr="00726B3D">
        <w:rPr>
          <w:rFonts w:ascii="Times New Roman" w:hAnsi="Times New Roman" w:cs="Times New Roman"/>
          <w:color w:val="000000"/>
        </w:rPr>
        <w:t>м Министерством сельского хозяйства и продовольствия</w:t>
      </w:r>
      <w:r w:rsidR="00457F4D">
        <w:rPr>
          <w:rFonts w:ascii="Times New Roman" w:hAnsi="Times New Roman" w:cs="Times New Roman"/>
          <w:color w:val="000000"/>
        </w:rPr>
        <w:t xml:space="preserve"> Республики Мордовия, житель</w:t>
      </w:r>
      <w:r w:rsidRPr="00726B3D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726B3D">
        <w:rPr>
          <w:rFonts w:ascii="Times New Roman" w:hAnsi="Times New Roman" w:cs="Times New Roman"/>
          <w:color w:val="000000"/>
        </w:rPr>
        <w:t>с</w:t>
      </w:r>
      <w:proofErr w:type="gramEnd"/>
      <w:r w:rsidRPr="00726B3D">
        <w:rPr>
          <w:rFonts w:ascii="Times New Roman" w:hAnsi="Times New Roman" w:cs="Times New Roman"/>
          <w:color w:val="000000"/>
        </w:rPr>
        <w:t xml:space="preserve">. </w:t>
      </w:r>
      <w:r w:rsidR="00457F4D">
        <w:rPr>
          <w:rFonts w:ascii="Times New Roman" w:hAnsi="Times New Roman" w:cs="Times New Roman"/>
          <w:color w:val="000000"/>
        </w:rPr>
        <w:t xml:space="preserve">Старое </w:t>
      </w:r>
      <w:proofErr w:type="spellStart"/>
      <w:r w:rsidR="00457F4D">
        <w:rPr>
          <w:rFonts w:ascii="Times New Roman" w:hAnsi="Times New Roman" w:cs="Times New Roman"/>
          <w:color w:val="000000"/>
        </w:rPr>
        <w:t>Шайгово</w:t>
      </w:r>
      <w:proofErr w:type="spellEnd"/>
      <w:r w:rsidRPr="00726B3D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457F4D">
        <w:rPr>
          <w:rFonts w:ascii="Times New Roman" w:hAnsi="Times New Roman" w:cs="Times New Roman"/>
          <w:color w:val="000000"/>
        </w:rPr>
        <w:t>Кибаков</w:t>
      </w:r>
      <w:proofErr w:type="spellEnd"/>
      <w:r w:rsidR="00457F4D">
        <w:rPr>
          <w:rFonts w:ascii="Times New Roman" w:hAnsi="Times New Roman" w:cs="Times New Roman"/>
          <w:color w:val="000000"/>
        </w:rPr>
        <w:t xml:space="preserve"> Александр Сергеевич</w:t>
      </w:r>
      <w:r w:rsidRPr="00726B3D">
        <w:rPr>
          <w:rFonts w:ascii="Times New Roman" w:hAnsi="Times New Roman" w:cs="Times New Roman"/>
          <w:color w:val="000000"/>
        </w:rPr>
        <w:t>. На с</w:t>
      </w:r>
      <w:r w:rsidRPr="00726B3D">
        <w:rPr>
          <w:rFonts w:ascii="Times New Roman" w:hAnsi="Times New Roman" w:cs="Times New Roman"/>
        </w:rPr>
        <w:t xml:space="preserve">редства гранта и собственные средства </w:t>
      </w:r>
      <w:proofErr w:type="spellStart"/>
      <w:r w:rsidRPr="00726B3D">
        <w:rPr>
          <w:rFonts w:ascii="Times New Roman" w:hAnsi="Times New Roman" w:cs="Times New Roman"/>
        </w:rPr>
        <w:t>грантополучателя</w:t>
      </w:r>
      <w:proofErr w:type="spellEnd"/>
      <w:r w:rsidRPr="00726B3D">
        <w:rPr>
          <w:rFonts w:ascii="Times New Roman" w:hAnsi="Times New Roman" w:cs="Times New Roman"/>
        </w:rPr>
        <w:t xml:space="preserve"> построено животноводческое помещение  и приобретено</w:t>
      </w:r>
      <w:r w:rsidR="00457F4D">
        <w:rPr>
          <w:rFonts w:ascii="Times New Roman" w:hAnsi="Times New Roman" w:cs="Times New Roman"/>
        </w:rPr>
        <w:t xml:space="preserve"> с/</w:t>
      </w:r>
      <w:proofErr w:type="spellStart"/>
      <w:r w:rsidR="00457F4D">
        <w:rPr>
          <w:rFonts w:ascii="Times New Roman" w:hAnsi="Times New Roman" w:cs="Times New Roman"/>
        </w:rPr>
        <w:t>х</w:t>
      </w:r>
      <w:proofErr w:type="spellEnd"/>
      <w:r w:rsidR="00457F4D">
        <w:rPr>
          <w:rFonts w:ascii="Times New Roman" w:hAnsi="Times New Roman" w:cs="Times New Roman"/>
        </w:rPr>
        <w:t xml:space="preserve"> оборудование. На сегодняшний день в хозяйстве содержится 41 голова КРС, в том числе</w:t>
      </w:r>
      <w:r w:rsidRPr="00726B3D">
        <w:rPr>
          <w:rFonts w:ascii="Times New Roman" w:hAnsi="Times New Roman" w:cs="Times New Roman"/>
        </w:rPr>
        <w:t xml:space="preserve"> </w:t>
      </w:r>
      <w:r w:rsidR="00457F4D">
        <w:rPr>
          <w:rFonts w:ascii="Times New Roman" w:hAnsi="Times New Roman" w:cs="Times New Roman"/>
        </w:rPr>
        <w:t xml:space="preserve">17 </w:t>
      </w:r>
      <w:r w:rsidRPr="00726B3D">
        <w:rPr>
          <w:rFonts w:ascii="Times New Roman" w:hAnsi="Times New Roman" w:cs="Times New Roman"/>
        </w:rPr>
        <w:t>голов коров молочного направления</w:t>
      </w:r>
      <w:r w:rsidR="00457F4D">
        <w:rPr>
          <w:rFonts w:ascii="Times New Roman" w:hAnsi="Times New Roman" w:cs="Times New Roman"/>
        </w:rPr>
        <w:t>.</w:t>
      </w:r>
    </w:p>
    <w:p w:rsidR="00726B3D" w:rsidRPr="00537E62" w:rsidRDefault="00726B3D">
      <w:pPr>
        <w:spacing w:line="240" w:lineRule="auto"/>
        <w:ind w:right="-57"/>
        <w:jc w:val="both"/>
        <w:rPr>
          <w:rFonts w:ascii="Times New Roman" w:eastAsia="Times New Roman" w:hAnsi="Times New Roman" w:cs="Times New Roman"/>
          <w:i/>
          <w:color w:val="00000A"/>
          <w:sz w:val="28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72"/>
        <w:gridCol w:w="2422"/>
        <w:gridCol w:w="2397"/>
        <w:gridCol w:w="1423"/>
        <w:gridCol w:w="1689"/>
        <w:gridCol w:w="723"/>
        <w:gridCol w:w="781"/>
        <w:gridCol w:w="782"/>
        <w:gridCol w:w="1875"/>
        <w:gridCol w:w="1966"/>
      </w:tblGrid>
      <w:tr w:rsidR="00A1610A" w:rsidTr="00537E62">
        <w:trPr>
          <w:trHeight w:val="420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/п</w:t>
            </w:r>
          </w:p>
        </w:tc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Наименования мероприятий</w:t>
            </w:r>
          </w:p>
        </w:tc>
        <w:tc>
          <w:tcPr>
            <w:tcW w:w="2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ключевых (целевых) показателей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Срок реализации </w:t>
            </w:r>
          </w:p>
          <w:p w:rsidR="00435442" w:rsidRDefault="00435442">
            <w:pPr>
              <w:spacing w:after="0" w:line="240" w:lineRule="auto"/>
              <w:jc w:val="center"/>
            </w:pPr>
          </w:p>
        </w:tc>
        <w:tc>
          <w:tcPr>
            <w:tcW w:w="1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Базовое значение ключев</w:t>
            </w:r>
            <w:r w:rsidR="00C711DB">
              <w:rPr>
                <w:rFonts w:ascii="Times New Roman" w:eastAsia="Times New Roman" w:hAnsi="Times New Roman" w:cs="Times New Roman"/>
                <w:color w:val="00000A"/>
              </w:rPr>
              <w:t>ого (целевого) показателя в 2019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t>г.</w:t>
            </w:r>
          </w:p>
        </w:tc>
        <w:tc>
          <w:tcPr>
            <w:tcW w:w="2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Значения ключевых (целевых) показателей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Результат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Ответственные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исполнители</w:t>
            </w:r>
          </w:p>
        </w:tc>
      </w:tr>
      <w:tr w:rsidR="00A032C4" w:rsidTr="00537E62">
        <w:trPr>
          <w:trHeight w:val="420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2021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2022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1610A" w:rsidTr="00537E62">
        <w:trPr>
          <w:trHeight w:val="42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6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7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8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9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</w:t>
            </w:r>
          </w:p>
        </w:tc>
      </w:tr>
      <w:tr w:rsidR="00A1610A" w:rsidTr="00537E62">
        <w:trPr>
          <w:trHeight w:val="42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9.1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 xml:space="preserve">Содействие в создании благоприятных условий функционирования хозяйствующих субъектов, осуществляющих деятельность на рынке производства и переработки молока и способствующих 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lastRenderedPageBreak/>
              <w:t>развитию конкурентных отношений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Количество сельскохозяйственных организаций, осуществляющих деятельность  по производству молока</w:t>
            </w:r>
          </w:p>
          <w:p w:rsidR="00435442" w:rsidRDefault="00435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435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06058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Производство молока в общественном 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lastRenderedPageBreak/>
              <w:t>секторе (тыс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</w:rPr>
              <w:t>онн)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A6673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lastRenderedPageBreak/>
              <w:t>2020-2022гг.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1610A" w:rsidRDefault="00A128FF" w:rsidP="00A16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14</w:t>
            </w:r>
          </w:p>
          <w:p w:rsidR="00435442" w:rsidRDefault="00435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hd w:val="clear" w:color="auto" w:fill="FFFF00"/>
              </w:rPr>
            </w:pPr>
          </w:p>
          <w:p w:rsidR="00435442" w:rsidRDefault="00435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hd w:val="clear" w:color="auto" w:fill="FFFF00"/>
              </w:rPr>
            </w:pPr>
          </w:p>
          <w:p w:rsidR="00435442" w:rsidRDefault="00435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hd w:val="clear" w:color="auto" w:fill="FFFF00"/>
              </w:rPr>
            </w:pPr>
          </w:p>
          <w:p w:rsidR="00A1610A" w:rsidRDefault="00A1610A" w:rsidP="00A16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hd w:val="clear" w:color="auto" w:fill="FFFF00"/>
              </w:rPr>
            </w:pPr>
          </w:p>
          <w:p w:rsidR="00A1610A" w:rsidRDefault="00A1610A" w:rsidP="00A16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hd w:val="clear" w:color="auto" w:fill="FFFF00"/>
              </w:rPr>
            </w:pPr>
          </w:p>
          <w:p w:rsidR="00A1610A" w:rsidRDefault="00A1610A" w:rsidP="00A16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hd w:val="clear" w:color="auto" w:fill="FFFF00"/>
              </w:rPr>
            </w:pPr>
          </w:p>
          <w:p w:rsidR="00A1610A" w:rsidRDefault="00A1610A" w:rsidP="00A16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hd w:val="clear" w:color="auto" w:fill="FFFF00"/>
              </w:rPr>
            </w:pPr>
          </w:p>
          <w:p w:rsidR="00435442" w:rsidRDefault="00A128FF" w:rsidP="00A1610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34,8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  <w:r w:rsidR="00A128FF"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A128F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35,9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E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13</w:t>
            </w: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A128F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36,0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E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14</w:t>
            </w: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A128F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36,2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>1. развитие конкурентных условий на продовольственном рынке путем увеличения участников-производителей молочной  продукции</w:t>
            </w:r>
          </w:p>
          <w:p w:rsidR="00435442" w:rsidRDefault="0006058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2. увеличение 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lastRenderedPageBreak/>
              <w:t>объемов производства молока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lastRenderedPageBreak/>
              <w:t xml:space="preserve">Первый заместитель Главы администрации Старошайговского муниципального района Бычков А.Н., Начальник управления по работе с отраслями АПК и ЛПХ граждан администрации 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lastRenderedPageBreak/>
              <w:t>Старошайговского муниципального района Ермаков А.В.</w:t>
            </w:r>
          </w:p>
          <w:p w:rsidR="001C6AA2" w:rsidRDefault="001C6AA2">
            <w:pPr>
              <w:spacing w:after="0" w:line="240" w:lineRule="auto"/>
            </w:pPr>
          </w:p>
        </w:tc>
      </w:tr>
    </w:tbl>
    <w:p w:rsidR="00435442" w:rsidRDefault="004354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35442" w:rsidRDefault="004354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35442" w:rsidRDefault="00060582">
      <w:pPr>
        <w:spacing w:after="0" w:line="240" w:lineRule="auto"/>
        <w:jc w:val="center"/>
        <w:rPr>
          <w:rFonts w:ascii="Calibri" w:eastAsia="Calibri" w:hAnsi="Calibri" w:cs="Calibri"/>
          <w:color w:val="00000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10.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Рынок  нефтепродуктов </w:t>
      </w:r>
    </w:p>
    <w:p w:rsidR="00435442" w:rsidRDefault="004354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435442" w:rsidRPr="001C6AA2" w:rsidRDefault="00060582">
      <w:pPr>
        <w:spacing w:line="240" w:lineRule="auto"/>
        <w:ind w:right="-57"/>
        <w:jc w:val="both"/>
        <w:rPr>
          <w:rFonts w:ascii="Times New Roman" w:eastAsia="Times New Roman" w:hAnsi="Times New Roman" w:cs="Times New Roman"/>
          <w:i/>
          <w:color w:val="00000A"/>
          <w:sz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</w:rPr>
        <w:t>Исходная фактическая информация, характеризующая ситуацию и проблематику,</w:t>
      </w:r>
      <w:r w:rsidR="001C6AA2">
        <w:rPr>
          <w:rFonts w:ascii="Times New Roman" w:eastAsia="Times New Roman" w:hAnsi="Times New Roman" w:cs="Times New Roman"/>
          <w:i/>
          <w:color w:val="00000A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A"/>
          <w:sz w:val="28"/>
        </w:rPr>
        <w:t>цели и перспективы развития (текстовое описание</w:t>
      </w:r>
      <w:r w:rsidRPr="001C6AA2">
        <w:rPr>
          <w:rFonts w:ascii="Times New Roman" w:eastAsia="Times New Roman" w:hAnsi="Times New Roman" w:cs="Times New Roman"/>
          <w:i/>
          <w:color w:val="00000A"/>
          <w:sz w:val="28"/>
        </w:rPr>
        <w:t>):</w:t>
      </w:r>
      <w:r w:rsidRPr="001C6AA2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 xml:space="preserve"> Ситуация на рынке нефтепродуктов определяется наличием 4 АЗС частной формы собственности. </w:t>
      </w:r>
      <w:r w:rsidRPr="001C6AA2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>Тем не менее, необходимо создание благоприятной конкурентной среды для</w:t>
      </w:r>
      <w:r w:rsidRPr="001C6AA2">
        <w:rPr>
          <w:rFonts w:ascii="Times New Roman" w:eastAsia="Times New Roman" w:hAnsi="Times New Roman" w:cs="Times New Roman"/>
          <w:color w:val="00000A"/>
        </w:rPr>
        <w:t xml:space="preserve"> улучшения условий функционирования хозяйствующих субъектов, осуществляющих деятельность на рынке нефтепродуктов и способствующих развитию конкурентных отношений.</w:t>
      </w:r>
      <w:r w:rsidRPr="001C6AA2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 xml:space="preserve"> Положительным фактором для развития рынка нефтепродуктов является наличие автодороги Федерального значения, которая проходит через Старошайговский муниципальный район.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647"/>
        <w:gridCol w:w="2540"/>
        <w:gridCol w:w="2243"/>
        <w:gridCol w:w="1526"/>
        <w:gridCol w:w="1505"/>
        <w:gridCol w:w="756"/>
        <w:gridCol w:w="840"/>
        <w:gridCol w:w="843"/>
        <w:gridCol w:w="1675"/>
        <w:gridCol w:w="2055"/>
      </w:tblGrid>
      <w:tr w:rsidR="00435442" w:rsidTr="009E4134">
        <w:trPr>
          <w:trHeight w:val="420"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/п</w:t>
            </w:r>
          </w:p>
        </w:tc>
        <w:tc>
          <w:tcPr>
            <w:tcW w:w="2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Наименования мероприятий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ключевых (целевых) показателей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Срок реализации </w:t>
            </w:r>
          </w:p>
          <w:p w:rsidR="00435442" w:rsidRDefault="00435442">
            <w:pPr>
              <w:spacing w:after="0" w:line="240" w:lineRule="auto"/>
              <w:jc w:val="center"/>
            </w:pPr>
          </w:p>
        </w:tc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Базовое значение ключев</w:t>
            </w:r>
            <w:r w:rsidR="00C711DB">
              <w:rPr>
                <w:rFonts w:ascii="Times New Roman" w:eastAsia="Times New Roman" w:hAnsi="Times New Roman" w:cs="Times New Roman"/>
                <w:color w:val="00000A"/>
              </w:rPr>
              <w:t>ого (целевого) показателя в 2019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t>г.</w:t>
            </w:r>
          </w:p>
        </w:tc>
        <w:tc>
          <w:tcPr>
            <w:tcW w:w="24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Значения ключевых (целевых) показателей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Результат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Ответственные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исполнители</w:t>
            </w:r>
          </w:p>
        </w:tc>
      </w:tr>
      <w:tr w:rsidR="00A032C4" w:rsidTr="009E4134">
        <w:trPr>
          <w:trHeight w:val="420"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2021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2022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35442" w:rsidTr="009E4134">
        <w:trPr>
          <w:trHeight w:val="42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7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8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9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</w:t>
            </w:r>
          </w:p>
        </w:tc>
      </w:tr>
      <w:tr w:rsidR="00D53DEB" w:rsidTr="009E4134">
        <w:trPr>
          <w:trHeight w:val="42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D53DEB" w:rsidRDefault="00D53D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10.1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D53DEB" w:rsidRDefault="00D53DE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Создание условий для развития конкурентной среды на рынке нефтепродуктов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D53DEB" w:rsidRDefault="00D5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t>Доля организаций частной формы</w:t>
            </w:r>
          </w:p>
          <w:p w:rsidR="00D53DEB" w:rsidRDefault="00D5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t>собственности на рынке нефтепродуктов,</w:t>
            </w:r>
          </w:p>
          <w:p w:rsidR="00D53DEB" w:rsidRDefault="00D53DE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t>процент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D53DEB" w:rsidRDefault="00A6673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2020-2022гг.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D53DEB" w:rsidRDefault="00D53DEB" w:rsidP="00D53DEB">
            <w:pPr>
              <w:jc w:val="center"/>
            </w:pPr>
            <w:r w:rsidRPr="001C3D2B">
              <w:rPr>
                <w:rFonts w:ascii="Times New Roman" w:eastAsia="Times New Roman" w:hAnsi="Times New Roman" w:cs="Times New Roman"/>
                <w:color w:val="00000A"/>
                <w:sz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D53DEB" w:rsidRDefault="00D53DEB" w:rsidP="00D53DEB">
            <w:pPr>
              <w:jc w:val="center"/>
            </w:pPr>
            <w:r w:rsidRPr="001C3D2B">
              <w:rPr>
                <w:rFonts w:ascii="Times New Roman" w:eastAsia="Times New Roman" w:hAnsi="Times New Roman" w:cs="Times New Roman"/>
                <w:color w:val="00000A"/>
                <w:sz w:val="24"/>
              </w:rPr>
              <w:t>100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D53DEB" w:rsidRDefault="00D53D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D53DEB" w:rsidRDefault="00D53D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100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D53DEB" w:rsidRDefault="00FC7AF1" w:rsidP="00FC7A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количества</w:t>
            </w:r>
            <w:r w:rsidRPr="001F79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АЗС приведет к повышению качества, ассортимента и снижению цены на нефтепродукты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D53DEB" w:rsidRDefault="00D53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>Первый заместитель Главы администрации Старошайговского муниципального района Бычков А.Н.</w:t>
            </w:r>
            <w:r w:rsidR="0077453E">
              <w:rPr>
                <w:rFonts w:ascii="Times New Roman" w:eastAsia="Times New Roman" w:hAnsi="Times New Roman" w:cs="Times New Roman"/>
                <w:color w:val="00000A"/>
                <w:sz w:val="20"/>
              </w:rPr>
              <w:t>,</w:t>
            </w:r>
          </w:p>
          <w:p w:rsidR="0077453E" w:rsidRPr="009901C8" w:rsidRDefault="0077453E" w:rsidP="0077453E">
            <w:pPr>
              <w:spacing w:after="0" w:line="240" w:lineRule="auto"/>
              <w:rPr>
                <w:sz w:val="20"/>
                <w:szCs w:val="20"/>
              </w:rPr>
            </w:pPr>
            <w:r w:rsidRPr="009901C8">
              <w:rPr>
                <w:rFonts w:ascii="Times New Roman" w:hAnsi="Times New Roman" w:cs="Times New Roman"/>
                <w:sz w:val="20"/>
                <w:szCs w:val="20"/>
              </w:rPr>
              <w:t>во взаимодействии с подразделениями, отвечающими за соответствующее направление</w:t>
            </w:r>
          </w:p>
          <w:p w:rsidR="0077453E" w:rsidRDefault="0077453E">
            <w:pPr>
              <w:spacing w:after="0" w:line="240" w:lineRule="auto"/>
            </w:pPr>
          </w:p>
        </w:tc>
      </w:tr>
    </w:tbl>
    <w:p w:rsidR="00435442" w:rsidRDefault="004354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A35D5" w:rsidRDefault="003A35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A35D5" w:rsidRDefault="003A35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35442" w:rsidRDefault="00060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Товарные рынки промышленности</w:t>
      </w:r>
    </w:p>
    <w:p w:rsidR="00435442" w:rsidRDefault="004354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35442" w:rsidRDefault="00060582">
      <w:pPr>
        <w:spacing w:after="0" w:line="240" w:lineRule="auto"/>
        <w:jc w:val="center"/>
        <w:rPr>
          <w:rFonts w:ascii="Calibri" w:eastAsia="Calibri" w:hAnsi="Calibri" w:cs="Calibri"/>
          <w:color w:val="00000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11.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Рынок  обработки древесины и производства изделий из дерева</w:t>
      </w:r>
    </w:p>
    <w:p w:rsidR="00435442" w:rsidRDefault="0043544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435442" w:rsidRPr="009E4134" w:rsidRDefault="00060582">
      <w:pPr>
        <w:spacing w:line="240" w:lineRule="auto"/>
        <w:ind w:right="-57"/>
        <w:jc w:val="both"/>
        <w:rPr>
          <w:rFonts w:ascii="Times New Roman" w:eastAsia="Times New Roman" w:hAnsi="Times New Roman" w:cs="Times New Roman"/>
          <w:i/>
          <w:color w:val="00000A"/>
          <w:sz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</w:rPr>
        <w:t>Исходная фактическая информация, характеризующая ситуацию и проблематику,</w:t>
      </w:r>
      <w:r w:rsidR="009E4134">
        <w:rPr>
          <w:rFonts w:ascii="Times New Roman" w:eastAsia="Times New Roman" w:hAnsi="Times New Roman" w:cs="Times New Roman"/>
          <w:i/>
          <w:color w:val="00000A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A"/>
          <w:sz w:val="28"/>
        </w:rPr>
        <w:t>цели и перспективы развития (текстовое описание</w:t>
      </w:r>
      <w:r w:rsidRPr="009E4134">
        <w:rPr>
          <w:rFonts w:ascii="Times New Roman" w:eastAsia="Times New Roman" w:hAnsi="Times New Roman" w:cs="Times New Roman"/>
          <w:i/>
          <w:color w:val="00000A"/>
          <w:sz w:val="28"/>
        </w:rPr>
        <w:t>):</w:t>
      </w:r>
      <w:r w:rsidRPr="009E4134">
        <w:rPr>
          <w:rFonts w:ascii="Times New Roman" w:eastAsia="Times New Roman" w:hAnsi="Times New Roman" w:cs="Times New Roman"/>
          <w:color w:val="2D2D2D"/>
          <w:spacing w:val="1"/>
          <w:shd w:val="clear" w:color="auto" w:fill="FFFFFF"/>
        </w:rPr>
        <w:t xml:space="preserve"> Ситуация на рынке обработки древисины определяется наличием 4 организаций частной формы собственности, которые занимаются лесозаготовками. </w:t>
      </w:r>
      <w:r w:rsidR="00D13FDB" w:rsidRPr="009E4134">
        <w:rPr>
          <w:rFonts w:ascii="Times New Roman" w:eastAsia="SimSun" w:hAnsi="Times New Roman" w:cs="Times New Roman"/>
        </w:rPr>
        <w:t xml:space="preserve">В районе </w:t>
      </w:r>
      <w:r w:rsidR="00D13FDB" w:rsidRPr="009E4134">
        <w:rPr>
          <w:rFonts w:ascii="Times New Roman" w:hAnsi="Times New Roman" w:cs="Times New Roman"/>
          <w:bCs/>
          <w:iCs/>
          <w:color w:val="000000"/>
          <w:spacing w:val="-4"/>
        </w:rPr>
        <w:t>имеются перспективы развития деревообраба</w:t>
      </w:r>
      <w:r w:rsidR="001A1F9A" w:rsidRPr="009E4134">
        <w:rPr>
          <w:rFonts w:ascii="Times New Roman" w:hAnsi="Times New Roman" w:cs="Times New Roman"/>
          <w:bCs/>
          <w:iCs/>
          <w:color w:val="000000"/>
          <w:spacing w:val="-4"/>
        </w:rPr>
        <w:t xml:space="preserve">тывающей отрасли, обусловленные </w:t>
      </w:r>
      <w:r w:rsidR="00D13FDB" w:rsidRPr="009E4134">
        <w:rPr>
          <w:rFonts w:ascii="Times New Roman" w:hAnsi="Times New Roman" w:cs="Times New Roman"/>
          <w:bCs/>
          <w:iCs/>
          <w:color w:val="000000"/>
          <w:spacing w:val="-4"/>
        </w:rPr>
        <w:t xml:space="preserve">близостью смешанных лесов и высоким спросом на продукцию данной отрасли. Организации полностью </w:t>
      </w:r>
      <w:r w:rsidR="001A1F9A" w:rsidRPr="009E4134">
        <w:rPr>
          <w:rFonts w:ascii="Times New Roman" w:hAnsi="Times New Roman" w:cs="Times New Roman"/>
          <w:bCs/>
          <w:iCs/>
          <w:color w:val="000000"/>
          <w:spacing w:val="-4"/>
        </w:rPr>
        <w:t xml:space="preserve">покрывают </w:t>
      </w:r>
      <w:r w:rsidR="00D13FDB" w:rsidRPr="009E4134">
        <w:rPr>
          <w:rFonts w:ascii="Times New Roman" w:hAnsi="Times New Roman" w:cs="Times New Roman"/>
          <w:bCs/>
          <w:iCs/>
          <w:color w:val="000000"/>
          <w:spacing w:val="-4"/>
        </w:rPr>
        <w:t>спрос районных жителей</w:t>
      </w:r>
      <w:r w:rsidR="001A1F9A" w:rsidRPr="009E4134">
        <w:rPr>
          <w:rFonts w:ascii="Times New Roman" w:hAnsi="Times New Roman" w:cs="Times New Roman"/>
          <w:bCs/>
          <w:iCs/>
          <w:color w:val="000000"/>
          <w:spacing w:val="-4"/>
        </w:rPr>
        <w:t xml:space="preserve">, а также реализуют свою продукцию за территорию муниципального района, в другие регионы. </w:t>
      </w:r>
      <w:r w:rsidR="001A1F9A" w:rsidRPr="009E4134">
        <w:rPr>
          <w:rFonts w:ascii="Times New Roman" w:eastAsia="Times New Roman" w:hAnsi="Times New Roman" w:cs="Times New Roman"/>
          <w:color w:val="2D2D2D"/>
          <w:spacing w:val="1"/>
          <w:sz w:val="24"/>
          <w:shd w:val="clear" w:color="auto" w:fill="FFFFFF"/>
        </w:rPr>
        <w:t>Тем не менее, необходимо создание благоприятной конкурентной среды для</w:t>
      </w:r>
      <w:r w:rsidR="001A1F9A" w:rsidRPr="009E4134">
        <w:rPr>
          <w:rFonts w:ascii="Times New Roman" w:eastAsia="Times New Roman" w:hAnsi="Times New Roman" w:cs="Times New Roman"/>
          <w:color w:val="00000A"/>
        </w:rPr>
        <w:t xml:space="preserve"> улучшения условий функционирования хозяйствующих субъектов, осуществляющих деятельность в сфере обработки древисины.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652"/>
        <w:gridCol w:w="2534"/>
        <w:gridCol w:w="2209"/>
        <w:gridCol w:w="1419"/>
        <w:gridCol w:w="1618"/>
        <w:gridCol w:w="762"/>
        <w:gridCol w:w="846"/>
        <w:gridCol w:w="850"/>
        <w:gridCol w:w="1679"/>
        <w:gridCol w:w="2061"/>
      </w:tblGrid>
      <w:tr w:rsidR="00435442" w:rsidTr="009E4134">
        <w:trPr>
          <w:trHeight w:val="420"/>
        </w:trPr>
        <w:tc>
          <w:tcPr>
            <w:tcW w:w="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/п</w:t>
            </w:r>
          </w:p>
        </w:tc>
        <w:tc>
          <w:tcPr>
            <w:tcW w:w="2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Наименования мероприятий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ключевых (целевых) показателей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Срок реализации </w:t>
            </w:r>
          </w:p>
          <w:p w:rsidR="00435442" w:rsidRDefault="00435442">
            <w:pPr>
              <w:spacing w:after="0" w:line="240" w:lineRule="auto"/>
              <w:jc w:val="center"/>
            </w:pPr>
          </w:p>
        </w:tc>
        <w:tc>
          <w:tcPr>
            <w:tcW w:w="1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Базовое значение ключев</w:t>
            </w:r>
            <w:r w:rsidR="00C711DB">
              <w:rPr>
                <w:rFonts w:ascii="Times New Roman" w:eastAsia="Times New Roman" w:hAnsi="Times New Roman" w:cs="Times New Roman"/>
                <w:color w:val="00000A"/>
              </w:rPr>
              <w:t>ого (целевого) показателя в 2019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t>г.</w:t>
            </w:r>
          </w:p>
        </w:tc>
        <w:tc>
          <w:tcPr>
            <w:tcW w:w="2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Значения ключевых (целевых) показателей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Результат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Ответственные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исполнители</w:t>
            </w:r>
          </w:p>
        </w:tc>
      </w:tr>
      <w:tr w:rsidR="00A032C4" w:rsidTr="009E4134">
        <w:trPr>
          <w:trHeight w:val="420"/>
        </w:trPr>
        <w:tc>
          <w:tcPr>
            <w:tcW w:w="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2021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2022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35442" w:rsidTr="009E4134">
        <w:trPr>
          <w:trHeight w:val="42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4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8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9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</w:t>
            </w:r>
          </w:p>
        </w:tc>
      </w:tr>
      <w:tr w:rsidR="00D13FDB" w:rsidTr="009E4134">
        <w:trPr>
          <w:trHeight w:val="42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D13FDB" w:rsidRDefault="00D13F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11.1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D13FDB" w:rsidRDefault="00D13F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Создание условий для развития конкурентной среды на рынке обработки древисины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D13FDB" w:rsidRDefault="00D13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t>Доля организаций частной формы</w:t>
            </w:r>
          </w:p>
          <w:p w:rsidR="00D13FDB" w:rsidRDefault="00D13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t>собственности на рынке обработки древисины,</w:t>
            </w:r>
          </w:p>
          <w:p w:rsidR="00D13FDB" w:rsidRDefault="00D13FD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3"/>
              </w:rPr>
              <w:t>процент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D13FDB" w:rsidRDefault="00A6673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2020-2022гг</w:t>
            </w:r>
            <w:r w:rsidR="00D13FDB">
              <w:rPr>
                <w:rFonts w:ascii="Times New Roman" w:eastAsia="Times New Roman" w:hAnsi="Times New Roman" w:cs="Times New Roman"/>
                <w:color w:val="00000A"/>
                <w:sz w:val="24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D13FDB" w:rsidRDefault="00D13FDB" w:rsidP="00D13FDB">
            <w:pPr>
              <w:jc w:val="center"/>
            </w:pPr>
            <w:r w:rsidRPr="00092DFE">
              <w:rPr>
                <w:rFonts w:ascii="Times New Roman" w:eastAsia="Times New Roman" w:hAnsi="Times New Roman" w:cs="Times New Roman"/>
                <w:color w:val="00000A"/>
                <w:sz w:val="24"/>
              </w:rPr>
              <w:t>100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D13FDB" w:rsidRDefault="00D13FDB" w:rsidP="00D13FDB">
            <w:pPr>
              <w:jc w:val="center"/>
            </w:pPr>
            <w:r w:rsidRPr="00092DFE">
              <w:rPr>
                <w:rFonts w:ascii="Times New Roman" w:eastAsia="Times New Roman" w:hAnsi="Times New Roman" w:cs="Times New Roman"/>
                <w:color w:val="00000A"/>
                <w:sz w:val="24"/>
              </w:rPr>
              <w:t>100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D13FDB" w:rsidRDefault="00D13F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D13FDB" w:rsidRDefault="00D13F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D13FDB" w:rsidRDefault="001A1F9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количества организаций на рынке обработки древисины </w:t>
            </w:r>
            <w:r w:rsidR="006369B6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приведет к расширению ассортимента производимой продукции и снижению цены на товары из древисины.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D13FDB" w:rsidRDefault="00D13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>Первый заместитель Главы администрации Старошайговского муниципального района Бычков А.Н.</w:t>
            </w:r>
            <w:r w:rsidR="0077453E">
              <w:rPr>
                <w:rFonts w:ascii="Times New Roman" w:eastAsia="Times New Roman" w:hAnsi="Times New Roman" w:cs="Times New Roman"/>
                <w:color w:val="00000A"/>
                <w:sz w:val="20"/>
              </w:rPr>
              <w:t>,</w:t>
            </w:r>
          </w:p>
          <w:p w:rsidR="0077453E" w:rsidRPr="009901C8" w:rsidRDefault="0077453E" w:rsidP="0077453E">
            <w:pPr>
              <w:spacing w:after="0" w:line="240" w:lineRule="auto"/>
              <w:rPr>
                <w:sz w:val="20"/>
                <w:szCs w:val="20"/>
              </w:rPr>
            </w:pPr>
            <w:r w:rsidRPr="009901C8">
              <w:rPr>
                <w:rFonts w:ascii="Times New Roman" w:hAnsi="Times New Roman" w:cs="Times New Roman"/>
                <w:sz w:val="20"/>
                <w:szCs w:val="20"/>
              </w:rPr>
              <w:t>во взаимодействии с подразделениями, отвечающими за соответствующее направление</w:t>
            </w:r>
          </w:p>
          <w:p w:rsidR="0077453E" w:rsidRDefault="0077453E">
            <w:pPr>
              <w:spacing w:after="0" w:line="240" w:lineRule="auto"/>
            </w:pPr>
          </w:p>
        </w:tc>
      </w:tr>
    </w:tbl>
    <w:p w:rsidR="00435442" w:rsidRDefault="00435442">
      <w:pPr>
        <w:ind w:right="-57"/>
        <w:jc w:val="both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A863AE" w:rsidRDefault="00A863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863AE" w:rsidRDefault="00A863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863AE" w:rsidRDefault="00A863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35442" w:rsidRDefault="00060582">
      <w:pPr>
        <w:spacing w:after="0" w:line="240" w:lineRule="auto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12. Рынок   производства кирпича</w:t>
      </w:r>
    </w:p>
    <w:p w:rsidR="00435442" w:rsidRDefault="004354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35442" w:rsidRPr="009E4134" w:rsidRDefault="00060582">
      <w:pPr>
        <w:spacing w:line="240" w:lineRule="auto"/>
        <w:ind w:right="-57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Исходная фактическая информация, характеризующая ситуацию и проблематику,</w:t>
      </w:r>
      <w:r w:rsidR="009E4134"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цели и перспективы развития (текстовое описание):</w:t>
      </w:r>
      <w:r w:rsidR="003D3477"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Pr="009E4134">
        <w:rPr>
          <w:rFonts w:ascii="Times New Roman" w:eastAsia="Times New Roman" w:hAnsi="Times New Roman" w:cs="Times New Roman"/>
          <w:spacing w:val="1"/>
          <w:shd w:val="clear" w:color="auto" w:fill="FFFFFF"/>
        </w:rPr>
        <w:t xml:space="preserve">Ситуация на рынке производства керпича определяется наличием 1 организаций частной формы собственности, которая занимается производством и реализацией нескольких видов кирпича: </w:t>
      </w:r>
      <w:r w:rsidRPr="009E4134">
        <w:rPr>
          <w:rFonts w:ascii="Times New Roman" w:eastAsia="Times New Roman" w:hAnsi="Times New Roman" w:cs="Times New Roman"/>
          <w:sz w:val="24"/>
        </w:rPr>
        <w:t xml:space="preserve">карамзитный, </w:t>
      </w:r>
      <w:proofErr w:type="gramStart"/>
      <w:r w:rsidRPr="009E4134">
        <w:rPr>
          <w:rFonts w:ascii="Times New Roman" w:eastAsia="Times New Roman" w:hAnsi="Times New Roman" w:cs="Times New Roman"/>
          <w:sz w:val="24"/>
        </w:rPr>
        <w:t>перегородочный</w:t>
      </w:r>
      <w:proofErr w:type="gramEnd"/>
      <w:r w:rsidRPr="009E4134">
        <w:rPr>
          <w:rFonts w:ascii="Times New Roman" w:eastAsia="Times New Roman" w:hAnsi="Times New Roman" w:cs="Times New Roman"/>
          <w:sz w:val="24"/>
        </w:rPr>
        <w:t>, цементопесчаный карпич</w:t>
      </w:r>
      <w:r w:rsidR="00CC3FF0" w:rsidRPr="009E4134">
        <w:rPr>
          <w:rFonts w:ascii="Times New Roman" w:eastAsia="Times New Roman" w:hAnsi="Times New Roman" w:cs="Times New Roman"/>
          <w:sz w:val="24"/>
        </w:rPr>
        <w:t>. Ассортимент производимого кирпича не покрывает запросы населения, поэтому жители вынуждены при</w:t>
      </w:r>
      <w:r w:rsidR="009E2E98" w:rsidRPr="009E4134">
        <w:rPr>
          <w:rFonts w:ascii="Times New Roman" w:eastAsia="Times New Roman" w:hAnsi="Times New Roman" w:cs="Times New Roman"/>
          <w:sz w:val="24"/>
        </w:rPr>
        <w:t>обретать стройматериалы за пределами района. В связи с этим необходимо создание благоприятной конкурентной среды для увеличения количества организаций и расширения их ассортимента на рынке производства кирпича.</w:t>
      </w:r>
      <w:r w:rsidRPr="009E4134">
        <w:rPr>
          <w:rFonts w:ascii="Times New Roman" w:eastAsia="Times New Roman" w:hAnsi="Times New Roman" w:cs="Times New Roman"/>
          <w:spacing w:val="1"/>
          <w:sz w:val="24"/>
          <w:shd w:val="clear" w:color="auto" w:fill="FFFFFF"/>
        </w:rPr>
        <w:t xml:space="preserve">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652"/>
        <w:gridCol w:w="2460"/>
        <w:gridCol w:w="2158"/>
        <w:gridCol w:w="1544"/>
        <w:gridCol w:w="1669"/>
        <w:gridCol w:w="758"/>
        <w:gridCol w:w="836"/>
        <w:gridCol w:w="840"/>
        <w:gridCol w:w="1676"/>
        <w:gridCol w:w="2037"/>
      </w:tblGrid>
      <w:tr w:rsidR="00435442" w:rsidTr="009E4134">
        <w:trPr>
          <w:trHeight w:val="420"/>
        </w:trPr>
        <w:tc>
          <w:tcPr>
            <w:tcW w:w="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/п</w:t>
            </w:r>
          </w:p>
        </w:tc>
        <w:tc>
          <w:tcPr>
            <w:tcW w:w="2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Наименования мероприятий</w:t>
            </w:r>
          </w:p>
        </w:tc>
        <w:tc>
          <w:tcPr>
            <w:tcW w:w="2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ключевых (целевых) показателей</w:t>
            </w:r>
          </w:p>
        </w:tc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Срок реализации </w:t>
            </w:r>
          </w:p>
          <w:p w:rsidR="00435442" w:rsidRDefault="00435442">
            <w:pPr>
              <w:spacing w:after="0" w:line="240" w:lineRule="auto"/>
              <w:jc w:val="center"/>
            </w:pPr>
          </w:p>
        </w:tc>
        <w:tc>
          <w:tcPr>
            <w:tcW w:w="1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Базовое значение ключев</w:t>
            </w:r>
            <w:r w:rsidR="00C711DB">
              <w:rPr>
                <w:rFonts w:ascii="Times New Roman" w:eastAsia="Times New Roman" w:hAnsi="Times New Roman" w:cs="Times New Roman"/>
              </w:rPr>
              <w:t>ого (целевого) показателя в 2019</w:t>
            </w:r>
            <w:r>
              <w:rPr>
                <w:rFonts w:ascii="Times New Roman" w:eastAsia="Times New Roman" w:hAnsi="Times New Roman" w:cs="Times New Roman"/>
              </w:rPr>
              <w:t>г.</w:t>
            </w:r>
          </w:p>
        </w:tc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Значения ключевых (целевых) показателей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Результат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Ответственные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Исполнители</w:t>
            </w:r>
          </w:p>
        </w:tc>
      </w:tr>
      <w:tr w:rsidR="00A032C4" w:rsidTr="009E4134">
        <w:trPr>
          <w:trHeight w:val="420"/>
        </w:trPr>
        <w:tc>
          <w:tcPr>
            <w:tcW w:w="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2021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2022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35442" w:rsidTr="009E4134">
        <w:trPr>
          <w:trHeight w:val="42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</w:tr>
      <w:tr w:rsidR="00435442" w:rsidTr="009E4134">
        <w:trPr>
          <w:trHeight w:val="42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12.1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Создание условий для развития конкурентной среды на рынке производства керпича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</w:rPr>
            </w:pPr>
            <w:r>
              <w:rPr>
                <w:rFonts w:ascii="Times New Roman" w:eastAsia="Times New Roman" w:hAnsi="Times New Roman" w:cs="Times New Roman"/>
                <w:sz w:val="23"/>
              </w:rPr>
              <w:t>Доля организаций частной формы</w:t>
            </w:r>
          </w:p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</w:rPr>
            </w:pPr>
            <w:r>
              <w:rPr>
                <w:rFonts w:ascii="Times New Roman" w:eastAsia="Times New Roman" w:hAnsi="Times New Roman" w:cs="Times New Roman"/>
                <w:sz w:val="23"/>
              </w:rPr>
              <w:t>собственности в сфере производства кирпича,</w:t>
            </w:r>
          </w:p>
          <w:p w:rsidR="00435442" w:rsidRDefault="0006058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>процент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A6673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2020-2022гг.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D13FDB" w:rsidP="00D13F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6369B6" w:rsidP="006369B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количества организаций на рынке производства кирпича  приведет к расширению ассортимента производимой продукции и снижению цены на кирпич.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Первый заместитель Главы администрации Старошайговского муниципального района Бычков А.Н., Начальник управления перспективного планирования с/х и комплексных программ развития Старошайговского муниципального района Макарова С.И.</w:t>
            </w:r>
          </w:p>
        </w:tc>
      </w:tr>
    </w:tbl>
    <w:p w:rsidR="00435442" w:rsidRDefault="00435442">
      <w:pPr>
        <w:ind w:right="-57"/>
        <w:jc w:val="both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A863AE" w:rsidRDefault="00A863AE">
      <w:pPr>
        <w:ind w:right="-57"/>
        <w:jc w:val="both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435442" w:rsidRDefault="00435442">
      <w:pPr>
        <w:rPr>
          <w:rFonts w:ascii="Calibri" w:eastAsia="Calibri" w:hAnsi="Calibri" w:cs="Calibri"/>
          <w:color w:val="00000A"/>
        </w:rPr>
      </w:pPr>
    </w:p>
    <w:tbl>
      <w:tblPr>
        <w:tblW w:w="0" w:type="auto"/>
        <w:tblInd w:w="4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57"/>
        <w:gridCol w:w="2287"/>
        <w:gridCol w:w="2422"/>
        <w:gridCol w:w="1407"/>
        <w:gridCol w:w="141"/>
        <w:gridCol w:w="963"/>
        <w:gridCol w:w="746"/>
        <w:gridCol w:w="791"/>
        <w:gridCol w:w="792"/>
        <w:gridCol w:w="2628"/>
        <w:gridCol w:w="1904"/>
      </w:tblGrid>
      <w:tr w:rsidR="00435442" w:rsidTr="009E4134">
        <w:trPr>
          <w:trHeight w:val="420"/>
        </w:trPr>
        <w:tc>
          <w:tcPr>
            <w:tcW w:w="1463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8" w:type="dxa"/>
              <w:right w:w="58" w:type="dxa"/>
            </w:tcMar>
          </w:tcPr>
          <w:p w:rsidR="00435442" w:rsidRDefault="0043544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</w:pPr>
          </w:p>
          <w:p w:rsidR="00435442" w:rsidRDefault="00060582">
            <w:pPr>
              <w:numPr>
                <w:ilvl w:val="0"/>
                <w:numId w:val="2"/>
              </w:numPr>
              <w:spacing w:after="0" w:line="240" w:lineRule="auto"/>
              <w:ind w:left="1080" w:right="-57" w:hanging="72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  <w:t>Системные показатели и мероприятия, направленные на развитие конкурентной среды</w:t>
            </w:r>
          </w:p>
          <w:p w:rsidR="00435442" w:rsidRDefault="0043544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</w:pPr>
          </w:p>
          <w:p w:rsidR="00435442" w:rsidRDefault="00060582" w:rsidP="00D82DDF">
            <w:pPr>
              <w:spacing w:after="0" w:line="240" w:lineRule="auto"/>
              <w:ind w:right="111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  <w:t>1. Мероприятия, направленные на развитие конкурентоспособности товаров, работ, услуг субъектов малого и среднего предпринимательства</w:t>
            </w:r>
          </w:p>
          <w:p w:rsidR="00435442" w:rsidRDefault="0043544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</w:pPr>
          </w:p>
          <w:p w:rsidR="00435442" w:rsidRDefault="00060582" w:rsidP="00526BEB">
            <w:pPr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color w:val="2D2D2D"/>
                <w:spacing w:val="1"/>
                <w:sz w:val="24"/>
                <w:u w:val="single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A"/>
                <w:sz w:val="28"/>
              </w:rPr>
              <w:t>Исходная фактическая информация, характеризующая ситуацию и проблематику,</w:t>
            </w:r>
            <w:r w:rsidR="009E4134">
              <w:rPr>
                <w:rFonts w:ascii="Times New Roman" w:eastAsia="Times New Roman" w:hAnsi="Times New Roman" w:cs="Times New Roman"/>
                <w:i/>
                <w:color w:val="00000A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A"/>
                <w:sz w:val="28"/>
              </w:rPr>
              <w:t>цели и перспективы развития (текстовое описание</w:t>
            </w:r>
            <w:r w:rsidRPr="009E4134">
              <w:rPr>
                <w:rFonts w:ascii="Times New Roman" w:eastAsia="Times New Roman" w:hAnsi="Times New Roman" w:cs="Times New Roman"/>
                <w:i/>
                <w:color w:val="00000A"/>
                <w:sz w:val="28"/>
              </w:rPr>
              <w:t>):</w:t>
            </w:r>
            <w:r w:rsidR="00CC3FF0" w:rsidRPr="009E4134"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  <w:t xml:space="preserve">  </w:t>
            </w:r>
            <w:r w:rsidRPr="009E4134">
              <w:rPr>
                <w:rFonts w:ascii="Times New Roman" w:eastAsia="Times New Roman" w:hAnsi="Times New Roman" w:cs="Times New Roman"/>
                <w:color w:val="00000A"/>
              </w:rPr>
              <w:t>На территории Старошайговского муниципального района по состоянию на 1 января 20</w:t>
            </w:r>
            <w:r w:rsidR="00D82DDF">
              <w:rPr>
                <w:rFonts w:ascii="Times New Roman" w:eastAsia="Times New Roman" w:hAnsi="Times New Roman" w:cs="Times New Roman"/>
                <w:color w:val="00000A"/>
              </w:rPr>
              <w:t>20</w:t>
            </w:r>
            <w:r w:rsidRPr="009E4134">
              <w:rPr>
                <w:rFonts w:ascii="Times New Roman" w:eastAsia="Times New Roman" w:hAnsi="Times New Roman" w:cs="Times New Roman"/>
                <w:color w:val="00000A"/>
              </w:rPr>
              <w:t xml:space="preserve"> года зарегистрировано </w:t>
            </w:r>
            <w:r w:rsidR="00D82DDF">
              <w:rPr>
                <w:rFonts w:ascii="Times New Roman" w:eastAsia="Times New Roman" w:hAnsi="Times New Roman" w:cs="Times New Roman"/>
                <w:color w:val="00000A"/>
              </w:rPr>
              <w:t>204</w:t>
            </w:r>
            <w:r w:rsidRPr="009E4134">
              <w:rPr>
                <w:rFonts w:ascii="Times New Roman" w:eastAsia="Times New Roman" w:hAnsi="Times New Roman" w:cs="Times New Roman"/>
                <w:color w:val="00000A"/>
              </w:rPr>
              <w:t xml:space="preserve"> </w:t>
            </w:r>
            <w:r w:rsidR="00AB697D">
              <w:rPr>
                <w:rFonts w:ascii="Times New Roman" w:eastAsia="Times New Roman" w:hAnsi="Times New Roman" w:cs="Times New Roman"/>
                <w:color w:val="00000A"/>
              </w:rPr>
              <w:t>единиц</w:t>
            </w:r>
            <w:r w:rsidR="00526BEB">
              <w:rPr>
                <w:rFonts w:ascii="Times New Roman" w:eastAsia="Times New Roman" w:hAnsi="Times New Roman" w:cs="Times New Roman"/>
                <w:color w:val="00000A"/>
              </w:rPr>
              <w:t>ы</w:t>
            </w:r>
            <w:r w:rsidR="00AB697D">
              <w:rPr>
                <w:rFonts w:ascii="Times New Roman" w:eastAsia="Times New Roman" w:hAnsi="Times New Roman" w:cs="Times New Roman"/>
                <w:color w:val="00000A"/>
              </w:rPr>
              <w:t xml:space="preserve"> субъектов малого бизнеса</w:t>
            </w:r>
            <w:r w:rsidRPr="009E4134">
              <w:rPr>
                <w:rFonts w:ascii="Times New Roman" w:eastAsia="Times New Roman" w:hAnsi="Times New Roman" w:cs="Times New Roman"/>
                <w:color w:val="00000A"/>
              </w:rPr>
              <w:t>. На начало года в районе функционир</w:t>
            </w:r>
            <w:r w:rsidR="00526BEB">
              <w:rPr>
                <w:rFonts w:ascii="Times New Roman" w:eastAsia="Times New Roman" w:hAnsi="Times New Roman" w:cs="Times New Roman"/>
                <w:color w:val="00000A"/>
              </w:rPr>
              <w:t>уют</w:t>
            </w:r>
            <w:r w:rsidR="00AB697D">
              <w:rPr>
                <w:rFonts w:ascii="Times New Roman" w:eastAsia="Times New Roman" w:hAnsi="Times New Roman" w:cs="Times New Roman"/>
                <w:color w:val="00000A"/>
              </w:rPr>
              <w:t xml:space="preserve"> 70</w:t>
            </w:r>
            <w:r w:rsidRPr="009E4134">
              <w:rPr>
                <w:rFonts w:ascii="Times New Roman" w:eastAsia="Times New Roman" w:hAnsi="Times New Roman" w:cs="Times New Roman"/>
                <w:color w:val="00000A"/>
              </w:rPr>
              <w:t xml:space="preserve"> стационарны</w:t>
            </w:r>
            <w:r w:rsidR="00AB697D">
              <w:rPr>
                <w:rFonts w:ascii="Times New Roman" w:eastAsia="Times New Roman" w:hAnsi="Times New Roman" w:cs="Times New Roman"/>
                <w:color w:val="00000A"/>
              </w:rPr>
              <w:t>х</w:t>
            </w:r>
            <w:r w:rsidRPr="009E4134">
              <w:rPr>
                <w:rFonts w:ascii="Times New Roman" w:eastAsia="Times New Roman" w:hAnsi="Times New Roman" w:cs="Times New Roman"/>
                <w:color w:val="00000A"/>
              </w:rPr>
              <w:t xml:space="preserve"> торговы</w:t>
            </w:r>
            <w:r w:rsidR="00AB697D">
              <w:rPr>
                <w:rFonts w:ascii="Times New Roman" w:eastAsia="Times New Roman" w:hAnsi="Times New Roman" w:cs="Times New Roman"/>
                <w:color w:val="00000A"/>
              </w:rPr>
              <w:t>х</w:t>
            </w:r>
            <w:r w:rsidRPr="009E4134">
              <w:rPr>
                <w:rFonts w:ascii="Times New Roman" w:eastAsia="Times New Roman" w:hAnsi="Times New Roman" w:cs="Times New Roman"/>
                <w:color w:val="00000A"/>
              </w:rPr>
              <w:t xml:space="preserve"> объект</w:t>
            </w:r>
            <w:r w:rsidR="00AB697D">
              <w:rPr>
                <w:rFonts w:ascii="Times New Roman" w:eastAsia="Times New Roman" w:hAnsi="Times New Roman" w:cs="Times New Roman"/>
                <w:color w:val="00000A"/>
              </w:rPr>
              <w:t>а, в том числе 19</w:t>
            </w:r>
            <w:r w:rsidRPr="009E4134">
              <w:rPr>
                <w:rFonts w:ascii="Times New Roman" w:eastAsia="Times New Roman" w:hAnsi="Times New Roman" w:cs="Times New Roman"/>
                <w:color w:val="00000A"/>
              </w:rPr>
              <w:t xml:space="preserve"> магазинов по продаже продовольственных товаров, </w:t>
            </w:r>
            <w:r w:rsidR="00AB697D">
              <w:rPr>
                <w:rFonts w:ascii="Times New Roman" w:eastAsia="Times New Roman" w:hAnsi="Times New Roman" w:cs="Times New Roman"/>
                <w:color w:val="00000A"/>
              </w:rPr>
              <w:t>19</w:t>
            </w:r>
            <w:r w:rsidRPr="009E4134">
              <w:rPr>
                <w:rFonts w:ascii="Times New Roman" w:eastAsia="Times New Roman" w:hAnsi="Times New Roman" w:cs="Times New Roman"/>
                <w:color w:val="00000A"/>
              </w:rPr>
              <w:t xml:space="preserve"> по продаже н</w:t>
            </w:r>
            <w:r w:rsidR="00AB697D">
              <w:rPr>
                <w:rFonts w:ascii="Times New Roman" w:eastAsia="Times New Roman" w:hAnsi="Times New Roman" w:cs="Times New Roman"/>
                <w:color w:val="00000A"/>
              </w:rPr>
              <w:t>епродовольственных товаров  и 32</w:t>
            </w:r>
            <w:r w:rsidRPr="009E4134">
              <w:rPr>
                <w:rFonts w:ascii="Times New Roman" w:eastAsia="Times New Roman" w:hAnsi="Times New Roman" w:cs="Times New Roman"/>
                <w:color w:val="00000A"/>
              </w:rPr>
              <w:t xml:space="preserve"> по продаже смешанных товаров. Также на территории района расположены 4 объекта АЗС и 4 аптеки. Субъектам оказывается консультативная, имущественная и финансовая поддержка.  Ведение реестра субъектов МСП, являющихся получателями мер поддержки в рамках  муниципальной программы Развитие субъектов малого и среднего предпринимательства в Старошайговском муниципальном районе обеспечивается на постоянной основе и размещается на </w:t>
            </w:r>
            <w:r w:rsidR="00526BEB">
              <w:rPr>
                <w:rFonts w:ascii="Times New Roman" w:eastAsia="Times New Roman" w:hAnsi="Times New Roman" w:cs="Times New Roman"/>
                <w:color w:val="00000A"/>
              </w:rPr>
              <w:t xml:space="preserve">официальном </w:t>
            </w:r>
            <w:r w:rsidRPr="009E4134">
              <w:rPr>
                <w:rFonts w:ascii="Times New Roman" w:eastAsia="Times New Roman" w:hAnsi="Times New Roman" w:cs="Times New Roman"/>
                <w:color w:val="00000A"/>
              </w:rPr>
              <w:t xml:space="preserve">сайте </w:t>
            </w:r>
            <w:r w:rsidR="00526BEB">
              <w:rPr>
                <w:rFonts w:ascii="Times New Roman" w:eastAsia="Times New Roman" w:hAnsi="Times New Roman" w:cs="Times New Roman"/>
                <w:color w:val="00000A"/>
              </w:rPr>
              <w:t xml:space="preserve">Администрации </w:t>
            </w:r>
            <w:proofErr w:type="spellStart"/>
            <w:r w:rsidRPr="009E4134">
              <w:rPr>
                <w:rFonts w:ascii="Times New Roman" w:eastAsia="Times New Roman" w:hAnsi="Times New Roman" w:cs="Times New Roman"/>
                <w:color w:val="00000A"/>
              </w:rPr>
              <w:t>Старошайговского</w:t>
            </w:r>
            <w:proofErr w:type="spellEnd"/>
            <w:r w:rsidRPr="009E4134">
              <w:rPr>
                <w:rFonts w:ascii="Times New Roman" w:eastAsia="Times New Roman" w:hAnsi="Times New Roman" w:cs="Times New Roman"/>
                <w:color w:val="00000A"/>
              </w:rPr>
              <w:t xml:space="preserve"> муниципального района. Сформирован реестр субъектов МСП, желающих принять участие в программах Федеральной корпорации МСП (гарантийная поддержка, кредитование, льготный лизинг, рефинансирование). По мере необходимости, но не реже 1 раза в квартал проводятся заседания Совета Предпринимателей при Админстрации муниципального образования, где обсуждаются актуальные проблемы. Поддержка действующих субъектов МСП и оказание помощи начинающим, положительно влияет на развитие конкурентоспособности товаров, работ и услуг субъектов МСП. </w:t>
            </w:r>
            <w:r w:rsidRPr="009E4134">
              <w:rPr>
                <w:rFonts w:ascii="Times New Roman" w:eastAsia="Times New Roman" w:hAnsi="Times New Roman" w:cs="Times New Roman"/>
                <w:color w:val="2D2D2D"/>
                <w:spacing w:val="1"/>
                <w:shd w:val="clear" w:color="auto" w:fill="FFFFFF"/>
              </w:rPr>
              <w:t>Тем не менее, необходимо поддерживать интересы бизнеса направленные на увеличение субъектов МСП.</w:t>
            </w:r>
            <w:r>
              <w:rPr>
                <w:rFonts w:ascii="Times New Roman" w:eastAsia="Times New Roman" w:hAnsi="Times New Roman" w:cs="Times New Roman"/>
                <w:color w:val="2D2D2D"/>
                <w:spacing w:val="1"/>
                <w:sz w:val="24"/>
                <w:u w:val="single"/>
                <w:shd w:val="clear" w:color="auto" w:fill="FFFFFF"/>
              </w:rPr>
              <w:t xml:space="preserve"> </w:t>
            </w:r>
          </w:p>
          <w:p w:rsidR="00526BEB" w:rsidRPr="009E4134" w:rsidRDefault="00526BEB" w:rsidP="00526BEB">
            <w:pPr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i/>
                <w:color w:val="00000A"/>
                <w:sz w:val="28"/>
              </w:rPr>
            </w:pPr>
          </w:p>
        </w:tc>
      </w:tr>
      <w:tr w:rsidR="00A06782" w:rsidTr="009E4134">
        <w:trPr>
          <w:trHeight w:val="420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/п</w:t>
            </w:r>
          </w:p>
        </w:tc>
        <w:tc>
          <w:tcPr>
            <w:tcW w:w="2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Наименования мероприятий</w:t>
            </w:r>
          </w:p>
        </w:tc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ключевых (целевых) показателей</w:t>
            </w:r>
          </w:p>
        </w:tc>
        <w:tc>
          <w:tcPr>
            <w:tcW w:w="15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Срок реализации </w:t>
            </w:r>
          </w:p>
          <w:p w:rsidR="00435442" w:rsidRDefault="00435442">
            <w:pPr>
              <w:spacing w:after="0" w:line="240" w:lineRule="auto"/>
              <w:jc w:val="center"/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Базовое значение ключев</w:t>
            </w:r>
            <w:r w:rsidR="00C711DB">
              <w:rPr>
                <w:rFonts w:ascii="Times New Roman" w:eastAsia="Times New Roman" w:hAnsi="Times New Roman" w:cs="Times New Roman"/>
                <w:color w:val="00000A"/>
              </w:rPr>
              <w:t>ого (целевого) показателя в 2019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t>г.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Значения ключевых (целевых) показателей</w:t>
            </w:r>
          </w:p>
        </w:tc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Результат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Ответственные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исполнители</w:t>
            </w:r>
          </w:p>
        </w:tc>
      </w:tr>
      <w:tr w:rsidR="00A032C4" w:rsidTr="009E4134">
        <w:trPr>
          <w:trHeight w:val="4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2021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2022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2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</w:tr>
      <w:tr w:rsidR="00A06782" w:rsidTr="009E4134">
        <w:trPr>
          <w:trHeight w:val="42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5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6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7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8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9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</w:t>
            </w:r>
          </w:p>
        </w:tc>
      </w:tr>
      <w:tr w:rsidR="00A06782" w:rsidTr="009E4134">
        <w:trPr>
          <w:trHeight w:val="42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1.</w:t>
            </w:r>
            <w:r w:rsidR="003A35D5"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Pr="00A06782" w:rsidRDefault="00060582" w:rsidP="00A067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 xml:space="preserve">Предоставление </w:t>
            </w:r>
            <w:r w:rsidR="00A06782">
              <w:rPr>
                <w:rFonts w:ascii="Times New Roman" w:eastAsia="Times New Roman" w:hAnsi="Times New Roman" w:cs="Times New Roman"/>
                <w:color w:val="00000A"/>
              </w:rPr>
              <w:t xml:space="preserve">на безвоздмездной основе 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t xml:space="preserve">информационных, консультационных и прочих услуг 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lastRenderedPageBreak/>
              <w:t>субъектам малого и среднего бизнеса осуществляющим хозяйственную деятельность в приоритетных  для района видах деятельности.</w:t>
            </w:r>
            <w:r w:rsidR="00A06782">
              <w:t xml:space="preserve"> 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6782" w:rsidRPr="00A06782" w:rsidRDefault="00A06782" w:rsidP="00A0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Доля субъектов малого и</w:t>
            </w:r>
            <w:r w:rsidR="00116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678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 предпринимательства,</w:t>
            </w:r>
          </w:p>
          <w:p w:rsidR="00A06782" w:rsidRPr="00A06782" w:rsidRDefault="00A06782" w:rsidP="00A0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82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получивших</w:t>
            </w:r>
          </w:p>
          <w:p w:rsidR="00A06782" w:rsidRPr="00A06782" w:rsidRDefault="00A06782" w:rsidP="00A0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0678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услуг (в т.ч.</w:t>
            </w:r>
            <w:proofErr w:type="gramEnd"/>
          </w:p>
          <w:p w:rsidR="00A06782" w:rsidRPr="00A06782" w:rsidRDefault="00A06782" w:rsidP="00A0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консультационной и образовательной поддержки)</w:t>
            </w:r>
          </w:p>
          <w:p w:rsidR="00A06782" w:rsidRPr="00A06782" w:rsidRDefault="00A06782" w:rsidP="00A0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82">
              <w:rPr>
                <w:rFonts w:ascii="Times New Roman" w:eastAsia="Times New Roman" w:hAnsi="Times New Roman" w:cs="Times New Roman"/>
                <w:sz w:val="24"/>
                <w:szCs w:val="24"/>
              </w:rPr>
              <w:t>от общего количества</w:t>
            </w:r>
          </w:p>
          <w:p w:rsidR="00A06782" w:rsidRPr="00A06782" w:rsidRDefault="00A06782" w:rsidP="00A0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субъектов</w:t>
            </w:r>
            <w:r w:rsidR="00116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6782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малого</w:t>
            </w:r>
            <w:r w:rsidR="00116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678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A06782" w:rsidRPr="00A06782" w:rsidRDefault="00A06782" w:rsidP="00A0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8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</w:t>
            </w:r>
          </w:p>
          <w:p w:rsidR="00A06782" w:rsidRPr="00A06782" w:rsidRDefault="00A06782" w:rsidP="00A0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предпринимательства в районе, </w:t>
            </w:r>
            <w:r w:rsidR="00B24EB6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  <w:p w:rsidR="00435442" w:rsidRDefault="00435442">
            <w:pPr>
              <w:spacing w:after="0" w:line="240" w:lineRule="auto"/>
            </w:pP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A6673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lastRenderedPageBreak/>
              <w:t>2020-2022гг.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526BEB" w:rsidRDefault="00526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526BEB" w:rsidRDefault="00526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A067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  <w:r w:rsidR="00526BEB"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526BEB" w:rsidRDefault="00526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526BEB" w:rsidRDefault="00526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435442" w:rsidRDefault="00A067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A067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Не менее 10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A067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Не менее 12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Поддержка интересов бизнеса.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 Развитие конкурентоспособности товаров и услуг.</w:t>
            </w:r>
          </w:p>
          <w:p w:rsidR="00435442" w:rsidRDefault="00435442">
            <w:pPr>
              <w:spacing w:after="0" w:line="240" w:lineRule="auto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Первый заместитель Главы администрации Старошайговского муниципального района Бычков А.Н.,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Начальник управления перспективного планирования с/х и комплексных программ развития Старошайговского муниципального района Макарова С.И.</w:t>
            </w:r>
          </w:p>
        </w:tc>
      </w:tr>
      <w:tr w:rsidR="00435442" w:rsidTr="009E4134">
        <w:trPr>
          <w:trHeight w:val="420"/>
        </w:trPr>
        <w:tc>
          <w:tcPr>
            <w:tcW w:w="1463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35442" w:rsidRDefault="009E4134" w:rsidP="009E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 w:rsidR="00060582">
              <w:rPr>
                <w:rFonts w:ascii="Times New Roman" w:eastAsia="Times New Roman" w:hAnsi="Times New Roman" w:cs="Times New Roman"/>
                <w:b/>
                <w:sz w:val="28"/>
              </w:rPr>
              <w:t>2.Мероприятия, направленные на обеспечение прозрачности и доступности закупок, товаров, работ,  услуг, проводимых с использованием конкурентных способов определения поставщиков (подрядчиков, исполнителей)</w:t>
            </w:r>
          </w:p>
          <w:p w:rsidR="00435442" w:rsidRDefault="00435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435442" w:rsidRPr="009E4134" w:rsidRDefault="00060582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Исходная фактическая информация, характеризующая ситуацию и проблематику,</w:t>
            </w:r>
            <w:r w:rsidR="009E4134"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</w:rPr>
              <w:t>цели и перспективы развития (текстовое описание):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 w:rsidRPr="009E4134">
              <w:rPr>
                <w:rFonts w:ascii="Times New Roman" w:eastAsia="Times New Roman" w:hAnsi="Times New Roman" w:cs="Times New Roman"/>
                <w:shd w:val="clear" w:color="auto" w:fill="FFFFFF"/>
              </w:rPr>
              <w:t>В сфере закупок администрация района и ее структурные подразделения, включая большинство бюджетных учреждений, работают в соответствии с 44 Федеральным законом «О контрактной системе в сфере закупок товаров, работ, услуг для обеспечения государственных и муниципальных нужд». Основные принципы 44 ФЗ: открытость, прозрачность, доступность, обеспечение честной конкуренции, экономия бюджетных средств. Сведения о закупке размещаются на официальном сайте госзакупок в плане-графике заказчика. Любой желающий может подавать заявку на участие в торгах.</w:t>
            </w:r>
          </w:p>
          <w:p w:rsidR="00435442" w:rsidRDefault="00435442">
            <w:pPr>
              <w:spacing w:after="0" w:line="240" w:lineRule="auto"/>
              <w:ind w:right="-57"/>
              <w:jc w:val="both"/>
            </w:pPr>
          </w:p>
        </w:tc>
      </w:tr>
      <w:tr w:rsidR="00A06782" w:rsidTr="009E4134">
        <w:trPr>
          <w:trHeight w:val="420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/п</w:t>
            </w:r>
          </w:p>
        </w:tc>
        <w:tc>
          <w:tcPr>
            <w:tcW w:w="2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Наименования мероприятий</w:t>
            </w:r>
          </w:p>
        </w:tc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ключевых (целевых) показателей</w:t>
            </w:r>
          </w:p>
        </w:tc>
        <w:tc>
          <w:tcPr>
            <w:tcW w:w="1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Срок реализации </w:t>
            </w:r>
          </w:p>
          <w:p w:rsidR="00435442" w:rsidRDefault="00435442">
            <w:pPr>
              <w:spacing w:after="0" w:line="240" w:lineRule="auto"/>
              <w:jc w:val="center"/>
            </w:pPr>
          </w:p>
        </w:tc>
        <w:tc>
          <w:tcPr>
            <w:tcW w:w="11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Базовое значение ключев</w:t>
            </w:r>
            <w:r w:rsidR="00C711DB">
              <w:rPr>
                <w:rFonts w:ascii="Times New Roman" w:eastAsia="Times New Roman" w:hAnsi="Times New Roman" w:cs="Times New Roman"/>
              </w:rPr>
              <w:t>ого (целевого) показателя в 2019</w:t>
            </w:r>
            <w:r>
              <w:rPr>
                <w:rFonts w:ascii="Times New Roman" w:eastAsia="Times New Roman" w:hAnsi="Times New Roman" w:cs="Times New Roman"/>
              </w:rPr>
              <w:t>г.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Значения ключевых (целевых) показателей</w:t>
            </w:r>
          </w:p>
        </w:tc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Результат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Ответственные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исполнители</w:t>
            </w:r>
          </w:p>
        </w:tc>
      </w:tr>
      <w:tr w:rsidR="00A032C4" w:rsidTr="009E4134">
        <w:trPr>
          <w:trHeight w:val="420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2021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2022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2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</w:tr>
      <w:tr w:rsidR="00A06782" w:rsidTr="009E4134">
        <w:trPr>
          <w:trHeight w:val="42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2.1.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Развитие конкуренции при осуществлении процедур  муниципальных закупок за счет  обеспечения прозрачности и доступности закупок товаров, работ и услуг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Доля закупок у субъектов малого и среднего предпринимательства  в общем годовом стоимостном объеме закупок, осуществляемых в соответствии с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Федеральным законом «О закупках товаров, работ, услуг отдельными видами юридических лиц», процент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A6673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lastRenderedPageBreak/>
              <w:t>2020-2022гг.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AB697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AB697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AB697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AB697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развитие конкуренции при осуществлении процедур муниципальных закупок </w:t>
            </w:r>
          </w:p>
          <w:p w:rsidR="00435442" w:rsidRDefault="00435442">
            <w:pPr>
              <w:spacing w:after="0" w:line="240" w:lineRule="auto"/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Первый заместитель Главы администрации Старошайговского муниципального района Бычков А.Н., Начальник управления земельных и имущественных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отношений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Моисеева Е.Н.</w:t>
            </w:r>
          </w:p>
        </w:tc>
      </w:tr>
    </w:tbl>
    <w:p w:rsidR="00435442" w:rsidRDefault="00435442">
      <w:pPr>
        <w:rPr>
          <w:rFonts w:ascii="Calibri" w:eastAsia="Calibri" w:hAnsi="Calibri" w:cs="Calibri"/>
          <w:color w:val="00000A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603"/>
        <w:gridCol w:w="2656"/>
        <w:gridCol w:w="2136"/>
        <w:gridCol w:w="1419"/>
        <w:gridCol w:w="1587"/>
        <w:gridCol w:w="734"/>
        <w:gridCol w:w="807"/>
        <w:gridCol w:w="807"/>
        <w:gridCol w:w="1950"/>
        <w:gridCol w:w="1931"/>
      </w:tblGrid>
      <w:tr w:rsidR="00435442" w:rsidTr="003A35D5">
        <w:trPr>
          <w:trHeight w:val="420"/>
        </w:trPr>
        <w:tc>
          <w:tcPr>
            <w:tcW w:w="146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43544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</w:pPr>
          </w:p>
          <w:p w:rsidR="00435442" w:rsidRDefault="0006058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  <w:t xml:space="preserve">3. Мероприятия, направленные на устранение избыточного государственного и муниципального регулирования </w:t>
            </w:r>
          </w:p>
          <w:p w:rsidR="00435442" w:rsidRDefault="0006058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  <w:t xml:space="preserve">и снижение административных барьеров </w:t>
            </w:r>
          </w:p>
          <w:p w:rsidR="00435442" w:rsidRDefault="0043544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</w:pPr>
          </w:p>
          <w:p w:rsidR="00435442" w:rsidRPr="009E4134" w:rsidRDefault="00060582" w:rsidP="00AB697D">
            <w:pPr>
              <w:spacing w:after="0" w:line="240" w:lineRule="auto"/>
              <w:ind w:right="253"/>
              <w:jc w:val="both"/>
              <w:rPr>
                <w:rFonts w:ascii="Times New Roman" w:eastAsia="Times New Roman" w:hAnsi="Times New Roman" w:cs="Times New Roman"/>
                <w:i/>
                <w:color w:val="00000A"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A"/>
                <w:sz w:val="28"/>
              </w:rPr>
              <w:t>Исходная фактическая информация, характеризующая ситуацию и проблематику,</w:t>
            </w:r>
            <w:r w:rsidR="009E4134">
              <w:rPr>
                <w:rFonts w:ascii="Times New Roman" w:eastAsia="Times New Roman" w:hAnsi="Times New Roman" w:cs="Times New Roman"/>
                <w:i/>
                <w:color w:val="00000A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A"/>
                <w:sz w:val="28"/>
              </w:rPr>
              <w:t>цели и перспективы развития (текстовое описание:)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</w:t>
            </w:r>
            <w:r w:rsidRPr="009E4134">
              <w:rPr>
                <w:rFonts w:ascii="Times New Roman" w:eastAsia="Times New Roman" w:hAnsi="Times New Roman" w:cs="Times New Roman"/>
                <w:color w:val="00000A"/>
              </w:rPr>
              <w:t xml:space="preserve">Среднее число обращений представителей бизнес-сообщества в орган местного самоуправления для получения одной муниципальной  услуги, связанной со сферой предпринимательской деятельности равно 2, тем не </w:t>
            </w:r>
            <w:proofErr w:type="gramStart"/>
            <w:r w:rsidRPr="009E4134">
              <w:rPr>
                <w:rFonts w:ascii="Times New Roman" w:eastAsia="Times New Roman" w:hAnsi="Times New Roman" w:cs="Times New Roman"/>
                <w:color w:val="00000A"/>
              </w:rPr>
              <w:t>менее</w:t>
            </w:r>
            <w:proofErr w:type="gramEnd"/>
            <w:r w:rsidRPr="009E4134">
              <w:rPr>
                <w:rFonts w:ascii="Times New Roman" w:eastAsia="Times New Roman" w:hAnsi="Times New Roman" w:cs="Times New Roman"/>
                <w:color w:val="00000A"/>
              </w:rPr>
              <w:t xml:space="preserve"> в целях устранения избыточного муниципального регулирования и снижения административных барьеров утвержден порядок проведения оценки регулирующего воздействия, утвержден и размещен план проведения экспертизы, затрагивающие вопросы осуществления предпринимательской и инвестиционной деятельности. Экспертиза проводится в установленном порядке. Несмотря на то, что в данном направлении ведется работа, необходимо увеличить количество НПА при проведении ОРВ.</w:t>
            </w:r>
            <w:r>
              <w:rPr>
                <w:rFonts w:ascii="Times New Roman" w:eastAsia="Times New Roman" w:hAnsi="Times New Roman" w:cs="Times New Roman"/>
                <w:color w:val="00000A"/>
                <w:u w:val="single"/>
              </w:rPr>
              <w:t xml:space="preserve">  </w:t>
            </w:r>
          </w:p>
          <w:p w:rsidR="00435442" w:rsidRDefault="00435442">
            <w:pPr>
              <w:spacing w:after="0" w:line="240" w:lineRule="auto"/>
              <w:ind w:right="-57"/>
              <w:jc w:val="both"/>
            </w:pPr>
          </w:p>
        </w:tc>
      </w:tr>
      <w:tr w:rsidR="00435442" w:rsidTr="009E4134">
        <w:trPr>
          <w:trHeight w:val="420"/>
        </w:trPr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/п</w:t>
            </w:r>
          </w:p>
        </w:tc>
        <w:tc>
          <w:tcPr>
            <w:tcW w:w="2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Наименования мероприятий</w:t>
            </w:r>
          </w:p>
        </w:tc>
        <w:tc>
          <w:tcPr>
            <w:tcW w:w="2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Наименование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ключевых (целевых) показателей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Срок реализации </w:t>
            </w:r>
          </w:p>
          <w:p w:rsidR="00435442" w:rsidRDefault="00435442">
            <w:pPr>
              <w:spacing w:after="0" w:line="240" w:lineRule="auto"/>
              <w:jc w:val="center"/>
            </w:pP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>Базовое значение ключев</w:t>
            </w:r>
            <w:r w:rsidR="00C711DB">
              <w:rPr>
                <w:rFonts w:ascii="Times New Roman" w:eastAsia="Times New Roman" w:hAnsi="Times New Roman" w:cs="Times New Roman"/>
                <w:color w:val="00000A"/>
              </w:rPr>
              <w:t>ого (целевого) показателя в 2019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t>г.</w:t>
            </w:r>
          </w:p>
        </w:tc>
        <w:tc>
          <w:tcPr>
            <w:tcW w:w="2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Значения ключевых (целевых) показателей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Результат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Ответственные</w:t>
            </w:r>
          </w:p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Исполнители</w:t>
            </w:r>
          </w:p>
        </w:tc>
      </w:tr>
      <w:tr w:rsidR="00A032C4" w:rsidTr="009E4134">
        <w:trPr>
          <w:trHeight w:val="420"/>
        </w:trPr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2021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 w:rsidP="00E7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2022</w:t>
            </w:r>
          </w:p>
          <w:p w:rsidR="00A032C4" w:rsidRDefault="00A032C4" w:rsidP="00E750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A032C4" w:rsidRDefault="00A032C4">
            <w:pPr>
              <w:rPr>
                <w:rFonts w:ascii="Calibri" w:eastAsia="Calibri" w:hAnsi="Calibri" w:cs="Calibri"/>
              </w:rPr>
            </w:pPr>
          </w:p>
        </w:tc>
      </w:tr>
      <w:tr w:rsidR="00435442" w:rsidTr="009E4134">
        <w:trPr>
          <w:trHeight w:val="42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6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7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8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9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435442" w:rsidRDefault="0006058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</w:t>
            </w:r>
          </w:p>
        </w:tc>
      </w:tr>
      <w:tr w:rsidR="003A35D5" w:rsidTr="009E4134">
        <w:trPr>
          <w:trHeight w:val="42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3A35D5" w:rsidRDefault="003A3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3.1.</w:t>
            </w:r>
          </w:p>
          <w:p w:rsidR="003A35D5" w:rsidRDefault="003A35D5">
            <w:pPr>
              <w:spacing w:after="0" w:line="240" w:lineRule="auto"/>
              <w:jc w:val="center"/>
            </w:pP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3A35D5" w:rsidRDefault="003A35D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 xml:space="preserve">Среднее число обращений представителей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</w:rPr>
              <w:t>бизнес-сообщества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в орган местного самоуправления для получения одной муниципальной  услуги, связанной со сферой предпринимательской 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lastRenderedPageBreak/>
              <w:t>деятельности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3A35D5" w:rsidRDefault="003A35D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lastRenderedPageBreak/>
              <w:t xml:space="preserve">Среднее число обращений для получения одной муниципальной услуги, ед.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3A35D5" w:rsidRDefault="00A6673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2020-2022гг.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3A35D5" w:rsidRDefault="003A35D5" w:rsidP="00E3440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3A35D5" w:rsidRDefault="003A35D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3A35D5" w:rsidRDefault="003A35D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3A35D5" w:rsidRDefault="003A35D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3A35D5" w:rsidRDefault="003A35D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>устранение избыточного муниципального регулирования, снижение административных барьеров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0" w:type="dxa"/>
              <w:right w:w="50" w:type="dxa"/>
            </w:tcMar>
          </w:tcPr>
          <w:p w:rsidR="003A35D5" w:rsidRDefault="003A35D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Первый заместитель Главы администрации Старошайговского муниципального района Бычков А.Н., директор МБУ Старошайговского муниципального 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lastRenderedPageBreak/>
              <w:t>района «МФЦ» Кошелев А.В.</w:t>
            </w:r>
          </w:p>
        </w:tc>
      </w:tr>
    </w:tbl>
    <w:p w:rsidR="009E4134" w:rsidRDefault="009E4134">
      <w:pPr>
        <w:rPr>
          <w:rFonts w:ascii="Calibri" w:eastAsia="Calibri" w:hAnsi="Calibri" w:cs="Calibri"/>
          <w:color w:val="00000A"/>
        </w:rPr>
      </w:pPr>
    </w:p>
    <w:tbl>
      <w:tblPr>
        <w:tblW w:w="0" w:type="auto"/>
        <w:tblInd w:w="48" w:type="dxa"/>
        <w:tblCellMar>
          <w:left w:w="10" w:type="dxa"/>
          <w:right w:w="10" w:type="dxa"/>
        </w:tblCellMar>
        <w:tblLook w:val="04A0"/>
      </w:tblPr>
      <w:tblGrid>
        <w:gridCol w:w="14638"/>
      </w:tblGrid>
      <w:tr w:rsidR="00435442">
        <w:trPr>
          <w:trHeight w:val="420"/>
        </w:trPr>
        <w:tc>
          <w:tcPr>
            <w:tcW w:w="1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8" w:type="dxa"/>
              <w:right w:w="58" w:type="dxa"/>
            </w:tcMar>
          </w:tcPr>
          <w:p w:rsidR="00435442" w:rsidRDefault="0006058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  <w:t xml:space="preserve">4. Мероприятия, направленные на повышение </w:t>
            </w:r>
            <w:r w:rsidR="00AE6C25"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  <w:t>финансовой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  <w:t xml:space="preserve"> грамотности населения, государственных гражданских служащих и работников бюджетной сферы в рамках соответствующей региональной программы</w:t>
            </w:r>
          </w:p>
          <w:p w:rsidR="00435442" w:rsidRDefault="0043544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</w:pPr>
          </w:p>
          <w:p w:rsidR="00435442" w:rsidRPr="00291F3C" w:rsidRDefault="00060582" w:rsidP="003C2500">
            <w:pPr>
              <w:spacing w:after="0" w:line="240" w:lineRule="auto"/>
              <w:ind w:right="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696">
              <w:rPr>
                <w:rFonts w:ascii="Times New Roman" w:eastAsia="Times New Roman" w:hAnsi="Times New Roman" w:cs="Times New Roman"/>
                <w:i/>
                <w:sz w:val="28"/>
              </w:rPr>
              <w:t>Исходная фактическая информация, характеризующая ситуацию и проблематику,</w:t>
            </w:r>
            <w:r w:rsidR="009E4134" w:rsidRPr="00044696"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r w:rsidRPr="00044696">
              <w:rPr>
                <w:rFonts w:ascii="Times New Roman" w:eastAsia="Times New Roman" w:hAnsi="Times New Roman" w:cs="Times New Roman"/>
                <w:i/>
                <w:sz w:val="28"/>
              </w:rPr>
              <w:t>цели и перспективы развития (текстовое описание):</w:t>
            </w:r>
            <w:r w:rsidRPr="00044696"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r w:rsidRPr="00044696">
              <w:rPr>
                <w:rFonts w:ascii="Times New Roman" w:eastAsia="Times New Roman" w:hAnsi="Times New Roman" w:cs="Times New Roman"/>
                <w:sz w:val="24"/>
              </w:rPr>
              <w:t xml:space="preserve">В рамках повышения финансовой грамотности регулярно проводятся информационно-разъяснительные </w:t>
            </w:r>
            <w:r w:rsidR="000D401F">
              <w:rPr>
                <w:rFonts w:ascii="Times New Roman" w:eastAsia="Times New Roman" w:hAnsi="Times New Roman" w:cs="Times New Roman"/>
                <w:sz w:val="24"/>
              </w:rPr>
              <w:t xml:space="preserve">мероприятия </w:t>
            </w:r>
            <w:r w:rsidRPr="00044696">
              <w:rPr>
                <w:rFonts w:ascii="Times New Roman" w:eastAsia="Times New Roman" w:hAnsi="Times New Roman" w:cs="Times New Roman"/>
                <w:sz w:val="24"/>
              </w:rPr>
              <w:t xml:space="preserve"> с представителями органов  местного самоуправления, руководителями учреждений и населения. Тематика </w:t>
            </w:r>
            <w:r w:rsidR="000D401F">
              <w:rPr>
                <w:rFonts w:ascii="Times New Roman" w:eastAsia="Times New Roman" w:hAnsi="Times New Roman" w:cs="Times New Roman"/>
                <w:sz w:val="24"/>
              </w:rPr>
              <w:t xml:space="preserve">мероприятий </w:t>
            </w:r>
            <w:r w:rsidRPr="00044696">
              <w:rPr>
                <w:rFonts w:ascii="Times New Roman" w:eastAsia="Times New Roman" w:hAnsi="Times New Roman" w:cs="Times New Roman"/>
                <w:sz w:val="24"/>
              </w:rPr>
              <w:t xml:space="preserve">разносторонняя. </w:t>
            </w:r>
            <w:proofErr w:type="gramStart"/>
            <w:r w:rsidR="000D401F">
              <w:rPr>
                <w:rFonts w:ascii="Times New Roman" w:eastAsia="Times New Roman" w:hAnsi="Times New Roman" w:cs="Times New Roman"/>
                <w:sz w:val="24"/>
                <w:szCs w:val="24"/>
              </w:rPr>
              <w:t>С марта вступил в действие</w:t>
            </w:r>
            <w:r w:rsidR="000D401F" w:rsidRPr="000D401F">
              <w:rPr>
                <w:rFonts w:ascii="Times New Roman" w:hAnsi="Times New Roman" w:cs="Times New Roman"/>
                <w:sz w:val="24"/>
                <w:szCs w:val="24"/>
              </w:rPr>
              <w:t xml:space="preserve"> Указ Главы Республики Мордовия </w:t>
            </w:r>
            <w:hyperlink r:id="rId6" w:history="1">
              <w:r w:rsidR="000D401F" w:rsidRPr="000D401F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от 17 марта 2020 г. № 78-УГ</w:t>
              </w:r>
            </w:hyperlink>
            <w:r w:rsidR="000D401F" w:rsidRPr="000D401F">
              <w:rPr>
                <w:rFonts w:ascii="Times New Roman" w:hAnsi="Times New Roman" w:cs="Times New Roman"/>
                <w:sz w:val="24"/>
                <w:szCs w:val="24"/>
              </w:rPr>
              <w:t xml:space="preserve"> "О введении на территории Республики Мордовия режима повышенной готовности и принятии дополнительных мер по защите населения от новой </w:t>
            </w:r>
            <w:proofErr w:type="spellStart"/>
            <w:r w:rsidR="000D401F" w:rsidRPr="000D401F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="000D401F" w:rsidRPr="000D401F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(COVID-19)"</w:t>
            </w:r>
            <w:r w:rsidR="000D401F">
              <w:rPr>
                <w:rFonts w:ascii="Times New Roman" w:hAnsi="Times New Roman" w:cs="Times New Roman"/>
                <w:sz w:val="24"/>
                <w:szCs w:val="24"/>
              </w:rPr>
              <w:t>, одним из пунктов которого является запрет на проведение массовых мероприятий, поэтому вся разъяснительная работа ведется дистанционно в сети Интернет и по телефону.</w:t>
            </w:r>
            <w:proofErr w:type="gramEnd"/>
            <w:r w:rsidR="000D4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401F" w:rsidRPr="000D4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401F"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  <w:r w:rsidR="000D401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0D401F">
              <w:rPr>
                <w:rFonts w:ascii="Times New Roman" w:eastAsia="Times New Roman" w:hAnsi="Times New Roman" w:cs="Times New Roman"/>
                <w:sz w:val="24"/>
                <w:szCs w:val="24"/>
              </w:rPr>
              <w:t>же</w:t>
            </w:r>
            <w:proofErr w:type="spellEnd"/>
            <w:r w:rsidRPr="000D4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существует необходимость</w:t>
            </w:r>
            <w:r w:rsidRPr="00044696">
              <w:rPr>
                <w:rFonts w:ascii="Times New Roman" w:eastAsia="Times New Roman" w:hAnsi="Times New Roman" w:cs="Times New Roman"/>
                <w:sz w:val="24"/>
              </w:rPr>
              <w:t xml:space="preserve"> периодического проведения </w:t>
            </w:r>
            <w:r w:rsidR="000D401F">
              <w:rPr>
                <w:rFonts w:ascii="Times New Roman" w:eastAsia="Times New Roman" w:hAnsi="Times New Roman" w:cs="Times New Roman"/>
                <w:sz w:val="24"/>
              </w:rPr>
              <w:t>мероприятий</w:t>
            </w:r>
            <w:r w:rsidRPr="00044696">
              <w:rPr>
                <w:rFonts w:ascii="Times New Roman" w:eastAsia="Times New Roman" w:hAnsi="Times New Roman" w:cs="Times New Roman"/>
                <w:sz w:val="24"/>
              </w:rPr>
              <w:t xml:space="preserve"> направленных на повышение финансовой грамотности населения</w:t>
            </w:r>
            <w:r w:rsidR="00291F3C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r w:rsidR="00291F3C" w:rsidRPr="00291F3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государственных гражданских служащих и работников бюджетной сферы</w:t>
            </w:r>
            <w:r w:rsidRPr="00291F3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A05B5" w:rsidRPr="00044696" w:rsidRDefault="00AA05B5" w:rsidP="00044696">
            <w:pPr>
              <w:spacing w:after="0"/>
              <w:ind w:right="111"/>
              <w:jc w:val="both"/>
              <w:rPr>
                <w:rFonts w:ascii="Times New Roman" w:eastAsia="Times New Roman" w:hAnsi="Times New Roman" w:cs="Times New Roman"/>
                <w:i/>
                <w:sz w:val="28"/>
              </w:rPr>
            </w:pP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4A0"/>
            </w:tblPr>
            <w:tblGrid>
              <w:gridCol w:w="636"/>
              <w:gridCol w:w="2682"/>
              <w:gridCol w:w="2237"/>
              <w:gridCol w:w="1347"/>
              <w:gridCol w:w="1247"/>
              <w:gridCol w:w="768"/>
              <w:gridCol w:w="861"/>
              <w:gridCol w:w="865"/>
              <w:gridCol w:w="2045"/>
              <w:gridCol w:w="1824"/>
            </w:tblGrid>
            <w:tr w:rsidR="00435442" w:rsidTr="00A032C4">
              <w:trPr>
                <w:trHeight w:val="420"/>
              </w:trPr>
              <w:tc>
                <w:tcPr>
                  <w:tcW w:w="63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 xml:space="preserve">№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/п</w:t>
                  </w:r>
                </w:p>
              </w:tc>
              <w:tc>
                <w:tcPr>
                  <w:tcW w:w="268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Наименования мероприятий</w:t>
                  </w:r>
                </w:p>
              </w:tc>
              <w:tc>
                <w:tcPr>
                  <w:tcW w:w="223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Наименование</w:t>
                  </w:r>
                </w:p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ключевых (целевых) показателей</w:t>
                  </w:r>
                </w:p>
              </w:tc>
              <w:tc>
                <w:tcPr>
                  <w:tcW w:w="134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 xml:space="preserve">Срок реализации </w:t>
                  </w:r>
                </w:p>
                <w:p w:rsidR="00435442" w:rsidRDefault="0043544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124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</w:rPr>
                    <w:t>Базовое значение ключев</w:t>
                  </w:r>
                  <w:r w:rsidR="00C711DB">
                    <w:rPr>
                      <w:rFonts w:ascii="Times New Roman" w:eastAsia="Times New Roman" w:hAnsi="Times New Roman" w:cs="Times New Roman"/>
                      <w:color w:val="00000A"/>
                    </w:rPr>
                    <w:t>ого (целевого) показателя в 2019</w:t>
                  </w:r>
                  <w:r>
                    <w:rPr>
                      <w:rFonts w:ascii="Times New Roman" w:eastAsia="Times New Roman" w:hAnsi="Times New Roman" w:cs="Times New Roman"/>
                      <w:color w:val="00000A"/>
                    </w:rPr>
                    <w:t>г.</w:t>
                  </w:r>
                </w:p>
              </w:tc>
              <w:tc>
                <w:tcPr>
                  <w:tcW w:w="249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Значения ключевых (целевых) показателей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Результат</w:t>
                  </w:r>
                </w:p>
              </w:tc>
              <w:tc>
                <w:tcPr>
                  <w:tcW w:w="1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Ответственные</w:t>
                  </w:r>
                </w:p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исполнители</w:t>
                  </w:r>
                </w:p>
              </w:tc>
            </w:tr>
            <w:tr w:rsidR="00A032C4" w:rsidTr="00A032C4">
              <w:trPr>
                <w:trHeight w:val="420"/>
              </w:trPr>
              <w:tc>
                <w:tcPr>
                  <w:tcW w:w="6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A032C4" w:rsidRDefault="00A032C4">
                  <w:pPr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268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A032C4" w:rsidRDefault="00A032C4">
                  <w:pPr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223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A032C4" w:rsidRDefault="00A032C4">
                  <w:pPr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13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A032C4" w:rsidRDefault="00A032C4">
                  <w:pPr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12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A032C4" w:rsidRDefault="00A032C4">
                  <w:pPr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A032C4" w:rsidRDefault="00A032C4" w:rsidP="00E750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2020</w:t>
                  </w:r>
                </w:p>
                <w:p w:rsidR="00A032C4" w:rsidRDefault="00A032C4" w:rsidP="00E750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год</w:t>
                  </w:r>
                </w:p>
              </w:tc>
              <w:tc>
                <w:tcPr>
                  <w:tcW w:w="8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A032C4" w:rsidRDefault="00A032C4" w:rsidP="00E750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2021</w:t>
                  </w:r>
                </w:p>
                <w:p w:rsidR="00A032C4" w:rsidRDefault="00A032C4" w:rsidP="00E750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год</w:t>
                  </w:r>
                </w:p>
              </w:tc>
              <w:tc>
                <w:tcPr>
                  <w:tcW w:w="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A032C4" w:rsidRDefault="00A032C4" w:rsidP="00E750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2022</w:t>
                  </w:r>
                </w:p>
                <w:p w:rsidR="00A032C4" w:rsidRDefault="00A032C4" w:rsidP="00E750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год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A032C4" w:rsidRDefault="00A032C4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1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A032C4" w:rsidRDefault="00A032C4">
                  <w:pPr>
                    <w:spacing w:after="0" w:line="240" w:lineRule="auto"/>
                    <w:jc w:val="center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435442" w:rsidTr="00A032C4">
              <w:trPr>
                <w:trHeight w:val="420"/>
              </w:trPr>
              <w:tc>
                <w:tcPr>
                  <w:tcW w:w="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1</w:t>
                  </w:r>
                </w:p>
              </w:tc>
              <w:tc>
                <w:tcPr>
                  <w:tcW w:w="2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2</w:t>
                  </w:r>
                </w:p>
              </w:tc>
              <w:tc>
                <w:tcPr>
                  <w:tcW w:w="2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3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4</w:t>
                  </w:r>
                </w:p>
              </w:tc>
              <w:tc>
                <w:tcPr>
                  <w:tcW w:w="12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5</w:t>
                  </w:r>
                </w:p>
              </w:tc>
              <w:tc>
                <w:tcPr>
                  <w:tcW w:w="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6</w:t>
                  </w:r>
                </w:p>
              </w:tc>
              <w:tc>
                <w:tcPr>
                  <w:tcW w:w="8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7</w:t>
                  </w:r>
                </w:p>
              </w:tc>
              <w:tc>
                <w:tcPr>
                  <w:tcW w:w="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8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9</w:t>
                  </w:r>
                </w:p>
              </w:tc>
              <w:tc>
                <w:tcPr>
                  <w:tcW w:w="1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10</w:t>
                  </w:r>
                </w:p>
              </w:tc>
            </w:tr>
            <w:tr w:rsidR="00435442" w:rsidTr="00A032C4">
              <w:trPr>
                <w:trHeight w:val="420"/>
              </w:trPr>
              <w:tc>
                <w:tcPr>
                  <w:tcW w:w="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4.1.</w:t>
                  </w:r>
                </w:p>
                <w:p w:rsidR="00435442" w:rsidRDefault="0043544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 w:rsidP="00ED678D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 xml:space="preserve">Проведение информационно-разъяснительных </w:t>
                  </w:r>
                  <w:r w:rsidR="00ED678D"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мероприятий</w:t>
                  </w: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 xml:space="preserve"> с представителями органов  местного самоуправления, руководителями учреждений и </w:t>
                  </w: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lastRenderedPageBreak/>
                    <w:t xml:space="preserve">населения.  </w:t>
                  </w:r>
                </w:p>
              </w:tc>
              <w:tc>
                <w:tcPr>
                  <w:tcW w:w="2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 w:rsidP="00ED678D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lastRenderedPageBreak/>
                    <w:t xml:space="preserve">Количество проведенных </w:t>
                  </w:r>
                  <w:r w:rsidR="00ED678D"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мероприятий</w:t>
                  </w: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 xml:space="preserve"> направленных на повышение финансовой грамотности населения</w:t>
                  </w:r>
                  <w:r w:rsidR="00065F24"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, ед.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A66733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2020-2022гг.</w:t>
                  </w:r>
                </w:p>
              </w:tc>
              <w:tc>
                <w:tcPr>
                  <w:tcW w:w="12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A1298A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25</w:t>
                  </w:r>
                </w:p>
              </w:tc>
              <w:tc>
                <w:tcPr>
                  <w:tcW w:w="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AE6C25" w:rsidP="00291F3C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2</w:t>
                  </w:r>
                  <w:r w:rsidR="00291F3C"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6</w:t>
                  </w:r>
                </w:p>
              </w:tc>
              <w:tc>
                <w:tcPr>
                  <w:tcW w:w="8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D401F" w:rsidP="00AE6C2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2</w:t>
                  </w:r>
                  <w:r w:rsidR="00291F3C"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7</w:t>
                  </w:r>
                </w:p>
              </w:tc>
              <w:tc>
                <w:tcPr>
                  <w:tcW w:w="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D401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2</w:t>
                  </w:r>
                  <w:r w:rsidR="00291F3C"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7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0"/>
                    </w:rPr>
                    <w:t xml:space="preserve">Повышение финансовой грамотности и информированности населения. </w:t>
                  </w:r>
                </w:p>
              </w:tc>
              <w:tc>
                <w:tcPr>
                  <w:tcW w:w="1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A"/>
                      <w:sz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0"/>
                    </w:rPr>
                    <w:t>Первый заместитель Главы администрации Старошайговского муниципального района Бычков А.Н.</w:t>
                  </w:r>
                  <w:r w:rsidR="0077453E">
                    <w:rPr>
                      <w:rFonts w:ascii="Times New Roman" w:eastAsia="Times New Roman" w:hAnsi="Times New Roman" w:cs="Times New Roman"/>
                      <w:color w:val="00000A"/>
                      <w:sz w:val="20"/>
                    </w:rPr>
                    <w:t>,</w:t>
                  </w:r>
                </w:p>
                <w:p w:rsidR="0077453E" w:rsidRPr="00A863AE" w:rsidRDefault="0077453E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9901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во взаимодействии с подразделениями, отвечающими за соответствующее </w:t>
                  </w:r>
                  <w:r w:rsidRPr="009901C8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направление</w:t>
                  </w:r>
                </w:p>
              </w:tc>
            </w:tr>
          </w:tbl>
          <w:p w:rsidR="00435442" w:rsidRDefault="0043544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</w:pPr>
          </w:p>
          <w:p w:rsidR="00435442" w:rsidRDefault="00060582" w:rsidP="00A863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  <w:t xml:space="preserve">5.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  <w:t>На обеспечение равных условий доступа к информации о государственном имуществе находящимся в собственности муниципальных образований, в том числе имуществе, включаемом в перечни для предоставления на льготных условиях субъектам малого и среднего предпринимательства, о реализации такого имущества и предоставлении его во владении и (или) пользование, а также ресурсах всех видов, находящихся в государственной собственности РМ и муниципальной собственности, путем размещения указанной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  <w:t xml:space="preserve"> информации на официальном сайте РФ в сети «Интернет» для размещения информации о проведении торгов (</w:t>
            </w:r>
            <w:hyperlink r:id="rId7">
              <w:r>
                <w:rPr>
                  <w:rFonts w:ascii="Times New Roman" w:eastAsia="Times New Roman" w:hAnsi="Times New Roman" w:cs="Times New Roman"/>
                  <w:b/>
                  <w:color w:val="00000A"/>
                  <w:sz w:val="28"/>
                  <w:u w:val="single"/>
                </w:rPr>
                <w:t>www.torgi.gov.ru</w:t>
              </w:r>
            </w:hyperlink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  <w:t>) и на официальном сайте уполномоченного органа в сети «Интернет»</w:t>
            </w:r>
          </w:p>
          <w:p w:rsidR="00435442" w:rsidRDefault="0043544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</w:pPr>
          </w:p>
          <w:p w:rsidR="00435442" w:rsidRPr="009E4134" w:rsidRDefault="00060582" w:rsidP="007E6F96">
            <w:pPr>
              <w:spacing w:after="0"/>
              <w:ind w:right="253"/>
              <w:jc w:val="both"/>
              <w:rPr>
                <w:rFonts w:ascii="Times New Roman" w:eastAsia="Times New Roman" w:hAnsi="Times New Roman" w:cs="Times New Roman"/>
                <w:i/>
                <w:color w:val="00000A"/>
                <w:sz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A"/>
                <w:sz w:val="28"/>
              </w:rPr>
              <w:t>Исходная фактическая информация, характеризующая ситуацию и проблематику,</w:t>
            </w:r>
            <w:r w:rsidR="009E4134">
              <w:rPr>
                <w:rFonts w:ascii="Times New Roman" w:eastAsia="Times New Roman" w:hAnsi="Times New Roman" w:cs="Times New Roman"/>
                <w:i/>
                <w:color w:val="00000A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A"/>
                <w:sz w:val="28"/>
              </w:rPr>
              <w:t>цели и перспективы развития (текстовое описание</w:t>
            </w:r>
            <w:r w:rsidRPr="009E4134">
              <w:rPr>
                <w:rFonts w:ascii="Times New Roman" w:eastAsia="Times New Roman" w:hAnsi="Times New Roman" w:cs="Times New Roman"/>
                <w:i/>
                <w:color w:val="00000A"/>
                <w:sz w:val="28"/>
              </w:rPr>
              <w:t>):</w:t>
            </w:r>
            <w:r w:rsidRPr="009E4134"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  <w:t xml:space="preserve">   </w:t>
            </w:r>
            <w:r w:rsidRPr="004B510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Постановлением Администрации  Старошайговского муниципального района утвержден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В перечень вошли </w:t>
            </w:r>
            <w:r w:rsidR="007E6F96" w:rsidRPr="004B510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три объекта: земельный участок площадью 13000 кв</w:t>
            </w:r>
            <w:proofErr w:type="gramStart"/>
            <w:r w:rsidR="007E6F96" w:rsidRPr="004B510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.м</w:t>
            </w:r>
            <w:proofErr w:type="gramEnd"/>
            <w:r w:rsidR="007E6F96" w:rsidRPr="004B510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, здание МОУ "</w:t>
            </w:r>
            <w:proofErr w:type="spellStart"/>
            <w:r w:rsidR="007E6F96" w:rsidRPr="004B510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Леткинская</w:t>
            </w:r>
            <w:proofErr w:type="spellEnd"/>
            <w:r w:rsidR="007E6F96" w:rsidRPr="004B510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средняя общеобразовательная школа" площадью 1716 кв.м и здание котельной- 78.10 кв.м. </w:t>
            </w:r>
            <w:r w:rsidRPr="004B510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Информация размещена в открытом доступе сети Интернет на оф. сайте Админитсрации Старошайговского муниципального района, а также размещена в системе АИС Мониторинг МСП, где отражены полные сведения о предоставляемом имуществе.</w:t>
            </w:r>
            <w:r w:rsidRPr="004B510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Необходимо ежегодно дополнять перечень муниципального имущества путем добавления в него новых объектов для предоставления субъектам МСП.</w:t>
            </w:r>
          </w:p>
          <w:p w:rsidR="00435442" w:rsidRDefault="00435442">
            <w:pPr>
              <w:spacing w:after="0"/>
              <w:ind w:right="-57"/>
              <w:jc w:val="both"/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</w:pP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4A0"/>
            </w:tblPr>
            <w:tblGrid>
              <w:gridCol w:w="623"/>
              <w:gridCol w:w="2535"/>
              <w:gridCol w:w="2223"/>
              <w:gridCol w:w="1512"/>
              <w:gridCol w:w="1601"/>
              <w:gridCol w:w="748"/>
              <w:gridCol w:w="824"/>
              <w:gridCol w:w="824"/>
              <w:gridCol w:w="1819"/>
              <w:gridCol w:w="1803"/>
            </w:tblGrid>
            <w:tr w:rsidR="00435442" w:rsidTr="009E4134">
              <w:trPr>
                <w:trHeight w:val="420"/>
              </w:trPr>
              <w:tc>
                <w:tcPr>
                  <w:tcW w:w="62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 xml:space="preserve">№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/п</w:t>
                  </w:r>
                </w:p>
              </w:tc>
              <w:tc>
                <w:tcPr>
                  <w:tcW w:w="253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Наименования мероприятий</w:t>
                  </w:r>
                </w:p>
              </w:tc>
              <w:tc>
                <w:tcPr>
                  <w:tcW w:w="222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Наименование</w:t>
                  </w:r>
                </w:p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ключевых (целевых) показателей</w:t>
                  </w:r>
                </w:p>
              </w:tc>
              <w:tc>
                <w:tcPr>
                  <w:tcW w:w="151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 xml:space="preserve">Срок реализации </w:t>
                  </w:r>
                </w:p>
                <w:p w:rsidR="00435442" w:rsidRDefault="0043544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160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</w:rPr>
                    <w:t>Базовое значение ключев</w:t>
                  </w:r>
                  <w:r w:rsidR="00C711DB">
                    <w:rPr>
                      <w:rFonts w:ascii="Times New Roman" w:eastAsia="Times New Roman" w:hAnsi="Times New Roman" w:cs="Times New Roman"/>
                      <w:color w:val="00000A"/>
                    </w:rPr>
                    <w:t>ого (целевого) показателя в 2019</w:t>
                  </w:r>
                  <w:r>
                    <w:rPr>
                      <w:rFonts w:ascii="Times New Roman" w:eastAsia="Times New Roman" w:hAnsi="Times New Roman" w:cs="Times New Roman"/>
                      <w:color w:val="00000A"/>
                    </w:rPr>
                    <w:t>г.</w:t>
                  </w:r>
                </w:p>
              </w:tc>
              <w:tc>
                <w:tcPr>
                  <w:tcW w:w="239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Значения ключевых (целевых) показателей</w:t>
                  </w:r>
                </w:p>
              </w:tc>
              <w:tc>
                <w:tcPr>
                  <w:tcW w:w="181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Результат</w:t>
                  </w:r>
                </w:p>
              </w:tc>
              <w:tc>
                <w:tcPr>
                  <w:tcW w:w="180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Ответственные</w:t>
                  </w:r>
                </w:p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исполнители</w:t>
                  </w:r>
                </w:p>
              </w:tc>
            </w:tr>
            <w:tr w:rsidR="00A032C4" w:rsidTr="009E4134">
              <w:trPr>
                <w:trHeight w:val="420"/>
              </w:trPr>
              <w:tc>
                <w:tcPr>
                  <w:tcW w:w="62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A032C4" w:rsidRDefault="00A032C4">
                  <w:pPr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253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A032C4" w:rsidRDefault="00A032C4">
                  <w:pPr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222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A032C4" w:rsidRDefault="00A032C4">
                  <w:pPr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151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A032C4" w:rsidRDefault="00A032C4">
                  <w:pPr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A032C4" w:rsidRDefault="00A032C4">
                  <w:pPr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A032C4" w:rsidRDefault="00A032C4" w:rsidP="00E750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2020</w:t>
                  </w:r>
                </w:p>
                <w:p w:rsidR="00A032C4" w:rsidRDefault="00A032C4" w:rsidP="00E750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год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A032C4" w:rsidRDefault="00A032C4" w:rsidP="00E750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2021</w:t>
                  </w:r>
                </w:p>
                <w:p w:rsidR="00A032C4" w:rsidRDefault="00A032C4" w:rsidP="00E750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год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A032C4" w:rsidRDefault="00A032C4" w:rsidP="00E750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2022</w:t>
                  </w:r>
                </w:p>
                <w:p w:rsidR="00A032C4" w:rsidRDefault="00A032C4" w:rsidP="00E7500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год</w:t>
                  </w:r>
                </w:p>
              </w:tc>
              <w:tc>
                <w:tcPr>
                  <w:tcW w:w="181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A032C4" w:rsidRDefault="00A032C4">
                  <w:pPr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18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A032C4" w:rsidRDefault="00A032C4">
                  <w:pPr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435442" w:rsidTr="009E4134">
              <w:trPr>
                <w:trHeight w:val="420"/>
              </w:trPr>
              <w:tc>
                <w:tcPr>
                  <w:tcW w:w="6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1</w:t>
                  </w:r>
                </w:p>
              </w:tc>
              <w:tc>
                <w:tcPr>
                  <w:tcW w:w="25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3</w:t>
                  </w:r>
                </w:p>
              </w:tc>
              <w:tc>
                <w:tcPr>
                  <w:tcW w:w="15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4</w:t>
                  </w:r>
                </w:p>
              </w:tc>
              <w:tc>
                <w:tcPr>
                  <w:tcW w:w="1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5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6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7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8</w:t>
                  </w:r>
                </w:p>
              </w:tc>
              <w:tc>
                <w:tcPr>
                  <w:tcW w:w="1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9</w:t>
                  </w:r>
                </w:p>
              </w:tc>
              <w:tc>
                <w:tcPr>
                  <w:tcW w:w="1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10</w:t>
                  </w:r>
                </w:p>
              </w:tc>
            </w:tr>
            <w:tr w:rsidR="00435442" w:rsidTr="009E4134">
              <w:trPr>
                <w:trHeight w:val="420"/>
              </w:trPr>
              <w:tc>
                <w:tcPr>
                  <w:tcW w:w="6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t>5.1.</w:t>
                  </w:r>
                </w:p>
                <w:p w:rsidR="00435442" w:rsidRDefault="0043544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25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</w:rPr>
                    <w:lastRenderedPageBreak/>
                    <w:t xml:space="preserve">Создание равных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</w:rPr>
                    <w:lastRenderedPageBreak/>
                    <w:t>условий доступа к информации о государственном имуществе, включаемых в перечни муниципального имущества, предназначенных для передачи во владение или в пользование субъектам МСП.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3"/>
                    </w:rPr>
                    <w:lastRenderedPageBreak/>
                    <w:t xml:space="preserve">Количество объектов вошедших в </w:t>
                  </w:r>
                  <w:r>
                    <w:rPr>
                      <w:rFonts w:ascii="Times New Roman" w:eastAsia="Times New Roman" w:hAnsi="Times New Roman" w:cs="Times New Roman"/>
                      <w:sz w:val="23"/>
                    </w:rPr>
                    <w:lastRenderedPageBreak/>
                    <w:t>перечень муниципального имущества, предназначенных для передачи во владение или в пользование, ед.</w:t>
                  </w:r>
                </w:p>
              </w:tc>
              <w:tc>
                <w:tcPr>
                  <w:tcW w:w="15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A66733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</w:rPr>
                    <w:lastRenderedPageBreak/>
                    <w:t>2020-2022гг.</w:t>
                  </w:r>
                </w:p>
              </w:tc>
              <w:tc>
                <w:tcPr>
                  <w:tcW w:w="1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A1298A" w:rsidP="00A1298A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</w:rPr>
                    <w:t>2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7E6F9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</w:rPr>
                    <w:t>3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7E6F9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</w:rPr>
                    <w:t>3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7E6F96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</w:rPr>
                    <w:t>3</w:t>
                  </w:r>
                </w:p>
              </w:tc>
              <w:tc>
                <w:tcPr>
                  <w:tcW w:w="1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Увеличение кол-ва объектов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lastRenderedPageBreak/>
                    <w:t>включенных в перечень муниципального имущества, предназначенных для передачи во владение или в пользование.</w:t>
                  </w:r>
                </w:p>
              </w:tc>
              <w:tc>
                <w:tcPr>
                  <w:tcW w:w="18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48" w:type="dxa"/>
                    <w:right w:w="48" w:type="dxa"/>
                  </w:tcMar>
                </w:tcPr>
                <w:p w:rsidR="00435442" w:rsidRDefault="0006058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0"/>
                    </w:rPr>
                    <w:lastRenderedPageBreak/>
                    <w:t xml:space="preserve">Первый заместитель Главы </w:t>
                  </w:r>
                  <w:r>
                    <w:rPr>
                      <w:rFonts w:ascii="Times New Roman" w:eastAsia="Times New Roman" w:hAnsi="Times New Roman" w:cs="Times New Roman"/>
                      <w:color w:val="00000A"/>
                      <w:sz w:val="20"/>
                    </w:rPr>
                    <w:lastRenderedPageBreak/>
                    <w:t>администрации Старошайговского муниципального района Бычков А.Н., Начальник управления земельных и имущественных отношений</w:t>
                  </w:r>
                  <w:r>
                    <w:rPr>
                      <w:rFonts w:ascii="Calibri" w:eastAsia="Calibri" w:hAnsi="Calibri" w:cs="Calibri"/>
                      <w:color w:val="00000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A"/>
                      <w:sz w:val="20"/>
                    </w:rPr>
                    <w:t>Моисеева Е.Н.</w:t>
                  </w:r>
                </w:p>
              </w:tc>
            </w:tr>
          </w:tbl>
          <w:p w:rsidR="00435442" w:rsidRDefault="0043544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</w:pPr>
          </w:p>
          <w:p w:rsidR="00435442" w:rsidRDefault="0043544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</w:rPr>
            </w:pPr>
          </w:p>
          <w:p w:rsidR="00435442" w:rsidRDefault="00435442">
            <w:pPr>
              <w:spacing w:after="0" w:line="240" w:lineRule="auto"/>
            </w:pPr>
          </w:p>
        </w:tc>
      </w:tr>
    </w:tbl>
    <w:p w:rsidR="00435442" w:rsidRDefault="00435442">
      <w:pPr>
        <w:rPr>
          <w:rFonts w:ascii="Calibri" w:eastAsia="Calibri" w:hAnsi="Calibri" w:cs="Calibri"/>
          <w:color w:val="00000A"/>
        </w:rPr>
      </w:pPr>
    </w:p>
    <w:p w:rsidR="00953A73" w:rsidRDefault="00E34404" w:rsidP="00953A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A3F58">
        <w:rPr>
          <w:rFonts w:ascii="Times New Roman" w:hAnsi="Times New Roman"/>
          <w:b/>
          <w:sz w:val="28"/>
          <w:szCs w:val="28"/>
        </w:rPr>
        <w:t xml:space="preserve">6. </w:t>
      </w:r>
      <w:proofErr w:type="gramStart"/>
      <w:r w:rsidR="001100F0" w:rsidRPr="009A3F58">
        <w:rPr>
          <w:rFonts w:ascii="Times New Roman" w:hAnsi="Times New Roman"/>
          <w:b/>
          <w:sz w:val="28"/>
          <w:szCs w:val="28"/>
        </w:rPr>
        <w:t>М</w:t>
      </w:r>
      <w:r w:rsidR="00953A73" w:rsidRPr="009A3F58">
        <w:rPr>
          <w:rFonts w:ascii="Times New Roman" w:hAnsi="Times New Roman"/>
          <w:b/>
          <w:sz w:val="28"/>
          <w:szCs w:val="28"/>
        </w:rPr>
        <w:t>ероприятия</w:t>
      </w:r>
      <w:proofErr w:type="gramEnd"/>
      <w:r w:rsidR="001100F0" w:rsidRPr="009A3F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A73" w:rsidRPr="009A3F58">
        <w:rPr>
          <w:rFonts w:ascii="Times New Roman" w:hAnsi="Times New Roman" w:cs="Times New Roman"/>
          <w:b/>
          <w:sz w:val="28"/>
          <w:szCs w:val="28"/>
        </w:rPr>
        <w:t xml:space="preserve">направленные </w:t>
      </w:r>
      <w:r w:rsidR="00FC091E" w:rsidRPr="009A3F58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1100F0" w:rsidRPr="009A3F58">
        <w:rPr>
          <w:rFonts w:ascii="Times New Roman" w:hAnsi="Times New Roman" w:cs="Times New Roman"/>
          <w:b/>
          <w:sz w:val="28"/>
          <w:szCs w:val="28"/>
        </w:rPr>
        <w:t>снижение нарушений антимонопольного законодательства</w:t>
      </w:r>
      <w:r w:rsidR="001100F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5128" w:rsidRDefault="00195128" w:rsidP="00953A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53A73" w:rsidRPr="009E4134" w:rsidRDefault="00953A73" w:rsidP="00953A73">
      <w:pPr>
        <w:widowControl w:val="0"/>
        <w:spacing w:after="0"/>
        <w:ind w:right="-57"/>
        <w:jc w:val="both"/>
        <w:textAlignment w:val="baseline"/>
        <w:rPr>
          <w:rFonts w:ascii="Times New Roman" w:eastAsia="SimSun" w:hAnsi="Times New Roman" w:cs="Times New Roman"/>
          <w:i/>
          <w:sz w:val="28"/>
          <w:szCs w:val="28"/>
        </w:rPr>
      </w:pPr>
      <w:r>
        <w:rPr>
          <w:rFonts w:ascii="Times New Roman" w:eastAsia="SimSun" w:hAnsi="Times New Roman" w:cs="Times New Roman"/>
          <w:i/>
          <w:sz w:val="28"/>
          <w:szCs w:val="28"/>
        </w:rPr>
        <w:t>Исходная фактическая информация, характеризующая ситуацию и проблематику,</w:t>
      </w:r>
      <w:r w:rsidR="009E4134">
        <w:rPr>
          <w:rFonts w:ascii="Times New Roman" w:eastAsia="SimSu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i/>
          <w:sz w:val="28"/>
          <w:szCs w:val="28"/>
        </w:rPr>
        <w:t>цели и перспективы развития:</w:t>
      </w:r>
      <w:r w:rsidR="0097509C">
        <w:rPr>
          <w:rFonts w:ascii="Times New Roman" w:eastAsia="SimSun" w:hAnsi="Times New Roman" w:cs="Times New Roman"/>
          <w:b/>
          <w:sz w:val="28"/>
          <w:szCs w:val="28"/>
        </w:rPr>
        <w:t xml:space="preserve"> </w:t>
      </w:r>
      <w:r w:rsidR="000A5A22" w:rsidRPr="000A5A22">
        <w:rPr>
          <w:rFonts w:ascii="Times New Roman" w:eastAsia="SimSun" w:hAnsi="Times New Roman" w:cs="Times New Roman"/>
        </w:rPr>
        <w:t xml:space="preserve">Постановлением Администрации </w:t>
      </w:r>
      <w:proofErr w:type="spellStart"/>
      <w:r w:rsidR="000A5A22" w:rsidRPr="000A5A22">
        <w:rPr>
          <w:rFonts w:ascii="Times New Roman" w:eastAsia="SimSun" w:hAnsi="Times New Roman" w:cs="Times New Roman"/>
        </w:rPr>
        <w:t>Старошайговского</w:t>
      </w:r>
      <w:proofErr w:type="spellEnd"/>
      <w:r w:rsidR="000A5A22" w:rsidRPr="000A5A22">
        <w:rPr>
          <w:rFonts w:ascii="Times New Roman" w:eastAsia="SimSun" w:hAnsi="Times New Roman" w:cs="Times New Roman"/>
        </w:rPr>
        <w:t xml:space="preserve"> муниципального района </w:t>
      </w:r>
      <w:r w:rsidR="000A5A22">
        <w:rPr>
          <w:rFonts w:ascii="Times New Roman" w:eastAsia="SimSun" w:hAnsi="Times New Roman" w:cs="Times New Roman"/>
        </w:rPr>
        <w:t xml:space="preserve">№12 от </w:t>
      </w:r>
      <w:r w:rsidR="000A5A22" w:rsidRPr="000A5A22">
        <w:rPr>
          <w:rFonts w:ascii="Times New Roman" w:eastAsia="SimSun" w:hAnsi="Times New Roman" w:cs="Times New Roman"/>
        </w:rPr>
        <w:t>13</w:t>
      </w:r>
      <w:r w:rsidR="000A5A22">
        <w:rPr>
          <w:rFonts w:ascii="Times New Roman" w:eastAsia="SimSun" w:hAnsi="Times New Roman" w:cs="Times New Roman"/>
        </w:rPr>
        <w:t xml:space="preserve"> января</w:t>
      </w:r>
      <w:r w:rsidR="002677A2" w:rsidRPr="009E4134">
        <w:rPr>
          <w:rFonts w:ascii="Times New Roman" w:eastAsia="SimSun" w:hAnsi="Times New Roman" w:cs="Times New Roman"/>
        </w:rPr>
        <w:t xml:space="preserve"> 20</w:t>
      </w:r>
      <w:r w:rsidR="000A5A22">
        <w:rPr>
          <w:rFonts w:ascii="Times New Roman" w:eastAsia="SimSun" w:hAnsi="Times New Roman" w:cs="Times New Roman"/>
        </w:rPr>
        <w:t xml:space="preserve">20 </w:t>
      </w:r>
      <w:r w:rsidR="002677A2" w:rsidRPr="009E4134">
        <w:rPr>
          <w:rFonts w:ascii="Times New Roman" w:eastAsia="SimSun" w:hAnsi="Times New Roman" w:cs="Times New Roman"/>
        </w:rPr>
        <w:t xml:space="preserve">года в районе </w:t>
      </w:r>
      <w:r w:rsidR="000A5A22">
        <w:rPr>
          <w:rFonts w:ascii="Times New Roman" w:eastAsia="SimSun" w:hAnsi="Times New Roman" w:cs="Times New Roman"/>
        </w:rPr>
        <w:t>утверждена</w:t>
      </w:r>
      <w:r w:rsidR="002677A2" w:rsidRPr="009E4134">
        <w:rPr>
          <w:rFonts w:ascii="Times New Roman" w:eastAsia="SimSun" w:hAnsi="Times New Roman" w:cs="Times New Roman"/>
        </w:rPr>
        <w:t xml:space="preserve"> Карта </w:t>
      </w:r>
      <w:proofErr w:type="spellStart"/>
      <w:r w:rsidR="002677A2" w:rsidRPr="009E4134">
        <w:rPr>
          <w:rFonts w:ascii="Times New Roman" w:eastAsia="SimSun" w:hAnsi="Times New Roman" w:cs="Times New Roman"/>
        </w:rPr>
        <w:t>комплаенс</w:t>
      </w:r>
      <w:proofErr w:type="spellEnd"/>
      <w:r w:rsidR="002677A2" w:rsidRPr="009E4134">
        <w:rPr>
          <w:rFonts w:ascii="Times New Roman" w:eastAsia="SimSun" w:hAnsi="Times New Roman" w:cs="Times New Roman"/>
        </w:rPr>
        <w:t xml:space="preserve"> рисков Администрации </w:t>
      </w:r>
      <w:proofErr w:type="spellStart"/>
      <w:r w:rsidR="002677A2" w:rsidRPr="009E4134">
        <w:rPr>
          <w:rFonts w:ascii="Times New Roman" w:eastAsia="SimSun" w:hAnsi="Times New Roman" w:cs="Times New Roman"/>
        </w:rPr>
        <w:t>Старошайговского</w:t>
      </w:r>
      <w:proofErr w:type="spellEnd"/>
      <w:r w:rsidR="002677A2" w:rsidRPr="009E4134">
        <w:rPr>
          <w:rFonts w:ascii="Times New Roman" w:eastAsia="SimSun" w:hAnsi="Times New Roman" w:cs="Times New Roman"/>
        </w:rPr>
        <w:t xml:space="preserve"> муниципального района,</w:t>
      </w:r>
      <w:r w:rsidR="00496886" w:rsidRPr="009E4134">
        <w:rPr>
          <w:rFonts w:ascii="Times New Roman" w:eastAsia="SimSun" w:hAnsi="Times New Roman" w:cs="Times New Roman"/>
        </w:rPr>
        <w:t xml:space="preserve"> </w:t>
      </w:r>
      <w:r w:rsidR="000A5A22">
        <w:rPr>
          <w:rFonts w:ascii="Times New Roman" w:eastAsia="SimSun" w:hAnsi="Times New Roman" w:cs="Times New Roman"/>
        </w:rPr>
        <w:t xml:space="preserve">и </w:t>
      </w:r>
      <w:r w:rsidR="002677A2" w:rsidRPr="009E4134">
        <w:rPr>
          <w:rFonts w:ascii="Times New Roman" w:eastAsia="SimSun" w:hAnsi="Times New Roman" w:cs="Times New Roman"/>
        </w:rPr>
        <w:t xml:space="preserve"> разработана Дорожна</w:t>
      </w:r>
      <w:r w:rsidR="004B5105">
        <w:rPr>
          <w:rFonts w:ascii="Times New Roman" w:eastAsia="SimSun" w:hAnsi="Times New Roman" w:cs="Times New Roman"/>
        </w:rPr>
        <w:t>я</w:t>
      </w:r>
      <w:r w:rsidR="002677A2" w:rsidRPr="009E4134">
        <w:rPr>
          <w:rFonts w:ascii="Times New Roman" w:eastAsia="SimSun" w:hAnsi="Times New Roman" w:cs="Times New Roman"/>
        </w:rPr>
        <w:t xml:space="preserve"> карта по снижению комплаенс рисков нарушений антимонопольного законодательства, все моприятия включенные в дорожную карту направлены на снижение нарушений антимонопольного законодательства. За предыдущие три года в районе </w:t>
      </w:r>
      <w:r w:rsidR="0097509C" w:rsidRPr="009E4134">
        <w:rPr>
          <w:rFonts w:ascii="Times New Roman" w:eastAsia="SimSun" w:hAnsi="Times New Roman" w:cs="Times New Roman"/>
        </w:rPr>
        <w:t xml:space="preserve">такие  нарушения </w:t>
      </w:r>
      <w:r w:rsidR="002677A2" w:rsidRPr="009E4134">
        <w:rPr>
          <w:rFonts w:ascii="Times New Roman" w:eastAsia="SimSun" w:hAnsi="Times New Roman" w:cs="Times New Roman"/>
        </w:rPr>
        <w:t>отсутствовали</w:t>
      </w:r>
      <w:r w:rsidR="0097509C" w:rsidRPr="009E4134">
        <w:rPr>
          <w:rFonts w:ascii="Times New Roman" w:eastAsia="SimSun" w:hAnsi="Times New Roman" w:cs="Times New Roman"/>
        </w:rPr>
        <w:t>.</w:t>
      </w:r>
    </w:p>
    <w:p w:rsidR="00953A73" w:rsidRPr="002677A2" w:rsidRDefault="00953A73" w:rsidP="00953A73">
      <w:pPr>
        <w:keepNext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15304" w:type="dxa"/>
        <w:tblCellMar>
          <w:left w:w="98" w:type="dxa"/>
        </w:tblCellMar>
        <w:tblLook w:val="04A0"/>
      </w:tblPr>
      <w:tblGrid>
        <w:gridCol w:w="695"/>
        <w:gridCol w:w="2942"/>
        <w:gridCol w:w="2465"/>
        <w:gridCol w:w="1499"/>
        <w:gridCol w:w="1135"/>
        <w:gridCol w:w="831"/>
        <w:gridCol w:w="959"/>
        <w:gridCol w:w="961"/>
        <w:gridCol w:w="1979"/>
        <w:gridCol w:w="1838"/>
      </w:tblGrid>
      <w:tr w:rsidR="002341A3" w:rsidTr="009E4134">
        <w:trPr>
          <w:trHeight w:val="420"/>
        </w:trPr>
        <w:tc>
          <w:tcPr>
            <w:tcW w:w="695" w:type="dxa"/>
            <w:vMerge w:val="restart"/>
            <w:shd w:val="clear" w:color="auto" w:fill="auto"/>
            <w:tcMar>
              <w:left w:w="98" w:type="dxa"/>
            </w:tcMar>
          </w:tcPr>
          <w:p w:rsidR="00953A73" w:rsidRDefault="00953A73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42" w:type="dxa"/>
            <w:vMerge w:val="restart"/>
            <w:shd w:val="clear" w:color="auto" w:fill="auto"/>
            <w:tcMar>
              <w:left w:w="98" w:type="dxa"/>
            </w:tcMar>
          </w:tcPr>
          <w:p w:rsidR="00953A73" w:rsidRDefault="00953A73" w:rsidP="00E3440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465" w:type="dxa"/>
            <w:vMerge w:val="restart"/>
            <w:shd w:val="clear" w:color="auto" w:fill="auto"/>
            <w:tcMar>
              <w:left w:w="98" w:type="dxa"/>
            </w:tcMar>
          </w:tcPr>
          <w:p w:rsidR="00953A73" w:rsidRDefault="00953A73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953A73" w:rsidRDefault="00953A73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499" w:type="dxa"/>
            <w:vMerge w:val="restart"/>
            <w:shd w:val="clear" w:color="auto" w:fill="auto"/>
            <w:tcMar>
              <w:left w:w="98" w:type="dxa"/>
            </w:tcMar>
          </w:tcPr>
          <w:p w:rsidR="00953A73" w:rsidRDefault="00953A73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953A73" w:rsidRDefault="00953A73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shd w:val="clear" w:color="auto" w:fill="auto"/>
            <w:tcMar>
              <w:left w:w="98" w:type="dxa"/>
            </w:tcMar>
          </w:tcPr>
          <w:p w:rsidR="00953A73" w:rsidRDefault="00953A73" w:rsidP="00C7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201</w:t>
            </w:r>
            <w:r w:rsidR="00C711DB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751" w:type="dxa"/>
            <w:gridSpan w:val="3"/>
            <w:shd w:val="clear" w:color="auto" w:fill="auto"/>
            <w:tcMar>
              <w:left w:w="98" w:type="dxa"/>
            </w:tcMar>
          </w:tcPr>
          <w:p w:rsidR="00953A73" w:rsidRDefault="00953A73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979" w:type="dxa"/>
            <w:vMerge w:val="restart"/>
            <w:shd w:val="clear" w:color="auto" w:fill="auto"/>
            <w:tcMar>
              <w:left w:w="98" w:type="dxa"/>
            </w:tcMar>
          </w:tcPr>
          <w:p w:rsidR="00953A73" w:rsidRDefault="00953A73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838" w:type="dxa"/>
            <w:vMerge w:val="restart"/>
            <w:shd w:val="clear" w:color="auto" w:fill="auto"/>
            <w:tcMar>
              <w:left w:w="98" w:type="dxa"/>
            </w:tcMar>
          </w:tcPr>
          <w:p w:rsidR="00953A73" w:rsidRDefault="00953A73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953A73" w:rsidRDefault="00953A73" w:rsidP="00E34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A032C4" w:rsidTr="009E4134">
        <w:trPr>
          <w:trHeight w:val="420"/>
        </w:trPr>
        <w:tc>
          <w:tcPr>
            <w:tcW w:w="695" w:type="dxa"/>
            <w:vMerge/>
            <w:shd w:val="clear" w:color="auto" w:fill="auto"/>
            <w:tcMar>
              <w:left w:w="98" w:type="dxa"/>
            </w:tcMar>
          </w:tcPr>
          <w:p w:rsidR="00A032C4" w:rsidRDefault="00A032C4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vMerge/>
            <w:shd w:val="clear" w:color="auto" w:fill="auto"/>
            <w:tcMar>
              <w:left w:w="98" w:type="dxa"/>
            </w:tcMar>
          </w:tcPr>
          <w:p w:rsidR="00A032C4" w:rsidRDefault="00A032C4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vMerge/>
            <w:shd w:val="clear" w:color="auto" w:fill="auto"/>
            <w:tcMar>
              <w:left w:w="98" w:type="dxa"/>
            </w:tcMar>
          </w:tcPr>
          <w:p w:rsidR="00A032C4" w:rsidRDefault="00A032C4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shd w:val="clear" w:color="auto" w:fill="auto"/>
            <w:tcMar>
              <w:left w:w="98" w:type="dxa"/>
            </w:tcMar>
          </w:tcPr>
          <w:p w:rsidR="00A032C4" w:rsidRDefault="00A032C4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shd w:val="clear" w:color="auto" w:fill="auto"/>
            <w:tcMar>
              <w:left w:w="98" w:type="dxa"/>
            </w:tcMar>
          </w:tcPr>
          <w:p w:rsidR="00A032C4" w:rsidRDefault="00A032C4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auto"/>
            <w:tcMar>
              <w:left w:w="98" w:type="dxa"/>
            </w:tcMar>
          </w:tcPr>
          <w:p w:rsidR="00A032C4" w:rsidRDefault="00A032C4" w:rsidP="00E75006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</w:t>
            </w:r>
          </w:p>
          <w:p w:rsidR="00A032C4" w:rsidRDefault="00A032C4" w:rsidP="00E7500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959" w:type="dxa"/>
            <w:shd w:val="clear" w:color="auto" w:fill="auto"/>
            <w:tcMar>
              <w:left w:w="98" w:type="dxa"/>
            </w:tcMar>
          </w:tcPr>
          <w:p w:rsidR="00A032C4" w:rsidRDefault="00A032C4" w:rsidP="00E75006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2021</w:t>
            </w:r>
          </w:p>
          <w:p w:rsidR="00A032C4" w:rsidRDefault="00A032C4" w:rsidP="00E7500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961" w:type="dxa"/>
            <w:shd w:val="clear" w:color="auto" w:fill="auto"/>
            <w:tcMar>
              <w:left w:w="98" w:type="dxa"/>
            </w:tcMar>
          </w:tcPr>
          <w:p w:rsidR="00A032C4" w:rsidRDefault="00A032C4" w:rsidP="00E75006">
            <w:pPr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2022</w:t>
            </w:r>
          </w:p>
          <w:p w:rsidR="00A032C4" w:rsidRDefault="00A032C4" w:rsidP="00E7500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год</w:t>
            </w:r>
          </w:p>
        </w:tc>
        <w:tc>
          <w:tcPr>
            <w:tcW w:w="1979" w:type="dxa"/>
            <w:vMerge/>
            <w:shd w:val="clear" w:color="auto" w:fill="auto"/>
            <w:tcMar>
              <w:left w:w="98" w:type="dxa"/>
            </w:tcMar>
          </w:tcPr>
          <w:p w:rsidR="00A032C4" w:rsidRDefault="00A032C4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  <w:shd w:val="clear" w:color="auto" w:fill="auto"/>
            <w:tcMar>
              <w:left w:w="98" w:type="dxa"/>
            </w:tcMar>
          </w:tcPr>
          <w:p w:rsidR="00A032C4" w:rsidRDefault="00A032C4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1A3" w:rsidTr="009E4134">
        <w:trPr>
          <w:trHeight w:val="420"/>
        </w:trPr>
        <w:tc>
          <w:tcPr>
            <w:tcW w:w="695" w:type="dxa"/>
            <w:shd w:val="clear" w:color="auto" w:fill="auto"/>
            <w:tcMar>
              <w:left w:w="98" w:type="dxa"/>
            </w:tcMar>
          </w:tcPr>
          <w:p w:rsidR="00953A73" w:rsidRDefault="00953A73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  <w:shd w:val="clear" w:color="auto" w:fill="auto"/>
            <w:tcMar>
              <w:left w:w="98" w:type="dxa"/>
            </w:tcMar>
          </w:tcPr>
          <w:p w:rsidR="00953A73" w:rsidRDefault="00953A73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5" w:type="dxa"/>
            <w:shd w:val="clear" w:color="auto" w:fill="auto"/>
            <w:tcMar>
              <w:left w:w="98" w:type="dxa"/>
            </w:tcMar>
          </w:tcPr>
          <w:p w:rsidR="00953A73" w:rsidRDefault="00953A73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9" w:type="dxa"/>
            <w:shd w:val="clear" w:color="auto" w:fill="auto"/>
            <w:tcMar>
              <w:left w:w="98" w:type="dxa"/>
            </w:tcMar>
          </w:tcPr>
          <w:p w:rsidR="00953A73" w:rsidRDefault="00953A73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shd w:val="clear" w:color="auto" w:fill="auto"/>
            <w:tcMar>
              <w:left w:w="98" w:type="dxa"/>
            </w:tcMar>
          </w:tcPr>
          <w:p w:rsidR="00953A73" w:rsidRDefault="00953A73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  <w:shd w:val="clear" w:color="auto" w:fill="auto"/>
            <w:tcMar>
              <w:left w:w="98" w:type="dxa"/>
            </w:tcMar>
          </w:tcPr>
          <w:p w:rsidR="00953A73" w:rsidRDefault="00953A73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9" w:type="dxa"/>
            <w:shd w:val="clear" w:color="auto" w:fill="auto"/>
            <w:tcMar>
              <w:left w:w="98" w:type="dxa"/>
            </w:tcMar>
          </w:tcPr>
          <w:p w:rsidR="00953A73" w:rsidRDefault="00953A73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1" w:type="dxa"/>
            <w:shd w:val="clear" w:color="auto" w:fill="auto"/>
            <w:tcMar>
              <w:left w:w="98" w:type="dxa"/>
            </w:tcMar>
          </w:tcPr>
          <w:p w:rsidR="00953A73" w:rsidRDefault="00953A73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79" w:type="dxa"/>
            <w:shd w:val="clear" w:color="auto" w:fill="auto"/>
            <w:tcMar>
              <w:left w:w="98" w:type="dxa"/>
            </w:tcMar>
          </w:tcPr>
          <w:p w:rsidR="00953A73" w:rsidRDefault="00953A73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38" w:type="dxa"/>
            <w:shd w:val="clear" w:color="auto" w:fill="auto"/>
            <w:tcMar>
              <w:left w:w="98" w:type="dxa"/>
            </w:tcMar>
          </w:tcPr>
          <w:p w:rsidR="00953A73" w:rsidRDefault="00953A73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341A3" w:rsidTr="009E4134">
        <w:trPr>
          <w:trHeight w:val="420"/>
        </w:trPr>
        <w:tc>
          <w:tcPr>
            <w:tcW w:w="695" w:type="dxa"/>
            <w:shd w:val="clear" w:color="auto" w:fill="auto"/>
            <w:tcMar>
              <w:left w:w="98" w:type="dxa"/>
            </w:tcMar>
          </w:tcPr>
          <w:p w:rsidR="00953A73" w:rsidRDefault="00E34404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53A7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953A73" w:rsidRDefault="00953A73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  <w:tcMar>
              <w:left w:w="98" w:type="dxa"/>
            </w:tcMar>
          </w:tcPr>
          <w:p w:rsidR="00953A73" w:rsidRPr="00324126" w:rsidRDefault="00324126" w:rsidP="00324126">
            <w:pPr>
              <w:rPr>
                <w:rFonts w:ascii="Times New Roman" w:hAnsi="Times New Roman" w:cs="Times New Roman"/>
                <w:sz w:val="22"/>
              </w:rPr>
            </w:pPr>
            <w:r w:rsidRPr="00324126">
              <w:rPr>
                <w:rFonts w:ascii="Times New Roman" w:hAnsi="Times New Roman" w:cs="Times New Roman"/>
                <w:sz w:val="22"/>
              </w:rPr>
              <w:t xml:space="preserve">Разработка карты комплаенс-рисков </w:t>
            </w:r>
            <w:r w:rsidRPr="00324126">
              <w:rPr>
                <w:rFonts w:ascii="Times New Roman" w:hAnsi="Times New Roman" w:cs="Times New Roman"/>
                <w:sz w:val="22"/>
              </w:rPr>
              <w:lastRenderedPageBreak/>
              <w:t xml:space="preserve">Администрации Старошайговского муниципального района затрагивающую сферы разработки муниципальных программ, </w:t>
            </w:r>
            <w:r w:rsidRPr="00324126">
              <w:rPr>
                <w:rFonts w:ascii="Times New Roman" w:hAnsi="Times New Roman"/>
                <w:sz w:val="22"/>
              </w:rPr>
              <w:t>инвестиционной деятельности, сферу закупок товаров, работ, услуг для обеспечения государственных и муниципальных нужд.</w:t>
            </w:r>
          </w:p>
        </w:tc>
        <w:tc>
          <w:tcPr>
            <w:tcW w:w="2465" w:type="dxa"/>
            <w:shd w:val="clear" w:color="auto" w:fill="auto"/>
            <w:tcMar>
              <w:left w:w="98" w:type="dxa"/>
            </w:tcMar>
          </w:tcPr>
          <w:p w:rsidR="00953A73" w:rsidRPr="00324126" w:rsidRDefault="00324126" w:rsidP="00324126">
            <w:pPr>
              <w:rPr>
                <w:rFonts w:ascii="Times New Roman" w:hAnsi="Times New Roman" w:cs="Times New Roman"/>
                <w:sz w:val="22"/>
              </w:rPr>
            </w:pPr>
            <w:r w:rsidRPr="00324126">
              <w:rPr>
                <w:rFonts w:ascii="Times New Roman" w:hAnsi="Times New Roman" w:cs="Times New Roman"/>
                <w:sz w:val="22"/>
              </w:rPr>
              <w:lastRenderedPageBreak/>
              <w:t xml:space="preserve">Количество нарушений анитимонопольного </w:t>
            </w:r>
            <w:r w:rsidRPr="00324126">
              <w:rPr>
                <w:rFonts w:ascii="Times New Roman" w:hAnsi="Times New Roman" w:cs="Times New Roman"/>
                <w:sz w:val="22"/>
              </w:rPr>
              <w:lastRenderedPageBreak/>
              <w:t>законодательства</w:t>
            </w:r>
            <w:r w:rsidR="00065F24">
              <w:rPr>
                <w:rFonts w:ascii="Times New Roman" w:hAnsi="Times New Roman" w:cs="Times New Roman"/>
                <w:sz w:val="22"/>
              </w:rPr>
              <w:t>, ед.</w:t>
            </w:r>
          </w:p>
        </w:tc>
        <w:tc>
          <w:tcPr>
            <w:tcW w:w="1499" w:type="dxa"/>
            <w:shd w:val="clear" w:color="auto" w:fill="auto"/>
            <w:tcMar>
              <w:left w:w="98" w:type="dxa"/>
            </w:tcMar>
          </w:tcPr>
          <w:p w:rsidR="00953A73" w:rsidRDefault="00A66733" w:rsidP="009E4134">
            <w:pPr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lastRenderedPageBreak/>
              <w:t>2020-2022гг.</w:t>
            </w:r>
          </w:p>
        </w:tc>
        <w:tc>
          <w:tcPr>
            <w:tcW w:w="1135" w:type="dxa"/>
            <w:shd w:val="clear" w:color="auto" w:fill="auto"/>
            <w:tcMar>
              <w:left w:w="98" w:type="dxa"/>
            </w:tcMar>
          </w:tcPr>
          <w:p w:rsidR="00953A73" w:rsidRDefault="00324126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  <w:shd w:val="clear" w:color="auto" w:fill="auto"/>
            <w:tcMar>
              <w:left w:w="98" w:type="dxa"/>
            </w:tcMar>
          </w:tcPr>
          <w:p w:rsidR="00953A73" w:rsidRDefault="00324126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9" w:type="dxa"/>
            <w:shd w:val="clear" w:color="auto" w:fill="auto"/>
            <w:tcMar>
              <w:left w:w="98" w:type="dxa"/>
            </w:tcMar>
          </w:tcPr>
          <w:p w:rsidR="00953A73" w:rsidRDefault="00324126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1" w:type="dxa"/>
            <w:shd w:val="clear" w:color="auto" w:fill="auto"/>
            <w:tcMar>
              <w:left w:w="98" w:type="dxa"/>
            </w:tcMar>
          </w:tcPr>
          <w:p w:rsidR="00953A73" w:rsidRDefault="002341A3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9" w:type="dxa"/>
            <w:shd w:val="clear" w:color="auto" w:fill="auto"/>
            <w:tcMar>
              <w:left w:w="98" w:type="dxa"/>
            </w:tcMar>
          </w:tcPr>
          <w:p w:rsidR="00953A73" w:rsidRPr="00D06D79" w:rsidRDefault="002341A3" w:rsidP="002341A3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Недопущение нарушений </w:t>
            </w:r>
            <w:r w:rsidR="00D06D79" w:rsidRPr="00D06D79">
              <w:rPr>
                <w:rFonts w:ascii="Times New Roman" w:hAnsi="Times New Roman" w:cs="Times New Roman"/>
                <w:sz w:val="22"/>
              </w:rPr>
              <w:lastRenderedPageBreak/>
              <w:t>антимонопольного законодательства</w:t>
            </w:r>
          </w:p>
        </w:tc>
        <w:tc>
          <w:tcPr>
            <w:tcW w:w="1838" w:type="dxa"/>
            <w:shd w:val="clear" w:color="auto" w:fill="auto"/>
            <w:tcMar>
              <w:left w:w="98" w:type="dxa"/>
            </w:tcMar>
          </w:tcPr>
          <w:p w:rsidR="00953A73" w:rsidRDefault="00E34404" w:rsidP="00E34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lastRenderedPageBreak/>
              <w:t xml:space="preserve">Первый заместитель Главы 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lastRenderedPageBreak/>
              <w:t>администрации Старошайговского муниципального района Бычков А.Н., Начальник управления земельных и имущественных отношений</w:t>
            </w:r>
            <w:r>
              <w:rPr>
                <w:rFonts w:ascii="Calibri" w:eastAsia="Calibri" w:hAnsi="Calibri" w:cs="Calibri"/>
                <w:color w:val="00000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t>Моисеева Е.Н.</w:t>
            </w:r>
          </w:p>
        </w:tc>
      </w:tr>
      <w:tr w:rsidR="002341A3" w:rsidTr="009E4134">
        <w:trPr>
          <w:trHeight w:val="420"/>
        </w:trPr>
        <w:tc>
          <w:tcPr>
            <w:tcW w:w="695" w:type="dxa"/>
            <w:shd w:val="clear" w:color="auto" w:fill="auto"/>
            <w:tcMar>
              <w:left w:w="98" w:type="dxa"/>
            </w:tcMar>
          </w:tcPr>
          <w:p w:rsidR="0097509C" w:rsidRDefault="0097509C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942" w:type="dxa"/>
            <w:shd w:val="clear" w:color="auto" w:fill="auto"/>
            <w:tcMar>
              <w:left w:w="98" w:type="dxa"/>
            </w:tcMar>
          </w:tcPr>
          <w:p w:rsidR="0097509C" w:rsidRPr="0097509C" w:rsidRDefault="0097509C" w:rsidP="0097509C">
            <w:pPr>
              <w:rPr>
                <w:sz w:val="22"/>
              </w:rPr>
            </w:pPr>
            <w:r w:rsidRPr="0097509C">
              <w:rPr>
                <w:rFonts w:ascii="Times New Roman" w:hAnsi="Times New Roman"/>
                <w:spacing w:val="4"/>
                <w:sz w:val="22"/>
              </w:rPr>
              <w:t xml:space="preserve">Содействие в проведении мониторинга удовлетворенности потребителей  качеством официальной информации о состоянии конкурентной среды на рынках товаров и услуг  и деятельности по содействию  развитию конкуренции, размещаемой  муниципальными образованиями. </w:t>
            </w:r>
            <w:r w:rsidRPr="0097509C">
              <w:rPr>
                <w:rFonts w:ascii="Times New Roman" w:eastAsia="Times New Roman" w:hAnsi="Times New Roman" w:cs="Times New Roman"/>
                <w:color w:val="00000A"/>
                <w:sz w:val="22"/>
              </w:rPr>
              <w:t>В районе создана группа экспертов в составе 15 человек по содействию в проведении мониторинга состояния конкурентной среды.  Разработана анкета для экспертов в поддержку проведения мониторинга состояния и развития конкурентной среды на муниципальных рынках товаров и услуг.</w:t>
            </w:r>
          </w:p>
        </w:tc>
        <w:tc>
          <w:tcPr>
            <w:tcW w:w="2465" w:type="dxa"/>
            <w:shd w:val="clear" w:color="auto" w:fill="auto"/>
            <w:tcMar>
              <w:left w:w="98" w:type="dxa"/>
            </w:tcMar>
          </w:tcPr>
          <w:p w:rsidR="0097509C" w:rsidRPr="00324126" w:rsidRDefault="0097509C" w:rsidP="0097509C">
            <w:pPr>
              <w:rPr>
                <w:rFonts w:ascii="Times New Roman" w:hAnsi="Times New Roman" w:cs="Times New Roman"/>
                <w:sz w:val="22"/>
              </w:rPr>
            </w:pPr>
            <w:r w:rsidRPr="00324126">
              <w:rPr>
                <w:rFonts w:ascii="Times New Roman" w:hAnsi="Times New Roman" w:cs="Times New Roman"/>
                <w:sz w:val="22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2"/>
              </w:rPr>
              <w:t>проведенных опросов в группе экспертов</w:t>
            </w:r>
            <w:r w:rsidR="00065F24">
              <w:rPr>
                <w:rFonts w:ascii="Times New Roman" w:hAnsi="Times New Roman" w:cs="Times New Roman"/>
                <w:sz w:val="22"/>
              </w:rPr>
              <w:t>, ед.</w:t>
            </w:r>
          </w:p>
        </w:tc>
        <w:tc>
          <w:tcPr>
            <w:tcW w:w="1499" w:type="dxa"/>
            <w:shd w:val="clear" w:color="auto" w:fill="auto"/>
            <w:tcMar>
              <w:left w:w="98" w:type="dxa"/>
            </w:tcMar>
          </w:tcPr>
          <w:p w:rsidR="0097509C" w:rsidRDefault="00A66733" w:rsidP="009E4134">
            <w:pPr>
              <w:ind w:left="-6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2020-2022гг.</w:t>
            </w:r>
          </w:p>
        </w:tc>
        <w:tc>
          <w:tcPr>
            <w:tcW w:w="1135" w:type="dxa"/>
            <w:shd w:val="clear" w:color="auto" w:fill="auto"/>
            <w:tcMar>
              <w:left w:w="98" w:type="dxa"/>
            </w:tcMar>
          </w:tcPr>
          <w:p w:rsidR="0097509C" w:rsidRPr="00026AE9" w:rsidRDefault="0097509C" w:rsidP="00E34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shd w:val="clear" w:color="auto" w:fill="auto"/>
            <w:tcMar>
              <w:left w:w="98" w:type="dxa"/>
            </w:tcMar>
          </w:tcPr>
          <w:p w:rsidR="0097509C" w:rsidRPr="00026AE9" w:rsidRDefault="0097509C" w:rsidP="00E344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A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shd w:val="clear" w:color="auto" w:fill="auto"/>
            <w:tcMar>
              <w:left w:w="98" w:type="dxa"/>
            </w:tcMar>
          </w:tcPr>
          <w:p w:rsidR="0097509C" w:rsidRPr="00026AE9" w:rsidRDefault="0097509C" w:rsidP="00E344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A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1" w:type="dxa"/>
            <w:shd w:val="clear" w:color="auto" w:fill="auto"/>
            <w:tcMar>
              <w:left w:w="98" w:type="dxa"/>
            </w:tcMar>
          </w:tcPr>
          <w:p w:rsidR="0097509C" w:rsidRPr="00026AE9" w:rsidRDefault="0097509C" w:rsidP="00E344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AE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9" w:type="dxa"/>
            <w:shd w:val="clear" w:color="auto" w:fill="auto"/>
            <w:tcMar>
              <w:left w:w="98" w:type="dxa"/>
            </w:tcMar>
          </w:tcPr>
          <w:p w:rsidR="0097509C" w:rsidRDefault="00496886" w:rsidP="0097509C">
            <w:r>
              <w:rPr>
                <w:rFonts w:ascii="Times New Roman" w:eastAsia="Times New Roman" w:hAnsi="Times New Roman" w:cs="Times New Roman"/>
                <w:color w:val="00000A"/>
              </w:rPr>
              <w:t>На основании анкетирования группы эспертов дается оценка состояниия и развития конкурентной среды на муниципальных рынках товаров и услуг.</w:t>
            </w:r>
          </w:p>
        </w:tc>
        <w:tc>
          <w:tcPr>
            <w:tcW w:w="1838" w:type="dxa"/>
            <w:shd w:val="clear" w:color="auto" w:fill="auto"/>
            <w:tcMar>
              <w:left w:w="98" w:type="dxa"/>
            </w:tcMar>
          </w:tcPr>
          <w:p w:rsidR="0097509C" w:rsidRDefault="0097509C" w:rsidP="00E34404">
            <w:r>
              <w:rPr>
                <w:rFonts w:ascii="Times New Roman" w:eastAsia="Times New Roman" w:hAnsi="Times New Roman" w:cs="Times New Roman"/>
                <w:color w:val="00000A"/>
              </w:rPr>
              <w:t>Первый заместитель Главы администрации Старошайговского муниципального района Бычков А.Н., Начальник управления земельных и имущественных отношений</w:t>
            </w:r>
            <w:r>
              <w:rPr>
                <w:rFonts w:ascii="Calibri" w:eastAsia="Calibri" w:hAnsi="Calibri" w:cs="Calibri"/>
                <w:color w:val="00000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A"/>
              </w:rPr>
              <w:t>Моисеева Е.Н.</w:t>
            </w:r>
          </w:p>
        </w:tc>
      </w:tr>
    </w:tbl>
    <w:p w:rsidR="00953A73" w:rsidRDefault="00953A73">
      <w:pPr>
        <w:rPr>
          <w:rFonts w:ascii="Calibri" w:eastAsia="Calibri" w:hAnsi="Calibri" w:cs="Calibri"/>
          <w:color w:val="00000A"/>
        </w:rPr>
      </w:pPr>
    </w:p>
    <w:p w:rsidR="00435442" w:rsidRDefault="00060582">
      <w:pPr>
        <w:spacing w:after="0" w:line="240" w:lineRule="auto"/>
        <w:rPr>
          <w:rFonts w:ascii="Calibri" w:eastAsia="Calibri" w:hAnsi="Calibri" w:cs="Calibri"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lastRenderedPageBreak/>
        <w:t xml:space="preserve">                               </w:t>
      </w:r>
    </w:p>
    <w:sectPr w:rsidR="00435442" w:rsidSect="00A863AE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A1442"/>
    <w:multiLevelType w:val="multilevel"/>
    <w:tmpl w:val="AEB4B6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D97FB1"/>
    <w:multiLevelType w:val="multilevel"/>
    <w:tmpl w:val="11DA53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5442"/>
    <w:rsid w:val="0000059D"/>
    <w:rsid w:val="00026AE9"/>
    <w:rsid w:val="00036F2D"/>
    <w:rsid w:val="00044696"/>
    <w:rsid w:val="00045ABA"/>
    <w:rsid w:val="00047989"/>
    <w:rsid w:val="00060582"/>
    <w:rsid w:val="00065F24"/>
    <w:rsid w:val="00077071"/>
    <w:rsid w:val="000905B2"/>
    <w:rsid w:val="000A5A22"/>
    <w:rsid w:val="000D401F"/>
    <w:rsid w:val="000E0612"/>
    <w:rsid w:val="000E74A4"/>
    <w:rsid w:val="001100F0"/>
    <w:rsid w:val="00116B6D"/>
    <w:rsid w:val="00124755"/>
    <w:rsid w:val="00195128"/>
    <w:rsid w:val="001A1F9A"/>
    <w:rsid w:val="001C6AA2"/>
    <w:rsid w:val="001F7990"/>
    <w:rsid w:val="002341A3"/>
    <w:rsid w:val="002562E8"/>
    <w:rsid w:val="00265534"/>
    <w:rsid w:val="002677A2"/>
    <w:rsid w:val="00291F3C"/>
    <w:rsid w:val="00292203"/>
    <w:rsid w:val="002B18B0"/>
    <w:rsid w:val="002D1A48"/>
    <w:rsid w:val="002E30B1"/>
    <w:rsid w:val="002E47AA"/>
    <w:rsid w:val="00307368"/>
    <w:rsid w:val="00324126"/>
    <w:rsid w:val="00361AD0"/>
    <w:rsid w:val="003A35D5"/>
    <w:rsid w:val="003C2500"/>
    <w:rsid w:val="003D26AF"/>
    <w:rsid w:val="003D3477"/>
    <w:rsid w:val="003F3B37"/>
    <w:rsid w:val="003F6C74"/>
    <w:rsid w:val="0040529F"/>
    <w:rsid w:val="00435442"/>
    <w:rsid w:val="00457F4D"/>
    <w:rsid w:val="00462385"/>
    <w:rsid w:val="00471477"/>
    <w:rsid w:val="00476DCC"/>
    <w:rsid w:val="00496886"/>
    <w:rsid w:val="004B0D14"/>
    <w:rsid w:val="004B5105"/>
    <w:rsid w:val="004C13D0"/>
    <w:rsid w:val="004F0948"/>
    <w:rsid w:val="004F4317"/>
    <w:rsid w:val="00503530"/>
    <w:rsid w:val="00506FB6"/>
    <w:rsid w:val="00507B15"/>
    <w:rsid w:val="00520DFA"/>
    <w:rsid w:val="00526BEB"/>
    <w:rsid w:val="00532432"/>
    <w:rsid w:val="00537E62"/>
    <w:rsid w:val="00545C09"/>
    <w:rsid w:val="00556541"/>
    <w:rsid w:val="00596ABB"/>
    <w:rsid w:val="005A1C81"/>
    <w:rsid w:val="005F4C08"/>
    <w:rsid w:val="006369B6"/>
    <w:rsid w:val="006832AF"/>
    <w:rsid w:val="006C4BE0"/>
    <w:rsid w:val="00726B3D"/>
    <w:rsid w:val="0074011F"/>
    <w:rsid w:val="0077137E"/>
    <w:rsid w:val="0077453E"/>
    <w:rsid w:val="007751C0"/>
    <w:rsid w:val="00784774"/>
    <w:rsid w:val="007E617E"/>
    <w:rsid w:val="007E6F96"/>
    <w:rsid w:val="007F0425"/>
    <w:rsid w:val="00847B55"/>
    <w:rsid w:val="00855C9D"/>
    <w:rsid w:val="008D0181"/>
    <w:rsid w:val="008E50DE"/>
    <w:rsid w:val="008F504D"/>
    <w:rsid w:val="00917FE4"/>
    <w:rsid w:val="0092581F"/>
    <w:rsid w:val="00930D5B"/>
    <w:rsid w:val="00953A73"/>
    <w:rsid w:val="0097509C"/>
    <w:rsid w:val="009901C8"/>
    <w:rsid w:val="009902E3"/>
    <w:rsid w:val="009A3F58"/>
    <w:rsid w:val="009C05CC"/>
    <w:rsid w:val="009C5930"/>
    <w:rsid w:val="009E2E98"/>
    <w:rsid w:val="009E4134"/>
    <w:rsid w:val="009E5814"/>
    <w:rsid w:val="009F0729"/>
    <w:rsid w:val="00A032C4"/>
    <w:rsid w:val="00A06782"/>
    <w:rsid w:val="00A078AE"/>
    <w:rsid w:val="00A128FF"/>
    <w:rsid w:val="00A1298A"/>
    <w:rsid w:val="00A1610A"/>
    <w:rsid w:val="00A20DA0"/>
    <w:rsid w:val="00A211B0"/>
    <w:rsid w:val="00A2480A"/>
    <w:rsid w:val="00A2569C"/>
    <w:rsid w:val="00A548A3"/>
    <w:rsid w:val="00A66733"/>
    <w:rsid w:val="00A863AE"/>
    <w:rsid w:val="00A95D30"/>
    <w:rsid w:val="00AA05B5"/>
    <w:rsid w:val="00AB0173"/>
    <w:rsid w:val="00AB697D"/>
    <w:rsid w:val="00AE6C25"/>
    <w:rsid w:val="00AF3DE6"/>
    <w:rsid w:val="00B24EB6"/>
    <w:rsid w:val="00B54C96"/>
    <w:rsid w:val="00B71B63"/>
    <w:rsid w:val="00B906C1"/>
    <w:rsid w:val="00BB0CEA"/>
    <w:rsid w:val="00BB238D"/>
    <w:rsid w:val="00C10AA5"/>
    <w:rsid w:val="00C111D0"/>
    <w:rsid w:val="00C711DB"/>
    <w:rsid w:val="00C92C4B"/>
    <w:rsid w:val="00CB6F8E"/>
    <w:rsid w:val="00CC17BC"/>
    <w:rsid w:val="00CC3FF0"/>
    <w:rsid w:val="00CC42B2"/>
    <w:rsid w:val="00D01569"/>
    <w:rsid w:val="00D06D79"/>
    <w:rsid w:val="00D07A80"/>
    <w:rsid w:val="00D13FDB"/>
    <w:rsid w:val="00D2204D"/>
    <w:rsid w:val="00D46A17"/>
    <w:rsid w:val="00D53DEB"/>
    <w:rsid w:val="00D82DDF"/>
    <w:rsid w:val="00DA5E44"/>
    <w:rsid w:val="00DD31BB"/>
    <w:rsid w:val="00DE3E6C"/>
    <w:rsid w:val="00DF2F23"/>
    <w:rsid w:val="00E141DF"/>
    <w:rsid w:val="00E17162"/>
    <w:rsid w:val="00E34404"/>
    <w:rsid w:val="00E50949"/>
    <w:rsid w:val="00E54576"/>
    <w:rsid w:val="00E75006"/>
    <w:rsid w:val="00ED678D"/>
    <w:rsid w:val="00F027C9"/>
    <w:rsid w:val="00F056A4"/>
    <w:rsid w:val="00F522C8"/>
    <w:rsid w:val="00F9124D"/>
    <w:rsid w:val="00FA0CC2"/>
    <w:rsid w:val="00FB0F13"/>
    <w:rsid w:val="00FC091E"/>
    <w:rsid w:val="00FC7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9124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3">
    <w:name w:val="Normal (Web)"/>
    <w:basedOn w:val="a"/>
    <w:uiPriority w:val="99"/>
    <w:semiHidden/>
    <w:unhideWhenUsed/>
    <w:rsid w:val="003F3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953A73"/>
    <w:pPr>
      <w:spacing w:after="0" w:line="240" w:lineRule="auto"/>
    </w:pPr>
    <w:rPr>
      <w:rFonts w:eastAsiaTheme="minorHAnsi"/>
      <w:sz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D40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0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7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7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23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1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5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58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93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8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8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0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0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8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6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1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3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2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1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1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7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4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3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15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4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5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7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5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12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2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8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9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02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rg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g.ru/2020/03/18/mordoviya-ukaz78-reg-dok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33982-2937-4824-8BC7-6117F8AA2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22</Pages>
  <Words>5648</Words>
  <Characters>32198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ИННА</cp:lastModifiedBy>
  <cp:revision>93</cp:revision>
  <cp:lastPrinted>2021-02-01T07:13:00Z</cp:lastPrinted>
  <dcterms:created xsi:type="dcterms:W3CDTF">2019-08-01T07:59:00Z</dcterms:created>
  <dcterms:modified xsi:type="dcterms:W3CDTF">2021-02-01T13:39:00Z</dcterms:modified>
</cp:coreProperties>
</file>