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49A" w:rsidRDefault="006C149A" w:rsidP="006C149A">
      <w:pPr>
        <w:pStyle w:val="3"/>
      </w:pPr>
      <w:bookmarkStart w:id="0" w:name="_Toc369766688"/>
    </w:p>
    <w:p w:rsidR="00947BE0" w:rsidRPr="00947BE0" w:rsidRDefault="00947BE0" w:rsidP="006B4C40">
      <w:pPr>
        <w:pStyle w:val="3"/>
        <w:rPr>
          <w:rFonts w:ascii="Times New Roman" w:hAnsi="Times New Roman" w:cs="Times New Roman"/>
          <w:b/>
          <w:i w:val="0"/>
          <w:sz w:val="32"/>
          <w:szCs w:val="32"/>
        </w:rPr>
      </w:pPr>
      <w:r w:rsidRPr="00947BE0">
        <w:rPr>
          <w:rFonts w:ascii="Times New Roman" w:hAnsi="Times New Roman" w:cs="Times New Roman"/>
          <w:b/>
          <w:i w:val="0"/>
          <w:sz w:val="32"/>
          <w:szCs w:val="32"/>
        </w:rPr>
        <w:t>13 тысяч 116 жителей Мордовии решили получать в 2014 году полный набор социальных услуг.</w:t>
      </w:r>
    </w:p>
    <w:p w:rsidR="006C149A" w:rsidRPr="002D6F92" w:rsidRDefault="006C149A" w:rsidP="006B4C40">
      <w:pPr>
        <w:pStyle w:val="3"/>
        <w:rPr>
          <w:rFonts w:ascii="Times New Roman" w:hAnsi="Times New Roman" w:cs="Times New Roman"/>
          <w:i w:val="0"/>
          <w:sz w:val="28"/>
          <w:szCs w:val="28"/>
        </w:rPr>
      </w:pPr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В Мордовии </w:t>
      </w:r>
      <w:r w:rsidR="00947BE0">
        <w:rPr>
          <w:rFonts w:ascii="Times New Roman" w:hAnsi="Times New Roman" w:cs="Times New Roman"/>
          <w:i w:val="0"/>
          <w:sz w:val="28"/>
          <w:szCs w:val="28"/>
        </w:rPr>
        <w:t>92 тысячи 7</w:t>
      </w:r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жителей имеют право на получение набора социальных услуг (НСУ). При этом в 2014 году полный набор </w:t>
      </w:r>
      <w:proofErr w:type="spellStart"/>
      <w:r w:rsidRPr="002D6F92">
        <w:rPr>
          <w:rFonts w:ascii="Times New Roman" w:hAnsi="Times New Roman" w:cs="Times New Roman"/>
          <w:i w:val="0"/>
          <w:sz w:val="28"/>
          <w:szCs w:val="28"/>
        </w:rPr>
        <w:t>соцуслуг</w:t>
      </w:r>
      <w:proofErr w:type="spellEnd"/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в натуральном виде решили получать </w:t>
      </w:r>
      <w:r w:rsidR="00947BE0">
        <w:rPr>
          <w:rFonts w:ascii="Times New Roman" w:hAnsi="Times New Roman" w:cs="Times New Roman"/>
          <w:i w:val="0"/>
          <w:sz w:val="28"/>
          <w:szCs w:val="28"/>
        </w:rPr>
        <w:t>13 тысяч 116</w:t>
      </w:r>
      <w:r w:rsidRPr="006B4C40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человек.  </w:t>
      </w:r>
      <w:r w:rsidR="00947BE0">
        <w:rPr>
          <w:rFonts w:ascii="Times New Roman" w:hAnsi="Times New Roman" w:cs="Times New Roman"/>
          <w:i w:val="0"/>
          <w:sz w:val="28"/>
          <w:szCs w:val="28"/>
        </w:rPr>
        <w:t>71 тысяча 892</w:t>
      </w:r>
      <w:r w:rsidR="006B4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2D6F92">
        <w:rPr>
          <w:rFonts w:ascii="Times New Roman" w:hAnsi="Times New Roman" w:cs="Times New Roman"/>
          <w:i w:val="0"/>
          <w:sz w:val="28"/>
          <w:szCs w:val="28"/>
        </w:rPr>
        <w:t>жител</w:t>
      </w:r>
      <w:r w:rsidR="00947BE0">
        <w:rPr>
          <w:rFonts w:ascii="Times New Roman" w:hAnsi="Times New Roman" w:cs="Times New Roman"/>
          <w:i w:val="0"/>
          <w:sz w:val="28"/>
          <w:szCs w:val="28"/>
        </w:rPr>
        <w:t>я</w:t>
      </w:r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республики  отказались от </w:t>
      </w:r>
      <w:proofErr w:type="spellStart"/>
      <w:r w:rsidR="00697D1A">
        <w:rPr>
          <w:rFonts w:ascii="Times New Roman" w:hAnsi="Times New Roman" w:cs="Times New Roman"/>
          <w:i w:val="0"/>
          <w:sz w:val="28"/>
          <w:szCs w:val="28"/>
        </w:rPr>
        <w:t>соцпакета</w:t>
      </w:r>
      <w:proofErr w:type="spellEnd"/>
      <w:r w:rsidR="00697D1A">
        <w:rPr>
          <w:rFonts w:ascii="Times New Roman" w:hAnsi="Times New Roman" w:cs="Times New Roman"/>
          <w:i w:val="0"/>
          <w:sz w:val="28"/>
          <w:szCs w:val="28"/>
        </w:rPr>
        <w:t xml:space="preserve"> полностью и заменили его получение  деньгами</w:t>
      </w:r>
      <w:proofErr w:type="gramStart"/>
      <w:r w:rsidR="00697D1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2D6F92">
        <w:rPr>
          <w:rFonts w:ascii="Times New Roman" w:hAnsi="Times New Roman" w:cs="Times New Roman"/>
          <w:i w:val="0"/>
          <w:sz w:val="28"/>
          <w:szCs w:val="28"/>
        </w:rPr>
        <w:t>,</w:t>
      </w:r>
      <w:proofErr w:type="gramEnd"/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97D1A">
        <w:rPr>
          <w:rFonts w:ascii="Times New Roman" w:hAnsi="Times New Roman" w:cs="Times New Roman"/>
          <w:i w:val="0"/>
          <w:sz w:val="28"/>
          <w:szCs w:val="28"/>
        </w:rPr>
        <w:t xml:space="preserve"> еще </w:t>
      </w:r>
      <w:r w:rsidR="00947BE0">
        <w:rPr>
          <w:rFonts w:ascii="Times New Roman" w:hAnsi="Times New Roman" w:cs="Times New Roman"/>
          <w:i w:val="0"/>
          <w:sz w:val="28"/>
          <w:szCs w:val="28"/>
        </w:rPr>
        <w:t xml:space="preserve">7 тысяч 1 </w:t>
      </w:r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человек  отказались от</w:t>
      </w:r>
      <w:r w:rsidR="00697D1A">
        <w:rPr>
          <w:rFonts w:ascii="Times New Roman" w:hAnsi="Times New Roman" w:cs="Times New Roman"/>
          <w:i w:val="0"/>
          <w:sz w:val="28"/>
          <w:szCs w:val="28"/>
        </w:rPr>
        <w:t xml:space="preserve"> набора </w:t>
      </w:r>
      <w:proofErr w:type="spellStart"/>
      <w:r w:rsidR="00697D1A">
        <w:rPr>
          <w:rFonts w:ascii="Times New Roman" w:hAnsi="Times New Roman" w:cs="Times New Roman"/>
          <w:i w:val="0"/>
          <w:sz w:val="28"/>
          <w:szCs w:val="28"/>
        </w:rPr>
        <w:t>соцуслуг</w:t>
      </w:r>
      <w:proofErr w:type="spellEnd"/>
      <w:r w:rsidR="00697D1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частично.</w:t>
      </w:r>
      <w:bookmarkEnd w:id="0"/>
      <w:r w:rsidRPr="002D6F9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697D1A" w:rsidRDefault="00697D1A" w:rsidP="006B4C40">
      <w:pPr>
        <w:ind w:firstLine="709"/>
        <w:rPr>
          <w:sz w:val="28"/>
          <w:szCs w:val="28"/>
        </w:rPr>
      </w:pPr>
      <w:r w:rsidRPr="002D6F92">
        <w:rPr>
          <w:sz w:val="28"/>
          <w:szCs w:val="28"/>
        </w:rPr>
        <w:t xml:space="preserve">Напомним, что набор социальных услуг состоит из </w:t>
      </w:r>
      <w:r>
        <w:rPr>
          <w:sz w:val="28"/>
          <w:szCs w:val="28"/>
        </w:rPr>
        <w:t>трех частей</w:t>
      </w:r>
      <w:r w:rsidRPr="002D6F92">
        <w:rPr>
          <w:sz w:val="28"/>
          <w:szCs w:val="28"/>
        </w:rPr>
        <w:t xml:space="preserve">: обеспечение лекарственными препаратами; предоставление путевки на санаторно-курортное лечение; оплата проезда на пригородном железнодорожном транспорте, а также на междугородном транспорте к месту лечения и обратно. Отказаться можно от одной, двух частей или же от всего набора социальных услуг. </w:t>
      </w:r>
    </w:p>
    <w:p w:rsidR="002D6F92" w:rsidRPr="002D6F92" w:rsidRDefault="00697D1A" w:rsidP="006B4C4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="002D6F92" w:rsidRPr="002D6F92">
        <w:rPr>
          <w:sz w:val="28"/>
          <w:szCs w:val="28"/>
        </w:rPr>
        <w:t xml:space="preserve"> настоящее время стоимость набора социальных услуг составляет 839</w:t>
      </w:r>
      <w:r w:rsidR="006B4C40">
        <w:rPr>
          <w:sz w:val="28"/>
          <w:szCs w:val="28"/>
        </w:rPr>
        <w:t xml:space="preserve"> рублей </w:t>
      </w:r>
      <w:r w:rsidR="002D6F92" w:rsidRPr="002D6F92">
        <w:rPr>
          <w:sz w:val="28"/>
          <w:szCs w:val="28"/>
        </w:rPr>
        <w:t xml:space="preserve">65 </w:t>
      </w:r>
      <w:r w:rsidR="006B4C40">
        <w:rPr>
          <w:sz w:val="28"/>
          <w:szCs w:val="28"/>
        </w:rPr>
        <w:t>копеек</w:t>
      </w:r>
      <w:r w:rsidR="002D6F92" w:rsidRPr="002D6F92">
        <w:rPr>
          <w:sz w:val="28"/>
          <w:szCs w:val="28"/>
        </w:rPr>
        <w:t xml:space="preserve">, </w:t>
      </w:r>
      <w:r w:rsidR="006B4C40">
        <w:rPr>
          <w:sz w:val="28"/>
          <w:szCs w:val="28"/>
        </w:rPr>
        <w:t xml:space="preserve"> </w:t>
      </w:r>
      <w:r w:rsidR="002D6F92" w:rsidRPr="002D6F92">
        <w:rPr>
          <w:sz w:val="28"/>
          <w:szCs w:val="28"/>
        </w:rPr>
        <w:t>при этом, стоимость:</w:t>
      </w:r>
    </w:p>
    <w:p w:rsidR="002D6F92" w:rsidRPr="002D6F92" w:rsidRDefault="002D6F92" w:rsidP="006B4C40">
      <w:pPr>
        <w:ind w:firstLine="709"/>
        <w:rPr>
          <w:sz w:val="28"/>
          <w:szCs w:val="28"/>
        </w:rPr>
      </w:pPr>
      <w:r w:rsidRPr="002D6F92">
        <w:rPr>
          <w:sz w:val="28"/>
          <w:szCs w:val="28"/>
        </w:rPr>
        <w:t>- лекарственной составляющей – 646</w:t>
      </w:r>
      <w:r w:rsidR="006B4C40">
        <w:rPr>
          <w:sz w:val="28"/>
          <w:szCs w:val="28"/>
        </w:rPr>
        <w:t xml:space="preserve"> рублей </w:t>
      </w:r>
      <w:r w:rsidRPr="002D6F92">
        <w:rPr>
          <w:sz w:val="28"/>
          <w:szCs w:val="28"/>
        </w:rPr>
        <w:t xml:space="preserve">71 </w:t>
      </w:r>
      <w:r w:rsidR="006B4C40">
        <w:rPr>
          <w:sz w:val="28"/>
          <w:szCs w:val="28"/>
        </w:rPr>
        <w:t>копейка</w:t>
      </w:r>
      <w:r w:rsidRPr="002D6F92">
        <w:rPr>
          <w:sz w:val="28"/>
          <w:szCs w:val="28"/>
        </w:rPr>
        <w:t>,</w:t>
      </w:r>
    </w:p>
    <w:p w:rsidR="002D6F92" w:rsidRPr="002D6F92" w:rsidRDefault="002D6F92" w:rsidP="006B4C40">
      <w:pPr>
        <w:ind w:firstLine="709"/>
        <w:rPr>
          <w:sz w:val="28"/>
          <w:szCs w:val="28"/>
        </w:rPr>
      </w:pPr>
      <w:r w:rsidRPr="002D6F92">
        <w:rPr>
          <w:sz w:val="28"/>
          <w:szCs w:val="28"/>
        </w:rPr>
        <w:t>- санаторно-курортной составляющей – 100</w:t>
      </w:r>
      <w:r w:rsidR="006B4C40">
        <w:rPr>
          <w:sz w:val="28"/>
          <w:szCs w:val="28"/>
        </w:rPr>
        <w:t xml:space="preserve"> рублей </w:t>
      </w:r>
      <w:r w:rsidRPr="002D6F92">
        <w:rPr>
          <w:sz w:val="28"/>
          <w:szCs w:val="28"/>
        </w:rPr>
        <w:t xml:space="preserve">5 </w:t>
      </w:r>
      <w:r w:rsidR="006B4C40">
        <w:rPr>
          <w:sz w:val="28"/>
          <w:szCs w:val="28"/>
        </w:rPr>
        <w:t>копеек</w:t>
      </w:r>
      <w:r w:rsidRPr="002D6F92">
        <w:rPr>
          <w:sz w:val="28"/>
          <w:szCs w:val="28"/>
        </w:rPr>
        <w:t>,</w:t>
      </w:r>
    </w:p>
    <w:p w:rsidR="002D6F92" w:rsidRPr="002D6F92" w:rsidRDefault="002D6F92" w:rsidP="006B4C40">
      <w:pPr>
        <w:ind w:firstLine="709"/>
        <w:rPr>
          <w:sz w:val="28"/>
          <w:szCs w:val="28"/>
        </w:rPr>
      </w:pPr>
      <w:r w:rsidRPr="002D6F92">
        <w:rPr>
          <w:sz w:val="28"/>
          <w:szCs w:val="28"/>
        </w:rPr>
        <w:t>- транспортной составляющей – 92</w:t>
      </w:r>
      <w:r w:rsidR="006B4C40">
        <w:rPr>
          <w:sz w:val="28"/>
          <w:szCs w:val="28"/>
        </w:rPr>
        <w:t xml:space="preserve"> рубля </w:t>
      </w:r>
      <w:r w:rsidRPr="002D6F92">
        <w:rPr>
          <w:sz w:val="28"/>
          <w:szCs w:val="28"/>
        </w:rPr>
        <w:t xml:space="preserve">89 </w:t>
      </w:r>
      <w:r w:rsidR="006B4C40">
        <w:rPr>
          <w:sz w:val="28"/>
          <w:szCs w:val="28"/>
        </w:rPr>
        <w:t>копеек</w:t>
      </w:r>
      <w:r w:rsidRPr="002D6F92">
        <w:rPr>
          <w:sz w:val="28"/>
          <w:szCs w:val="28"/>
        </w:rPr>
        <w:t>.</w:t>
      </w:r>
    </w:p>
    <w:p w:rsidR="00697D1A" w:rsidRPr="00BD5F34" w:rsidRDefault="00697D1A" w:rsidP="006B4C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Поменять свое решение (отказаться от набора социальных услуг или возобновить его получение) федеральные льготники </w:t>
      </w:r>
      <w:r w:rsidR="008A541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еперь </w:t>
      </w:r>
      <w:r w:rsidR="008A5414">
        <w:rPr>
          <w:rFonts w:ascii="Times New Roman" w:hAnsi="Times New Roman" w:cs="Times New Roman"/>
          <w:sz w:val="28"/>
          <w:szCs w:val="28"/>
        </w:rPr>
        <w:t xml:space="preserve">могут только </w:t>
      </w:r>
      <w:r>
        <w:rPr>
          <w:rFonts w:ascii="Times New Roman" w:hAnsi="Times New Roman" w:cs="Times New Roman"/>
          <w:sz w:val="28"/>
          <w:szCs w:val="28"/>
        </w:rPr>
        <w:t>на 2015 год. И соответствующее заявление в Управление П</w:t>
      </w:r>
      <w:r w:rsidR="00947BE0">
        <w:rPr>
          <w:rFonts w:ascii="Times New Roman" w:hAnsi="Times New Roman" w:cs="Times New Roman"/>
          <w:sz w:val="28"/>
          <w:szCs w:val="28"/>
        </w:rPr>
        <w:t xml:space="preserve">енсионного фонда </w:t>
      </w:r>
      <w:r>
        <w:rPr>
          <w:rFonts w:ascii="Times New Roman" w:hAnsi="Times New Roman" w:cs="Times New Roman"/>
          <w:sz w:val="28"/>
          <w:szCs w:val="28"/>
        </w:rPr>
        <w:t xml:space="preserve">следует подать в период с 1 января до 1 октября 2014 года. </w:t>
      </w:r>
    </w:p>
    <w:p w:rsidR="002D6F92" w:rsidRDefault="002D6F92" w:rsidP="006B4C40">
      <w:pPr>
        <w:ind w:firstLine="709"/>
        <w:rPr>
          <w:sz w:val="28"/>
          <w:szCs w:val="28"/>
        </w:rPr>
      </w:pPr>
    </w:p>
    <w:p w:rsidR="002D6F92" w:rsidRDefault="002D6F92" w:rsidP="002524DC">
      <w:pPr>
        <w:ind w:firstLine="567"/>
        <w:rPr>
          <w:sz w:val="28"/>
          <w:szCs w:val="28"/>
        </w:rPr>
      </w:pPr>
    </w:p>
    <w:sectPr w:rsidR="002D6F92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C149A"/>
    <w:rsid w:val="00022DED"/>
    <w:rsid w:val="00023C97"/>
    <w:rsid w:val="00024ED7"/>
    <w:rsid w:val="00032641"/>
    <w:rsid w:val="00055780"/>
    <w:rsid w:val="000B2755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24DC"/>
    <w:rsid w:val="00253540"/>
    <w:rsid w:val="002679C4"/>
    <w:rsid w:val="0029291E"/>
    <w:rsid w:val="002A0967"/>
    <w:rsid w:val="002D6F92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97D1A"/>
    <w:rsid w:val="006B4C40"/>
    <w:rsid w:val="006C149A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A5414"/>
    <w:rsid w:val="008F7365"/>
    <w:rsid w:val="00947BE0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759F3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49A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next w:val="a"/>
    <w:link w:val="20"/>
    <w:qFormat/>
    <w:rsid w:val="006C149A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C149A"/>
    <w:pPr>
      <w:keepNext/>
      <w:keepLines/>
      <w:ind w:firstLine="709"/>
      <w:outlineLvl w:val="2"/>
    </w:pPr>
    <w:rPr>
      <w:rFonts w:ascii="Arial" w:hAnsi="Arial" w:cs="Arial"/>
      <w:bCs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C14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C149A"/>
    <w:rPr>
      <w:rFonts w:ascii="Arial" w:eastAsia="Times New Roman" w:hAnsi="Arial" w:cs="Arial"/>
      <w:bCs/>
      <w:i/>
      <w:sz w:val="24"/>
      <w:szCs w:val="26"/>
      <w:lang w:eastAsia="ru-RU"/>
    </w:rPr>
  </w:style>
  <w:style w:type="paragraph" w:styleId="a3">
    <w:name w:val="No Spacing"/>
    <w:uiPriority w:val="1"/>
    <w:qFormat/>
    <w:rsid w:val="002D6F9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B2755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4</cp:revision>
  <cp:lastPrinted>2013-11-22T06:20:00Z</cp:lastPrinted>
  <dcterms:created xsi:type="dcterms:W3CDTF">2013-11-22T05:35:00Z</dcterms:created>
  <dcterms:modified xsi:type="dcterms:W3CDTF">2013-11-22T07:28:00Z</dcterms:modified>
</cp:coreProperties>
</file>