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DCD" w:rsidRDefault="004B5DCD" w:rsidP="004B5D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5DCD">
        <w:rPr>
          <w:rFonts w:ascii="Times New Roman" w:hAnsi="Times New Roman" w:cs="Times New Roman"/>
          <w:b/>
          <w:bCs/>
          <w:sz w:val="28"/>
          <w:szCs w:val="28"/>
        </w:rPr>
        <w:t xml:space="preserve">Обобщенная информация об исполнении (ненадлежащим исполнении) лицами, </w:t>
      </w:r>
    </w:p>
    <w:p w:rsidR="004B5DCD" w:rsidRDefault="004B5DCD" w:rsidP="004B5D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5DCD">
        <w:rPr>
          <w:rFonts w:ascii="Times New Roman" w:hAnsi="Times New Roman" w:cs="Times New Roman"/>
          <w:b/>
          <w:bCs/>
          <w:sz w:val="28"/>
          <w:szCs w:val="28"/>
        </w:rPr>
        <w:t>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 об имуществе и обязательствах имущественного характера</w:t>
      </w:r>
    </w:p>
    <w:p w:rsidR="004B5DCD" w:rsidRDefault="00D11B4F" w:rsidP="004B5D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2022</w:t>
      </w:r>
      <w:r w:rsidR="004B5DCD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4B5DCD" w:rsidRDefault="004B5DCD" w:rsidP="004B5D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11B4F" w:rsidRDefault="00D11B4F" w:rsidP="004B5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Старотеризморгского сельского поселения Старошайговского </w:t>
      </w:r>
      <w:r w:rsidR="00CB2E8C" w:rsidRPr="00CB2E8C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2E8C" w:rsidRPr="00CB2E8C" w:rsidRDefault="00D11B4F" w:rsidP="004B5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B5DCD" w:rsidRDefault="004B5DCD" w:rsidP="004B5D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15079" w:type="dxa"/>
        <w:tblInd w:w="-147" w:type="dxa"/>
        <w:tblLook w:val="04A0"/>
      </w:tblPr>
      <w:tblGrid>
        <w:gridCol w:w="3657"/>
        <w:gridCol w:w="3657"/>
        <w:gridCol w:w="3657"/>
        <w:gridCol w:w="4108"/>
      </w:tblGrid>
      <w:tr w:rsidR="004B5DCD" w:rsidTr="00CB2E8C">
        <w:trPr>
          <w:trHeight w:val="2937"/>
        </w:trPr>
        <w:tc>
          <w:tcPr>
            <w:tcW w:w="3657" w:type="dxa"/>
          </w:tcPr>
          <w:p w:rsidR="004B5DCD" w:rsidRPr="004B5DCD" w:rsidRDefault="004B5DCD" w:rsidP="004B5DC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B5DCD">
              <w:rPr>
                <w:rFonts w:ascii="Times New Roman" w:hAnsi="Times New Roman" w:cs="Times New Roman"/>
                <w:sz w:val="27"/>
                <w:szCs w:val="27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3657" w:type="dxa"/>
          </w:tcPr>
          <w:p w:rsidR="004B5DCD" w:rsidRPr="004B5DCD" w:rsidRDefault="004B5DCD" w:rsidP="004B5DC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Количество лиц, </w:t>
            </w:r>
            <w:r w:rsidRPr="004B5DCD">
              <w:rPr>
                <w:rFonts w:ascii="Times New Roman" w:hAnsi="Times New Roman" w:cs="Times New Roman"/>
                <w:sz w:val="27"/>
                <w:szCs w:val="27"/>
              </w:rPr>
              <w:t>замещающих муниципальные должности депутата представительного органа муниципального образования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3657" w:type="dxa"/>
          </w:tcPr>
          <w:p w:rsidR="004B5DCD" w:rsidRPr="004B5DCD" w:rsidRDefault="00CB2E8C" w:rsidP="004B5DC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2E8C">
              <w:rPr>
                <w:rFonts w:ascii="Times New Roman" w:hAnsi="Times New Roman" w:cs="Times New Roman"/>
                <w:sz w:val="27"/>
                <w:szCs w:val="27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, осуществляющих свои полномочия на непостоянной основе, сообщивших о том, что сделки, предусмотренные частью 1 статьи 3 Федерального закона «О контроле за соответствием расходов лиц, замещающих государственные должности, и иных лиц их доходам» не совершались</w:t>
            </w:r>
          </w:p>
        </w:tc>
        <w:tc>
          <w:tcPr>
            <w:tcW w:w="4108" w:type="dxa"/>
          </w:tcPr>
          <w:p w:rsidR="004B5DCD" w:rsidRPr="004B5DCD" w:rsidRDefault="00CB2E8C" w:rsidP="004B5DC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2E8C">
              <w:rPr>
                <w:rFonts w:ascii="Times New Roman" w:hAnsi="Times New Roman" w:cs="Times New Roman"/>
                <w:sz w:val="27"/>
                <w:szCs w:val="27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, ненадлежащим образом исполнивших обязанность по представлению сведений о доходах, расходах, </w:t>
            </w:r>
            <w:r w:rsidRPr="00CB2E8C">
              <w:rPr>
                <w:rFonts w:ascii="Times New Roman" w:hAnsi="Times New Roman" w:cs="Times New Roman"/>
                <w:sz w:val="27"/>
                <w:szCs w:val="27"/>
              </w:rPr>
              <w:t>об имуществе и обязательствах имущественного характера</w:t>
            </w:r>
          </w:p>
        </w:tc>
      </w:tr>
      <w:tr w:rsidR="00CB2E8C" w:rsidTr="00CB2E8C">
        <w:trPr>
          <w:trHeight w:val="410"/>
        </w:trPr>
        <w:tc>
          <w:tcPr>
            <w:tcW w:w="3657" w:type="dxa"/>
          </w:tcPr>
          <w:p w:rsidR="00CB2E8C" w:rsidRPr="004B5DCD" w:rsidRDefault="00CB2E8C" w:rsidP="004B5DC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3657" w:type="dxa"/>
          </w:tcPr>
          <w:p w:rsidR="00CB2E8C" w:rsidRDefault="00CB2E8C" w:rsidP="004B5DC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3657" w:type="dxa"/>
          </w:tcPr>
          <w:p w:rsidR="00CB2E8C" w:rsidRPr="00CB2E8C" w:rsidRDefault="00CB2E8C" w:rsidP="004B5DC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4108" w:type="dxa"/>
          </w:tcPr>
          <w:p w:rsidR="00CB2E8C" w:rsidRPr="00CB2E8C" w:rsidRDefault="00CB2E8C" w:rsidP="004B5DC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</w:tr>
      <w:tr w:rsidR="00CB2E8C" w:rsidTr="00D11B4F">
        <w:trPr>
          <w:trHeight w:val="1630"/>
        </w:trPr>
        <w:tc>
          <w:tcPr>
            <w:tcW w:w="3657" w:type="dxa"/>
          </w:tcPr>
          <w:p w:rsidR="00CB2E8C" w:rsidRDefault="00D11B4F" w:rsidP="004B5DC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11</w:t>
            </w:r>
          </w:p>
        </w:tc>
        <w:tc>
          <w:tcPr>
            <w:tcW w:w="3657" w:type="dxa"/>
          </w:tcPr>
          <w:p w:rsidR="00CB2E8C" w:rsidRDefault="00D11B4F" w:rsidP="004B5DC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3657" w:type="dxa"/>
          </w:tcPr>
          <w:p w:rsidR="00CB2E8C" w:rsidRDefault="00D11B4F" w:rsidP="004B5DC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10</w:t>
            </w:r>
          </w:p>
        </w:tc>
        <w:tc>
          <w:tcPr>
            <w:tcW w:w="4108" w:type="dxa"/>
          </w:tcPr>
          <w:p w:rsidR="00CB2E8C" w:rsidRDefault="001F1F74" w:rsidP="004B5DC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</w:tr>
    </w:tbl>
    <w:p w:rsidR="004B5DCD" w:rsidRPr="004B5DCD" w:rsidRDefault="004B5DCD" w:rsidP="004B5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4B5DCD" w:rsidRPr="004B5DCD" w:rsidSect="004B5DCD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5DCD"/>
    <w:rsid w:val="00165B1B"/>
    <w:rsid w:val="001F1F74"/>
    <w:rsid w:val="004B5DCD"/>
    <w:rsid w:val="00CB2E8C"/>
    <w:rsid w:val="00D11B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B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5D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</dc:creator>
  <cp:lastModifiedBy>андрей</cp:lastModifiedBy>
  <cp:revision>2</cp:revision>
  <cp:lastPrinted>2023-05-24T06:41:00Z</cp:lastPrinted>
  <dcterms:created xsi:type="dcterms:W3CDTF">2023-05-24T07:39:00Z</dcterms:created>
  <dcterms:modified xsi:type="dcterms:W3CDTF">2023-05-24T07:39:00Z</dcterms:modified>
</cp:coreProperties>
</file>