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36B9" w:rsidRPr="004F0C18" w:rsidRDefault="008036B9" w:rsidP="008036B9">
      <w:pPr>
        <w:spacing w:after="300" w:line="450" w:lineRule="atLeast"/>
        <w:jc w:val="both"/>
        <w:outlineLvl w:val="1"/>
        <w:rPr>
          <w:rFonts w:ascii="Myriad Pro" w:eastAsia="Times New Roman" w:hAnsi="Myriad Pro" w:cs="Times New Roman"/>
          <w:b/>
          <w:color w:val="000000"/>
          <w:sz w:val="38"/>
          <w:szCs w:val="38"/>
          <w:lang w:eastAsia="ru-RU"/>
        </w:rPr>
      </w:pPr>
      <w:r w:rsidRPr="008036B9">
        <w:rPr>
          <w:rFonts w:ascii="Myriad Pro" w:eastAsia="Times New Roman" w:hAnsi="Myriad Pro" w:cs="Times New Roman"/>
          <w:color w:val="000000"/>
          <w:sz w:val="38"/>
          <w:szCs w:val="38"/>
          <w:lang w:eastAsia="ru-RU"/>
        </w:rPr>
        <w:t xml:space="preserve"> </w:t>
      </w:r>
      <w:r w:rsidRPr="004F0C18">
        <w:rPr>
          <w:rFonts w:ascii="Myriad Pro" w:eastAsia="Times New Roman" w:hAnsi="Myriad Pro" w:cs="Times New Roman"/>
          <w:b/>
          <w:color w:val="000000"/>
          <w:sz w:val="38"/>
          <w:szCs w:val="38"/>
          <w:lang w:eastAsia="ru-RU"/>
        </w:rPr>
        <w:t>Общие вопросы</w:t>
      </w:r>
      <w:bookmarkStart w:id="0" w:name="_GoBack"/>
      <w:bookmarkEnd w:id="0"/>
      <w:r w:rsidRPr="004F0C18">
        <w:rPr>
          <w:rFonts w:ascii="Myriad Pro" w:eastAsia="Times New Roman" w:hAnsi="Myriad Pro" w:cs="Times New Roman"/>
          <w:b/>
          <w:color w:val="000000"/>
          <w:sz w:val="38"/>
          <w:szCs w:val="38"/>
          <w:lang w:eastAsia="ru-RU"/>
        </w:rPr>
        <w:t xml:space="preserve"> влияния ТБО (ТКО) на окружающую среду.</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С каждым годом, проблема загрязнения окружающей среды становится все более актуальной. Одна из причин - влияние человека на природу посредством поистине гигантского количества выбрасываемых твердых бытовых (коммунальных) отходов (ТБО). В данной статье произведена попытка систематизировать большинство аспектов этого влияния.</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 xml:space="preserve">Согласно базы данных, применяемой </w:t>
      </w:r>
      <w:proofErr w:type="spellStart"/>
      <w:r w:rsidRPr="008036B9">
        <w:rPr>
          <w:rFonts w:ascii="Myriad Pro" w:eastAsia="Times New Roman" w:hAnsi="Myriad Pro" w:cs="Times New Roman"/>
          <w:color w:val="000000"/>
          <w:sz w:val="27"/>
          <w:szCs w:val="27"/>
          <w:lang w:eastAsia="ru-RU"/>
        </w:rPr>
        <w:t>Росприроднадзором</w:t>
      </w:r>
      <w:proofErr w:type="spellEnd"/>
      <w:r w:rsidRPr="008036B9">
        <w:rPr>
          <w:rFonts w:ascii="Myriad Pro" w:eastAsia="Times New Roman" w:hAnsi="Myriad Pro" w:cs="Times New Roman"/>
          <w:color w:val="000000"/>
          <w:sz w:val="27"/>
          <w:szCs w:val="27"/>
          <w:lang w:eastAsia="ru-RU"/>
        </w:rPr>
        <w:t>, основная масса ТКО состоит из полимерных материалов, стекла, текстиля, бумаги, картона, металла, резины, пищевых отходов, древесины, растительных остатков, песка, грунта в различном процентном соотношении. Но этот состав в идеальных условиях. К нему подмешиваются отходы более высокого класса опасности - ртутные лампы, батарейки, масла и промасленные изделия, неорганические вещества (особенно вредны соединения тяжелых металлов и едкие вещества - кислоты, щелочи, а также соли, которые при гидролизе дают кислую или щелочную среду). И многое другое.</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ТКО не статичны. После образования они либо попадают на свалки, либо нелегально сразу же в окружающую среду. В России повсеместное раздельное накопление ТКО по компонентам (либо сортировка) с последующей утилизацией на сегодняшний момент практически нереализуемо ввиду экономической нецелесообразности. Исходя из этого дальнейший путь ТБО после образования лежит через разложение.</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Для некоторых ТКО время распада составляет годы, для других - десятки, сотни и даже тысячи лет. Разложение ТКО осуществляется микроорганизмами (</w:t>
      </w:r>
      <w:proofErr w:type="spellStart"/>
      <w:r w:rsidRPr="008036B9">
        <w:rPr>
          <w:rFonts w:ascii="Myriad Pro" w:eastAsia="Times New Roman" w:hAnsi="Myriad Pro" w:cs="Times New Roman"/>
          <w:color w:val="000000"/>
          <w:sz w:val="27"/>
          <w:szCs w:val="27"/>
          <w:lang w:eastAsia="ru-RU"/>
        </w:rPr>
        <w:t>консументами</w:t>
      </w:r>
      <w:proofErr w:type="spellEnd"/>
      <w:r w:rsidRPr="008036B9">
        <w:rPr>
          <w:rFonts w:ascii="Myriad Pro" w:eastAsia="Times New Roman" w:hAnsi="Myriad Pro" w:cs="Times New Roman"/>
          <w:color w:val="000000"/>
          <w:sz w:val="27"/>
          <w:szCs w:val="27"/>
          <w:lang w:eastAsia="ru-RU"/>
        </w:rPr>
        <w:t>). В процессе разложения крупные органические молекулы распадаются на более мелкие, неорганические соединения окисляются. Параллельно с этим могут выделяться и новые вещества, если для этого создаются условия.</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Если ТКО находятся в некотором открытом объеме на почве, то он становится, по сути, химическим и биологическим реактором. В нем будет происходить четыре процесса:</w:t>
      </w:r>
    </w:p>
    <w:p w:rsidR="008036B9" w:rsidRPr="008036B9" w:rsidRDefault="008036B9" w:rsidP="008036B9">
      <w:pPr>
        <w:numPr>
          <w:ilvl w:val="0"/>
          <w:numId w:val="1"/>
        </w:numPr>
        <w:spacing w:after="240" w:line="408" w:lineRule="atLeast"/>
        <w:ind w:left="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lastRenderedPageBreak/>
        <w:t>Накопление продукта разложения;</w:t>
      </w:r>
    </w:p>
    <w:p w:rsidR="008036B9" w:rsidRPr="008036B9" w:rsidRDefault="008036B9" w:rsidP="008036B9">
      <w:pPr>
        <w:numPr>
          <w:ilvl w:val="0"/>
          <w:numId w:val="1"/>
        </w:numPr>
        <w:spacing w:after="240" w:line="408" w:lineRule="atLeast"/>
        <w:ind w:left="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Образование и насыщение фильтрата;</w:t>
      </w:r>
    </w:p>
    <w:p w:rsidR="008036B9" w:rsidRPr="008036B9" w:rsidRDefault="008036B9" w:rsidP="008036B9">
      <w:pPr>
        <w:numPr>
          <w:ilvl w:val="0"/>
          <w:numId w:val="1"/>
        </w:numPr>
        <w:spacing w:after="240" w:line="408" w:lineRule="atLeast"/>
        <w:ind w:left="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Выделение свалочного газа;</w:t>
      </w:r>
    </w:p>
    <w:p w:rsidR="008036B9" w:rsidRPr="008036B9" w:rsidRDefault="008036B9" w:rsidP="008036B9">
      <w:pPr>
        <w:numPr>
          <w:ilvl w:val="0"/>
          <w:numId w:val="1"/>
        </w:numPr>
        <w:spacing w:after="240" w:line="408" w:lineRule="atLeast"/>
        <w:ind w:left="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Размножение патогенных микроорганизмов.</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Продукт разложения — далее не разлагаемый твердый остаток ТБО, который в идеале со временем должен стать питательной средой для растений. Но часто эта масса токсична и непригодна для выращивания ничего живого.</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Фильтрат — это не имеющая постоянного состава жидкость, образующаяся в результате попадания атмосферных осадков (дожди, снег) на объем ТКО или за счет выделения влаги непосредственно отходами. По мере продвижения фильтрата к границам объема отходов (вертикально — за счет сил гравитационного притяжения, горизонтально - с помощью капиллярных явлений) он обогащается растворимыми вредными веществами и в конечном счете попадает либо в почву, либо в поверхностные или грунтовые воды. Превышение предельно допустимых концентраций вредных веществ в фильтрате может достигать огромных значений. Например, содержание фенола может быть превышено в 900 раз.</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Свалочный газ, образующийся при разложении отходов, является результатом жизнедеятельности различных микроорганизмов. Основу свалочного газа составляют метан (40-75%) и углекислый газ (25-45%). В дополнение в состав свалочных газов входит огромное разнообразие летучих токсичных химических соединений. Например, при гниении белковых продуктов выделяется сероводород (имеет характерный запах тухлых яиц). Очевидно, что выделение горючих газов может легко приводить к самовозгоранию больших масс отходов. Например, если 4-5 кг ветоши пропитано 250-300 г олифы при температуре 25°С, то через 2 часа температура внутри свертка повысится до 60°С, через 3 часа - до 190°С, а через 4 часа достигнет 300°С. При такой температуре свалочные газы легко самовозгораются. Однако чаще всего отходы, к сожалению, сжигаются при помощи человека. При горении отходов происходит выделение в атмосферный воздух еще целого набора вредных веществ (</w:t>
      </w:r>
      <w:proofErr w:type="spellStart"/>
      <w:r w:rsidRPr="008036B9">
        <w:rPr>
          <w:rFonts w:ascii="Myriad Pro" w:eastAsia="Times New Roman" w:hAnsi="Myriad Pro" w:cs="Times New Roman"/>
          <w:color w:val="000000"/>
          <w:sz w:val="27"/>
          <w:szCs w:val="27"/>
          <w:lang w:eastAsia="ru-RU"/>
        </w:rPr>
        <w:t>диоксин</w:t>
      </w:r>
      <w:proofErr w:type="spellEnd"/>
      <w:r w:rsidRPr="008036B9">
        <w:rPr>
          <w:rFonts w:ascii="Myriad Pro" w:eastAsia="Times New Roman" w:hAnsi="Myriad Pro" w:cs="Times New Roman"/>
          <w:color w:val="000000"/>
          <w:sz w:val="27"/>
          <w:szCs w:val="27"/>
          <w:lang w:eastAsia="ru-RU"/>
        </w:rPr>
        <w:t xml:space="preserve">, </w:t>
      </w:r>
      <w:proofErr w:type="spellStart"/>
      <w:r w:rsidRPr="008036B9">
        <w:rPr>
          <w:rFonts w:ascii="Myriad Pro" w:eastAsia="Times New Roman" w:hAnsi="Myriad Pro" w:cs="Times New Roman"/>
          <w:color w:val="000000"/>
          <w:sz w:val="27"/>
          <w:szCs w:val="27"/>
          <w:lang w:eastAsia="ru-RU"/>
        </w:rPr>
        <w:t>бензапирен</w:t>
      </w:r>
      <w:proofErr w:type="spellEnd"/>
      <w:r w:rsidRPr="008036B9">
        <w:rPr>
          <w:rFonts w:ascii="Myriad Pro" w:eastAsia="Times New Roman" w:hAnsi="Myriad Pro" w:cs="Times New Roman"/>
          <w:color w:val="000000"/>
          <w:sz w:val="27"/>
          <w:szCs w:val="27"/>
          <w:lang w:eastAsia="ru-RU"/>
        </w:rPr>
        <w:t xml:space="preserve"> и др.).</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lastRenderedPageBreak/>
        <w:t>Размножение патогенных микроорганизмах составляет санитарную опасность ТБО. Патогенные культуры и паразиты в дальнейшем становятся причиной инфекционных заболеваний.</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Если ТБО будут смыты в водоемы, то их разложение будет происходить сходным образом, но с той разницей, что растворимые вредные вещества будут попадать не в фильтрат, а непосредственно в воду. В результате водоем будет отравлен. Благодаря изобилию органики начнется активное размножение водорослей ("цветение"), кислород из воды будет расходоваться на химические реакции с компонентами отходов, в результате чего его содержание в воде начнет падать. Плотность многих отходов меньше плотности воды, поэтому они будут копиться на поверхности, уменьшая свободную площадь зеркала водоема и кислород в воду будет проникать гораздо медленнее. Нарушится газообмен водоема, начнется кислородное голодание рыбы, что в совокупности с поступлением токсичных веществ в воду, приведет к ее гибели. Гибель рыбы дополнительно будет способствовать размножению патогенных культур и, в итоге, водоем станет представлять источник огромной опасности для человека. Такая вода может всасываться растениями и использоваться для питья скотом. Вредные вещества будут аккумулироваться и в конечном счете попадут в человека, оказывая разноплановое негативное воздействие. </w:t>
      </w:r>
    </w:p>
    <w:p w:rsidR="008036B9" w:rsidRPr="008036B9" w:rsidRDefault="008036B9" w:rsidP="008036B9">
      <w:pPr>
        <w:spacing w:after="300" w:line="450" w:lineRule="atLeast"/>
        <w:jc w:val="both"/>
        <w:outlineLvl w:val="1"/>
        <w:rPr>
          <w:rFonts w:ascii="Myriad Pro" w:eastAsia="Times New Roman" w:hAnsi="Myriad Pro" w:cs="Times New Roman"/>
          <w:color w:val="000000"/>
          <w:sz w:val="38"/>
          <w:szCs w:val="38"/>
          <w:lang w:eastAsia="ru-RU"/>
        </w:rPr>
      </w:pPr>
      <w:r w:rsidRPr="008036B9">
        <w:rPr>
          <w:rFonts w:ascii="Myriad Pro" w:eastAsia="Times New Roman" w:hAnsi="Myriad Pro" w:cs="Times New Roman"/>
          <w:color w:val="000000"/>
          <w:sz w:val="38"/>
          <w:szCs w:val="38"/>
          <w:lang w:eastAsia="ru-RU"/>
        </w:rPr>
        <w:t>2. Влияние масел в составе ТБО (ТКО) на окружающую среду.</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 xml:space="preserve">Как уже упоминалось ранее, в состав ТКО могут входить нефтепродукты и отходы, содержащие их. Типичным нефтепродуктом является масло. Масла — это тяжелые </w:t>
      </w:r>
      <w:proofErr w:type="spellStart"/>
      <w:r w:rsidRPr="008036B9">
        <w:rPr>
          <w:rFonts w:ascii="Myriad Pro" w:eastAsia="Times New Roman" w:hAnsi="Myriad Pro" w:cs="Times New Roman"/>
          <w:color w:val="000000"/>
          <w:sz w:val="27"/>
          <w:szCs w:val="27"/>
          <w:lang w:eastAsia="ru-RU"/>
        </w:rPr>
        <w:t>дистиллятные</w:t>
      </w:r>
      <w:proofErr w:type="spellEnd"/>
      <w:r w:rsidRPr="008036B9">
        <w:rPr>
          <w:rFonts w:ascii="Myriad Pro" w:eastAsia="Times New Roman" w:hAnsi="Myriad Pro" w:cs="Times New Roman"/>
          <w:color w:val="000000"/>
          <w:sz w:val="27"/>
          <w:szCs w:val="27"/>
          <w:lang w:eastAsia="ru-RU"/>
        </w:rPr>
        <w:t xml:space="preserve"> и остаточные фракции нефти, очищенные и обогащенные присадками. В основном они состоят из циклических углеводородов.</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 xml:space="preserve">В промышленности применяются гидравлические, индустриальные, моторные, трансмиссионные, трансформаторные и другие виды масел. В процессе эксплуатации масла загрязняются твердыми частицами и влагой. Под действием кислорода масла вступают со временем в реакции окисления и осмоления, особенно при повышенной температуре. За счет загрязнения и химических реакций они теряют свои эксплуатационные свойства и образуют </w:t>
      </w:r>
      <w:r w:rsidRPr="008036B9">
        <w:rPr>
          <w:rFonts w:ascii="Myriad Pro" w:eastAsia="Times New Roman" w:hAnsi="Myriad Pro" w:cs="Times New Roman"/>
          <w:color w:val="000000"/>
          <w:sz w:val="27"/>
          <w:szCs w:val="27"/>
          <w:lang w:eastAsia="ru-RU"/>
        </w:rPr>
        <w:lastRenderedPageBreak/>
        <w:t>отходы. Кроме отработанных масел на предприятиях могут появляться также отработанные масляные фильтры, а также загрязненный обтирочный материал (ветошь) и спецодежда. Вредное воздействие их на окружающую среду также будет обусловлено содержащимся в них маслом.</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 xml:space="preserve">Отработанные масла </w:t>
      </w:r>
      <w:proofErr w:type="spellStart"/>
      <w:r w:rsidRPr="008036B9">
        <w:rPr>
          <w:rFonts w:ascii="Myriad Pro" w:eastAsia="Times New Roman" w:hAnsi="Myriad Pro" w:cs="Times New Roman"/>
          <w:color w:val="000000"/>
          <w:sz w:val="27"/>
          <w:szCs w:val="27"/>
          <w:lang w:eastAsia="ru-RU"/>
        </w:rPr>
        <w:t>высокотоксичны</w:t>
      </w:r>
      <w:proofErr w:type="spellEnd"/>
      <w:r w:rsidRPr="008036B9">
        <w:rPr>
          <w:rFonts w:ascii="Myriad Pro" w:eastAsia="Times New Roman" w:hAnsi="Myriad Pro" w:cs="Times New Roman"/>
          <w:color w:val="000000"/>
          <w:sz w:val="27"/>
          <w:szCs w:val="27"/>
          <w:lang w:eastAsia="ru-RU"/>
        </w:rPr>
        <w:t xml:space="preserve"> (3-4 класс) и горючи. Наиболее токсичны масла с температурой кипения 150 - 275°С. Некоторые отработанные масла имеют канцерогенные свойства.  В составе ТКО масла могут попадать на почву и в водоемы.</w:t>
      </w:r>
    </w:p>
    <w:p w:rsidR="008036B9" w:rsidRPr="008036B9" w:rsidRDefault="008036B9" w:rsidP="008036B9">
      <w:pPr>
        <w:spacing w:after="300" w:line="450" w:lineRule="atLeast"/>
        <w:jc w:val="both"/>
        <w:outlineLvl w:val="2"/>
        <w:rPr>
          <w:rFonts w:ascii="Myriad Pro" w:eastAsia="Times New Roman" w:hAnsi="Myriad Pro" w:cs="Times New Roman"/>
          <w:color w:val="000000"/>
          <w:sz w:val="30"/>
          <w:szCs w:val="30"/>
          <w:lang w:eastAsia="ru-RU"/>
        </w:rPr>
      </w:pPr>
      <w:r w:rsidRPr="008036B9">
        <w:rPr>
          <w:rFonts w:ascii="Myriad Pro" w:eastAsia="Times New Roman" w:hAnsi="Myriad Pro" w:cs="Times New Roman"/>
          <w:color w:val="000000"/>
          <w:sz w:val="30"/>
          <w:szCs w:val="30"/>
          <w:lang w:eastAsia="ru-RU"/>
        </w:rPr>
        <w:t>2.1 Влияние масел на почвы.</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Попадая на почву масло пропитывает ее как губку, особенно легко этот процесс идет если масло находится в состоянии водной эмульсии. Происходит обволакивание корней. Под влиянием масел частицы почвы склеиваются и образуют крупные гидрофобные глыбистые частицы размером более 1 см. За счет этого резко уменьшается количество ценных с сельскохозяйственной точки зрения мелких почвенных частиц. Загрязненные маслами почвы уже не могут впитывать воду, а кислород начинает активно вытесняться. Поры почвы запечатываются. Следствием нарушения водно-воздушного баланса является усиление эрозии почвы.</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 xml:space="preserve">Деградация состава загрязненных почв происходит весьма активно. В них растет содержание углерода, соотношение углерода к азоту резко возрастает с превышением нормы более чем в 8 раз. Это приводит к ухудшению азотного режима почвы и нарушению корневого питания растений. Уменьшается содержание подвижных форм фосфора и калия. Растения начинают испытывать дефицит трех наиболее важных микроэлементов.  Также в почвах изменяется характер </w:t>
      </w:r>
      <w:proofErr w:type="spellStart"/>
      <w:r w:rsidRPr="008036B9">
        <w:rPr>
          <w:rFonts w:ascii="Myriad Pro" w:eastAsia="Times New Roman" w:hAnsi="Myriad Pro" w:cs="Times New Roman"/>
          <w:color w:val="000000"/>
          <w:sz w:val="27"/>
          <w:szCs w:val="27"/>
          <w:lang w:eastAsia="ru-RU"/>
        </w:rPr>
        <w:t>окислительно</w:t>
      </w:r>
      <w:proofErr w:type="spellEnd"/>
      <w:r w:rsidRPr="008036B9">
        <w:rPr>
          <w:rFonts w:ascii="Myriad Pro" w:eastAsia="Times New Roman" w:hAnsi="Myriad Pro" w:cs="Times New Roman"/>
          <w:color w:val="000000"/>
          <w:sz w:val="27"/>
          <w:szCs w:val="27"/>
          <w:lang w:eastAsia="ru-RU"/>
        </w:rPr>
        <w:t>-восстановительных процессов, происходит увеличение подвижности компонентов гумуса.</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 xml:space="preserve">Дефицит кислорода благоприятно сказывается на анаэробных микроорганизмах, в то время как аэробные начинают гибнуть. Хотя даже небольшое количество нефтепродуктов убивает все виды микроорганизмов, но через несколько месяцев численность анаэробных возрастает благодаря усваиванию углерода из масел в качестве пищи. Вместе с углеродом они </w:t>
      </w:r>
      <w:r w:rsidRPr="008036B9">
        <w:rPr>
          <w:rFonts w:ascii="Myriad Pro" w:eastAsia="Times New Roman" w:hAnsi="Myriad Pro" w:cs="Times New Roman"/>
          <w:color w:val="000000"/>
          <w:sz w:val="27"/>
          <w:szCs w:val="27"/>
          <w:lang w:eastAsia="ru-RU"/>
        </w:rPr>
        <w:lastRenderedPageBreak/>
        <w:t>потребляют азот и фосфор, поэтому почва продолжает обедняться этими элементами.</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proofErr w:type="spellStart"/>
      <w:r w:rsidRPr="008036B9">
        <w:rPr>
          <w:rFonts w:ascii="Myriad Pro" w:eastAsia="Times New Roman" w:hAnsi="Myriad Pro" w:cs="Times New Roman"/>
          <w:color w:val="000000"/>
          <w:sz w:val="27"/>
          <w:szCs w:val="27"/>
          <w:lang w:eastAsia="ru-RU"/>
        </w:rPr>
        <w:t>Нефтепроодукты</w:t>
      </w:r>
      <w:proofErr w:type="spellEnd"/>
      <w:r w:rsidRPr="008036B9">
        <w:rPr>
          <w:rFonts w:ascii="Myriad Pro" w:eastAsia="Times New Roman" w:hAnsi="Myriad Pro" w:cs="Times New Roman"/>
          <w:color w:val="000000"/>
          <w:sz w:val="27"/>
          <w:szCs w:val="27"/>
          <w:lang w:eastAsia="ru-RU"/>
        </w:rPr>
        <w:t xml:space="preserve"> могут проникать внутрь растений, затем проходя через мембраны клеток.</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Все эти факторы приводят к тотальной деградации почв, торможению в развитии растений, снижению их фотосинтетической активности, снижению их способности к размножению, гибели культур. Содержание в почве даже доли процента масла приводит к снижению ее урожайности.</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Всего 2 грамма нефтепродуктов в 1 кг почвы делают ее непригодной для жизни микроорганизмов и земледелия. </w:t>
      </w:r>
    </w:p>
    <w:p w:rsidR="008036B9" w:rsidRPr="008036B9" w:rsidRDefault="008036B9" w:rsidP="008036B9">
      <w:pPr>
        <w:spacing w:after="300" w:line="450" w:lineRule="atLeast"/>
        <w:jc w:val="both"/>
        <w:outlineLvl w:val="2"/>
        <w:rPr>
          <w:rFonts w:ascii="Myriad Pro" w:eastAsia="Times New Roman" w:hAnsi="Myriad Pro" w:cs="Times New Roman"/>
          <w:color w:val="000000"/>
          <w:sz w:val="30"/>
          <w:szCs w:val="30"/>
          <w:lang w:eastAsia="ru-RU"/>
        </w:rPr>
      </w:pPr>
      <w:r w:rsidRPr="008036B9">
        <w:rPr>
          <w:rFonts w:ascii="Myriad Pro" w:eastAsia="Times New Roman" w:hAnsi="Myriad Pro" w:cs="Times New Roman"/>
          <w:color w:val="000000"/>
          <w:sz w:val="30"/>
          <w:szCs w:val="30"/>
          <w:lang w:eastAsia="ru-RU"/>
        </w:rPr>
        <w:t>2.2 Влияние масел на водные объекты.</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Если нефтепродукты (масла) в составе ТКО попадают напрямую в водоемы, то негативное воздействие на них строится по следующим направлениям.</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На поверхности водоема образуется тонкая пленка масла (400-1000 мкм), которая не дает кислороду поступать в воду, нарушая тем самым газовый обмен. Концентрация кислорода в воде начинает падать. При его падении ниже 4,5 мг/л начинается угнетение дыхания водных организмов.</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Пленка нефтепродуктов нарушает температурный баланс приповерхностного слоя воды. Под зеркалом водоема температура начинает повышаться, что подавляет репродуктивную функцию планктона - основы корма рыб. На глубине нескольких сантиметров от поверхности воды находится слой нейстона - сообщества разнообразных микроорганизмов и молодняка рыбы. Повышенная температура также оказывает губительное воздействие на них.</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Масла активно реагируют с кислородом в водоеме, в конечном счете полностью извлекая его. Масляная пленка постепенно обволакивает жабры рыб, тем самым вызывая их удушье и гибель. В форме водной эмульсии масло поступает в организм рыб, оказывая токсичное действие. Масла начинают формировать донные отложения, особенно на илистом дне, тем самым уничтожая кормовую базу рыб. Со дна масла могут вновь поступать на поверхность воды, выносясь пузырьками газов.</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lastRenderedPageBreak/>
        <w:t>Приведем некоторые численные показатели загрязнения маслами водоемов</w:t>
      </w:r>
    </w:p>
    <w:p w:rsidR="008036B9" w:rsidRPr="008036B9" w:rsidRDefault="008036B9" w:rsidP="008036B9">
      <w:pPr>
        <w:spacing w:after="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- 1 тонна нефтепродуктов загрязняет 12 км</w:t>
      </w:r>
      <w:r w:rsidRPr="008036B9">
        <w:rPr>
          <w:rFonts w:ascii="Myriad Pro" w:eastAsia="Times New Roman" w:hAnsi="Myriad Pro" w:cs="Times New Roman"/>
          <w:color w:val="000000"/>
          <w:sz w:val="27"/>
          <w:szCs w:val="27"/>
          <w:vertAlign w:val="superscript"/>
          <w:lang w:eastAsia="ru-RU"/>
        </w:rPr>
        <w:t>2</w:t>
      </w:r>
      <w:r w:rsidRPr="008036B9">
        <w:rPr>
          <w:rFonts w:ascii="Myriad Pro" w:eastAsia="Times New Roman" w:hAnsi="Myriad Pro" w:cs="Times New Roman"/>
          <w:color w:val="000000"/>
          <w:sz w:val="27"/>
          <w:szCs w:val="27"/>
          <w:lang w:eastAsia="ru-RU"/>
        </w:rPr>
        <w:t> водной поверхности пленкой толщиной 400-1000 мкм.</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- 1 л нефтепродуктов извлекает весь кислород из 40000 л воды.</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 При наличии нефтепродуктов в воде в количестве 0,2-0,4 мг/л она приобретает нефтяной запах, который практически не удаляется при стандартных методах водоподготовки. </w:t>
      </w:r>
    </w:p>
    <w:p w:rsidR="008036B9" w:rsidRPr="008036B9" w:rsidRDefault="008036B9" w:rsidP="008036B9">
      <w:pPr>
        <w:spacing w:after="300" w:line="450" w:lineRule="atLeast"/>
        <w:jc w:val="both"/>
        <w:outlineLvl w:val="1"/>
        <w:rPr>
          <w:rFonts w:ascii="Myriad Pro" w:eastAsia="Times New Roman" w:hAnsi="Myriad Pro" w:cs="Times New Roman"/>
          <w:color w:val="000000"/>
          <w:sz w:val="38"/>
          <w:szCs w:val="38"/>
          <w:lang w:eastAsia="ru-RU"/>
        </w:rPr>
      </w:pPr>
      <w:r w:rsidRPr="008036B9">
        <w:rPr>
          <w:rFonts w:ascii="Myriad Pro" w:eastAsia="Times New Roman" w:hAnsi="Myriad Pro" w:cs="Times New Roman"/>
          <w:color w:val="000000"/>
          <w:sz w:val="38"/>
          <w:szCs w:val="38"/>
          <w:lang w:eastAsia="ru-RU"/>
        </w:rPr>
        <w:t xml:space="preserve">3. Влияние </w:t>
      </w:r>
      <w:proofErr w:type="spellStart"/>
      <w:r w:rsidRPr="008036B9">
        <w:rPr>
          <w:rFonts w:ascii="Myriad Pro" w:eastAsia="Times New Roman" w:hAnsi="Myriad Pro" w:cs="Times New Roman"/>
          <w:color w:val="000000"/>
          <w:sz w:val="38"/>
          <w:szCs w:val="38"/>
          <w:lang w:eastAsia="ru-RU"/>
        </w:rPr>
        <w:t>гальваношламов</w:t>
      </w:r>
      <w:proofErr w:type="spellEnd"/>
      <w:r w:rsidRPr="008036B9">
        <w:rPr>
          <w:rFonts w:ascii="Myriad Pro" w:eastAsia="Times New Roman" w:hAnsi="Myriad Pro" w:cs="Times New Roman"/>
          <w:color w:val="000000"/>
          <w:sz w:val="38"/>
          <w:szCs w:val="38"/>
          <w:lang w:eastAsia="ru-RU"/>
        </w:rPr>
        <w:t xml:space="preserve"> в составе ТБО на окружающую среду.</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 xml:space="preserve">Отдельно стоит отметить </w:t>
      </w:r>
      <w:proofErr w:type="spellStart"/>
      <w:r w:rsidRPr="008036B9">
        <w:rPr>
          <w:rFonts w:ascii="Myriad Pro" w:eastAsia="Times New Roman" w:hAnsi="Myriad Pro" w:cs="Times New Roman"/>
          <w:color w:val="000000"/>
          <w:sz w:val="27"/>
          <w:szCs w:val="27"/>
          <w:lang w:eastAsia="ru-RU"/>
        </w:rPr>
        <w:t>гальваношламы</w:t>
      </w:r>
      <w:proofErr w:type="spellEnd"/>
      <w:r w:rsidRPr="008036B9">
        <w:rPr>
          <w:rFonts w:ascii="Myriad Pro" w:eastAsia="Times New Roman" w:hAnsi="Myriad Pro" w:cs="Times New Roman"/>
          <w:color w:val="000000"/>
          <w:sz w:val="27"/>
          <w:szCs w:val="27"/>
          <w:lang w:eastAsia="ru-RU"/>
        </w:rPr>
        <w:t xml:space="preserve">, которые в советское время до 1985 года допускалось выбрасывать на свалки ТБО, а сегодня их можно </w:t>
      </w:r>
      <w:proofErr w:type="spellStart"/>
      <w:r w:rsidRPr="008036B9">
        <w:rPr>
          <w:rFonts w:ascii="Myriad Pro" w:eastAsia="Times New Roman" w:hAnsi="Myriad Pro" w:cs="Times New Roman"/>
          <w:color w:val="000000"/>
          <w:sz w:val="27"/>
          <w:szCs w:val="27"/>
          <w:lang w:eastAsia="ru-RU"/>
        </w:rPr>
        <w:t>захоранивать</w:t>
      </w:r>
      <w:proofErr w:type="spellEnd"/>
      <w:r w:rsidRPr="008036B9">
        <w:rPr>
          <w:rFonts w:ascii="Myriad Pro" w:eastAsia="Times New Roman" w:hAnsi="Myriad Pro" w:cs="Times New Roman"/>
          <w:color w:val="000000"/>
          <w:sz w:val="27"/>
          <w:szCs w:val="27"/>
          <w:lang w:eastAsia="ru-RU"/>
        </w:rPr>
        <w:t xml:space="preserve"> лишь на </w:t>
      </w:r>
      <w:proofErr w:type="spellStart"/>
      <w:r w:rsidRPr="008036B9">
        <w:rPr>
          <w:rFonts w:ascii="Myriad Pro" w:eastAsia="Times New Roman" w:hAnsi="Myriad Pro" w:cs="Times New Roman"/>
          <w:color w:val="000000"/>
          <w:sz w:val="27"/>
          <w:szCs w:val="27"/>
          <w:lang w:eastAsia="ru-RU"/>
        </w:rPr>
        <w:t>спецполигонах</w:t>
      </w:r>
      <w:proofErr w:type="spellEnd"/>
      <w:r w:rsidRPr="008036B9">
        <w:rPr>
          <w:rFonts w:ascii="Myriad Pro" w:eastAsia="Times New Roman" w:hAnsi="Myriad Pro" w:cs="Times New Roman"/>
          <w:color w:val="000000"/>
          <w:sz w:val="27"/>
          <w:szCs w:val="27"/>
          <w:lang w:eastAsia="ru-RU"/>
        </w:rPr>
        <w:t xml:space="preserve">, устроенных строго определенным образом. Проблема нехватки таких </w:t>
      </w:r>
      <w:proofErr w:type="spellStart"/>
      <w:r w:rsidRPr="008036B9">
        <w:rPr>
          <w:rFonts w:ascii="Myriad Pro" w:eastAsia="Times New Roman" w:hAnsi="Myriad Pro" w:cs="Times New Roman"/>
          <w:color w:val="000000"/>
          <w:sz w:val="27"/>
          <w:szCs w:val="27"/>
          <w:lang w:eastAsia="ru-RU"/>
        </w:rPr>
        <w:t>спецполигонов</w:t>
      </w:r>
      <w:proofErr w:type="spellEnd"/>
      <w:r w:rsidRPr="008036B9">
        <w:rPr>
          <w:rFonts w:ascii="Myriad Pro" w:eastAsia="Times New Roman" w:hAnsi="Myriad Pro" w:cs="Times New Roman"/>
          <w:color w:val="000000"/>
          <w:sz w:val="27"/>
          <w:szCs w:val="27"/>
          <w:lang w:eastAsia="ru-RU"/>
        </w:rPr>
        <w:t xml:space="preserve"> известна. Поэтому зачастую </w:t>
      </w:r>
      <w:proofErr w:type="spellStart"/>
      <w:r w:rsidRPr="008036B9">
        <w:rPr>
          <w:rFonts w:ascii="Myriad Pro" w:eastAsia="Times New Roman" w:hAnsi="Myriad Pro" w:cs="Times New Roman"/>
          <w:color w:val="000000"/>
          <w:sz w:val="27"/>
          <w:szCs w:val="27"/>
          <w:lang w:eastAsia="ru-RU"/>
        </w:rPr>
        <w:t>гальваношламы</w:t>
      </w:r>
      <w:proofErr w:type="spellEnd"/>
      <w:r w:rsidRPr="008036B9">
        <w:rPr>
          <w:rFonts w:ascii="Myriad Pro" w:eastAsia="Times New Roman" w:hAnsi="Myriad Pro" w:cs="Times New Roman"/>
          <w:color w:val="000000"/>
          <w:sz w:val="27"/>
          <w:szCs w:val="27"/>
          <w:lang w:eastAsia="ru-RU"/>
        </w:rPr>
        <w:t xml:space="preserve"> (как и многие другие виды химических отходов) продолжают поступать на общегородские свалки.</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proofErr w:type="spellStart"/>
      <w:r w:rsidRPr="008036B9">
        <w:rPr>
          <w:rFonts w:ascii="Myriad Pro" w:eastAsia="Times New Roman" w:hAnsi="Myriad Pro" w:cs="Times New Roman"/>
          <w:color w:val="000000"/>
          <w:sz w:val="27"/>
          <w:szCs w:val="27"/>
          <w:lang w:eastAsia="ru-RU"/>
        </w:rPr>
        <w:t>Гальваношлам</w:t>
      </w:r>
      <w:proofErr w:type="spellEnd"/>
      <w:r w:rsidRPr="008036B9">
        <w:rPr>
          <w:rFonts w:ascii="Myriad Pro" w:eastAsia="Times New Roman" w:hAnsi="Myriad Pro" w:cs="Times New Roman"/>
          <w:color w:val="000000"/>
          <w:sz w:val="27"/>
          <w:szCs w:val="27"/>
          <w:lang w:eastAsia="ru-RU"/>
        </w:rPr>
        <w:t xml:space="preserve"> образуется в процессе нейтрализации сточных вод гальванического участка. При нейтрализации компоненты, присутствующие в стоках и несущие высокую экологическую опасность, переводятся в малорастворимые соединения. Суспензия отстаивается и фильтруется. Чистая вода сливается в канализацию или водоемы, а шлам накапливается.</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 xml:space="preserve">Что содержат в себе </w:t>
      </w:r>
      <w:proofErr w:type="spellStart"/>
      <w:r w:rsidRPr="008036B9">
        <w:rPr>
          <w:rFonts w:ascii="Myriad Pro" w:eastAsia="Times New Roman" w:hAnsi="Myriad Pro" w:cs="Times New Roman"/>
          <w:color w:val="000000"/>
          <w:sz w:val="27"/>
          <w:szCs w:val="27"/>
          <w:lang w:eastAsia="ru-RU"/>
        </w:rPr>
        <w:t>гальваношламы</w:t>
      </w:r>
      <w:proofErr w:type="spellEnd"/>
      <w:r w:rsidRPr="008036B9">
        <w:rPr>
          <w:rFonts w:ascii="Myriad Pro" w:eastAsia="Times New Roman" w:hAnsi="Myriad Pro" w:cs="Times New Roman"/>
          <w:color w:val="000000"/>
          <w:sz w:val="27"/>
          <w:szCs w:val="27"/>
          <w:lang w:eastAsia="ru-RU"/>
        </w:rPr>
        <w:t xml:space="preserve">? Будучи продуктами очистки сточных вод гальванических </w:t>
      </w:r>
      <w:proofErr w:type="gramStart"/>
      <w:r w:rsidRPr="008036B9">
        <w:rPr>
          <w:rFonts w:ascii="Myriad Pro" w:eastAsia="Times New Roman" w:hAnsi="Myriad Pro" w:cs="Times New Roman"/>
          <w:color w:val="000000"/>
          <w:sz w:val="27"/>
          <w:szCs w:val="27"/>
          <w:lang w:eastAsia="ru-RU"/>
        </w:rPr>
        <w:t>производств</w:t>
      </w:r>
      <w:proofErr w:type="gramEnd"/>
      <w:r w:rsidRPr="008036B9">
        <w:rPr>
          <w:rFonts w:ascii="Myriad Pro" w:eastAsia="Times New Roman" w:hAnsi="Myriad Pro" w:cs="Times New Roman"/>
          <w:color w:val="000000"/>
          <w:sz w:val="27"/>
          <w:szCs w:val="27"/>
          <w:lang w:eastAsia="ru-RU"/>
        </w:rPr>
        <w:t xml:space="preserve"> они имеют в своем составе все те компоненты, которые есть в электролитах и рабочих растворах: железо, медь, алюминий, олово, хром, никель, цинк, свинец, кадмий, висмут, сурьму, марганец, кобальт, натрий, калий, кальций, магний, аммоний, а также, иногда, некоторое количество драгметаллов. Данные катионы соединены с такими анионами как гидроксиды, сульфаты, хлориды, нитраты, фосфаты и </w:t>
      </w:r>
      <w:proofErr w:type="spellStart"/>
      <w:r w:rsidRPr="008036B9">
        <w:rPr>
          <w:rFonts w:ascii="Myriad Pro" w:eastAsia="Times New Roman" w:hAnsi="Myriad Pro" w:cs="Times New Roman"/>
          <w:color w:val="000000"/>
          <w:sz w:val="27"/>
          <w:szCs w:val="27"/>
          <w:lang w:eastAsia="ru-RU"/>
        </w:rPr>
        <w:t>пирофосфаты</w:t>
      </w:r>
      <w:proofErr w:type="spellEnd"/>
      <w:r w:rsidRPr="008036B9">
        <w:rPr>
          <w:rFonts w:ascii="Myriad Pro" w:eastAsia="Times New Roman" w:hAnsi="Myriad Pro" w:cs="Times New Roman"/>
          <w:color w:val="000000"/>
          <w:sz w:val="27"/>
          <w:szCs w:val="27"/>
          <w:lang w:eastAsia="ru-RU"/>
        </w:rPr>
        <w:t>, ацетаты, карбонаты, силикаты, цианиды и пр. На полученных соединениях, особенно на гидроксидах железа, сорбируются нефтепродукты и поверхностно-активные вещества, поэтому они также могут присутствовать в шламах.</w:t>
      </w:r>
    </w:p>
    <w:p w:rsidR="008036B9" w:rsidRPr="008036B9" w:rsidRDefault="008036B9" w:rsidP="008036B9">
      <w:pPr>
        <w:spacing w:after="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lastRenderedPageBreak/>
        <w:t xml:space="preserve">Точный состав </w:t>
      </w:r>
      <w:proofErr w:type="spellStart"/>
      <w:r w:rsidRPr="008036B9">
        <w:rPr>
          <w:rFonts w:ascii="Myriad Pro" w:eastAsia="Times New Roman" w:hAnsi="Myriad Pro" w:cs="Times New Roman"/>
          <w:color w:val="000000"/>
          <w:sz w:val="27"/>
          <w:szCs w:val="27"/>
          <w:lang w:eastAsia="ru-RU"/>
        </w:rPr>
        <w:t>гальваношламов</w:t>
      </w:r>
      <w:proofErr w:type="spellEnd"/>
      <w:r w:rsidRPr="008036B9">
        <w:rPr>
          <w:rFonts w:ascii="Myriad Pro" w:eastAsia="Times New Roman" w:hAnsi="Myriad Pro" w:cs="Times New Roman"/>
          <w:color w:val="000000"/>
          <w:sz w:val="27"/>
          <w:szCs w:val="27"/>
          <w:lang w:eastAsia="ru-RU"/>
        </w:rPr>
        <w:t xml:space="preserve"> зависит от метода нейтрализации сточных вод. Например, при </w:t>
      </w:r>
      <w:proofErr w:type="spellStart"/>
      <w:r w:rsidRPr="008036B9">
        <w:rPr>
          <w:rFonts w:ascii="Myriad Pro" w:eastAsia="Times New Roman" w:hAnsi="Myriad Pro" w:cs="Times New Roman"/>
          <w:color w:val="000000"/>
          <w:sz w:val="27"/>
          <w:szCs w:val="27"/>
          <w:lang w:eastAsia="ru-RU"/>
        </w:rPr>
        <w:t>реагентной</w:t>
      </w:r>
      <w:proofErr w:type="spellEnd"/>
      <w:r w:rsidRPr="008036B9">
        <w:rPr>
          <w:rFonts w:ascii="Myriad Pro" w:eastAsia="Times New Roman" w:hAnsi="Myriad Pro" w:cs="Times New Roman"/>
          <w:color w:val="000000"/>
          <w:sz w:val="27"/>
          <w:szCs w:val="27"/>
          <w:lang w:eastAsia="ru-RU"/>
        </w:rPr>
        <w:t xml:space="preserve"> очистке образуется шлам с содержанием </w:t>
      </w:r>
      <w:proofErr w:type="spellStart"/>
      <w:r w:rsidRPr="008036B9">
        <w:rPr>
          <w:rFonts w:ascii="Myriad Pro" w:eastAsia="Times New Roman" w:hAnsi="Myriad Pro" w:cs="Times New Roman"/>
          <w:color w:val="000000"/>
          <w:sz w:val="27"/>
          <w:szCs w:val="27"/>
          <w:lang w:eastAsia="ru-RU"/>
        </w:rPr>
        <w:t>Cu</w:t>
      </w:r>
      <w:proofErr w:type="spellEnd"/>
      <w:r w:rsidRPr="008036B9">
        <w:rPr>
          <w:rFonts w:ascii="Myriad Pro" w:eastAsia="Times New Roman" w:hAnsi="Myriad Pro" w:cs="Times New Roman"/>
          <w:color w:val="000000"/>
          <w:sz w:val="27"/>
          <w:szCs w:val="27"/>
          <w:lang w:eastAsia="ru-RU"/>
        </w:rPr>
        <w:t xml:space="preserve">, </w:t>
      </w:r>
      <w:proofErr w:type="spellStart"/>
      <w:r w:rsidRPr="008036B9">
        <w:rPr>
          <w:rFonts w:ascii="Myriad Pro" w:eastAsia="Times New Roman" w:hAnsi="Myriad Pro" w:cs="Times New Roman"/>
          <w:color w:val="000000"/>
          <w:sz w:val="27"/>
          <w:szCs w:val="27"/>
          <w:lang w:eastAsia="ru-RU"/>
        </w:rPr>
        <w:t>Zn</w:t>
      </w:r>
      <w:proofErr w:type="spellEnd"/>
      <w:r w:rsidRPr="008036B9">
        <w:rPr>
          <w:rFonts w:ascii="Myriad Pro" w:eastAsia="Times New Roman" w:hAnsi="Myriad Pro" w:cs="Times New Roman"/>
          <w:color w:val="000000"/>
          <w:sz w:val="27"/>
          <w:szCs w:val="27"/>
          <w:lang w:eastAsia="ru-RU"/>
        </w:rPr>
        <w:t xml:space="preserve">, </w:t>
      </w:r>
      <w:proofErr w:type="spellStart"/>
      <w:r w:rsidRPr="008036B9">
        <w:rPr>
          <w:rFonts w:ascii="Myriad Pro" w:eastAsia="Times New Roman" w:hAnsi="Myriad Pro" w:cs="Times New Roman"/>
          <w:color w:val="000000"/>
          <w:sz w:val="27"/>
          <w:szCs w:val="27"/>
          <w:lang w:eastAsia="ru-RU"/>
        </w:rPr>
        <w:t>Cr</w:t>
      </w:r>
      <w:proofErr w:type="spellEnd"/>
      <w:r w:rsidRPr="008036B9">
        <w:rPr>
          <w:rFonts w:ascii="Myriad Pro" w:eastAsia="Times New Roman" w:hAnsi="Myriad Pro" w:cs="Times New Roman"/>
          <w:color w:val="000000"/>
          <w:sz w:val="27"/>
          <w:szCs w:val="27"/>
          <w:lang w:eastAsia="ru-RU"/>
        </w:rPr>
        <w:t xml:space="preserve">, </w:t>
      </w:r>
      <w:proofErr w:type="spellStart"/>
      <w:r w:rsidRPr="008036B9">
        <w:rPr>
          <w:rFonts w:ascii="Myriad Pro" w:eastAsia="Times New Roman" w:hAnsi="Myriad Pro" w:cs="Times New Roman"/>
          <w:color w:val="000000"/>
          <w:sz w:val="27"/>
          <w:szCs w:val="27"/>
          <w:lang w:eastAsia="ru-RU"/>
        </w:rPr>
        <w:t>Fe</w:t>
      </w:r>
      <w:proofErr w:type="spellEnd"/>
      <w:r w:rsidRPr="008036B9">
        <w:rPr>
          <w:rFonts w:ascii="Myriad Pro" w:eastAsia="Times New Roman" w:hAnsi="Myriad Pro" w:cs="Times New Roman"/>
          <w:color w:val="000000"/>
          <w:sz w:val="27"/>
          <w:szCs w:val="27"/>
          <w:lang w:eastAsia="ru-RU"/>
        </w:rPr>
        <w:t xml:space="preserve"> в интервале 0,1-10% в виде малорастворимых соединений.  При </w:t>
      </w:r>
      <w:proofErr w:type="spellStart"/>
      <w:r w:rsidRPr="008036B9">
        <w:rPr>
          <w:rFonts w:ascii="Myriad Pro" w:eastAsia="Times New Roman" w:hAnsi="Myriad Pro" w:cs="Times New Roman"/>
          <w:color w:val="000000"/>
          <w:sz w:val="27"/>
          <w:szCs w:val="27"/>
          <w:lang w:eastAsia="ru-RU"/>
        </w:rPr>
        <w:t>гальванокоагуляционном</w:t>
      </w:r>
      <w:proofErr w:type="spellEnd"/>
      <w:r w:rsidRPr="008036B9">
        <w:rPr>
          <w:rFonts w:ascii="Myriad Pro" w:eastAsia="Times New Roman" w:hAnsi="Myriad Pro" w:cs="Times New Roman"/>
          <w:color w:val="000000"/>
          <w:sz w:val="27"/>
          <w:szCs w:val="27"/>
          <w:lang w:eastAsia="ru-RU"/>
        </w:rPr>
        <w:t xml:space="preserve"> методе шлам может содержать </w:t>
      </w:r>
      <w:proofErr w:type="spellStart"/>
      <w:r w:rsidRPr="008036B9">
        <w:rPr>
          <w:rFonts w:ascii="Myriad Pro" w:eastAsia="Times New Roman" w:hAnsi="Myriad Pro" w:cs="Times New Roman"/>
          <w:color w:val="000000"/>
          <w:sz w:val="27"/>
          <w:szCs w:val="27"/>
          <w:lang w:eastAsia="ru-RU"/>
        </w:rPr>
        <w:t>Fe</w:t>
      </w:r>
      <w:proofErr w:type="spellEnd"/>
      <w:r w:rsidRPr="008036B9">
        <w:rPr>
          <w:rFonts w:ascii="Myriad Pro" w:eastAsia="Times New Roman" w:hAnsi="Myriad Pro" w:cs="Times New Roman"/>
          <w:color w:val="000000"/>
          <w:sz w:val="27"/>
          <w:szCs w:val="27"/>
          <w:lang w:eastAsia="ru-RU"/>
        </w:rPr>
        <w:t xml:space="preserve"> - 30-60%, </w:t>
      </w:r>
      <w:proofErr w:type="spellStart"/>
      <w:r w:rsidRPr="008036B9">
        <w:rPr>
          <w:rFonts w:ascii="Myriad Pro" w:eastAsia="Times New Roman" w:hAnsi="Myriad Pro" w:cs="Times New Roman"/>
          <w:color w:val="000000"/>
          <w:sz w:val="27"/>
          <w:szCs w:val="27"/>
          <w:lang w:eastAsia="ru-RU"/>
        </w:rPr>
        <w:t>Cu</w:t>
      </w:r>
      <w:proofErr w:type="spellEnd"/>
      <w:r w:rsidRPr="008036B9">
        <w:rPr>
          <w:rFonts w:ascii="Myriad Pro" w:eastAsia="Times New Roman" w:hAnsi="Myriad Pro" w:cs="Times New Roman"/>
          <w:color w:val="000000"/>
          <w:sz w:val="27"/>
          <w:szCs w:val="27"/>
          <w:lang w:eastAsia="ru-RU"/>
        </w:rPr>
        <w:t xml:space="preserve"> - 0,25-2,2%, </w:t>
      </w:r>
      <w:proofErr w:type="spellStart"/>
      <w:r w:rsidRPr="008036B9">
        <w:rPr>
          <w:rFonts w:ascii="Myriad Pro" w:eastAsia="Times New Roman" w:hAnsi="Myriad Pro" w:cs="Times New Roman"/>
          <w:color w:val="000000"/>
          <w:sz w:val="27"/>
          <w:szCs w:val="27"/>
          <w:lang w:eastAsia="ru-RU"/>
        </w:rPr>
        <w:t>Zn</w:t>
      </w:r>
      <w:proofErr w:type="spellEnd"/>
      <w:r w:rsidRPr="008036B9">
        <w:rPr>
          <w:rFonts w:ascii="Myriad Pro" w:eastAsia="Times New Roman" w:hAnsi="Myriad Pro" w:cs="Times New Roman"/>
          <w:color w:val="000000"/>
          <w:sz w:val="27"/>
          <w:szCs w:val="27"/>
          <w:lang w:eastAsia="ru-RU"/>
        </w:rPr>
        <w:t xml:space="preserve"> - 0-0,11%, </w:t>
      </w:r>
      <w:proofErr w:type="spellStart"/>
      <w:r w:rsidRPr="008036B9">
        <w:rPr>
          <w:rFonts w:ascii="Myriad Pro" w:eastAsia="Times New Roman" w:hAnsi="Myriad Pro" w:cs="Times New Roman"/>
          <w:color w:val="000000"/>
          <w:sz w:val="27"/>
          <w:szCs w:val="27"/>
          <w:lang w:eastAsia="ru-RU"/>
        </w:rPr>
        <w:t>Ni</w:t>
      </w:r>
      <w:proofErr w:type="spellEnd"/>
      <w:r w:rsidRPr="008036B9">
        <w:rPr>
          <w:rFonts w:ascii="Myriad Pro" w:eastAsia="Times New Roman" w:hAnsi="Myriad Pro" w:cs="Times New Roman"/>
          <w:color w:val="000000"/>
          <w:sz w:val="27"/>
          <w:szCs w:val="27"/>
          <w:lang w:eastAsia="ru-RU"/>
        </w:rPr>
        <w:t xml:space="preserve"> - 0,009-0,3%, </w:t>
      </w:r>
      <w:proofErr w:type="spellStart"/>
      <w:r w:rsidRPr="008036B9">
        <w:rPr>
          <w:rFonts w:ascii="Myriad Pro" w:eastAsia="Times New Roman" w:hAnsi="Myriad Pro" w:cs="Times New Roman"/>
          <w:color w:val="000000"/>
          <w:sz w:val="27"/>
          <w:szCs w:val="27"/>
          <w:lang w:eastAsia="ru-RU"/>
        </w:rPr>
        <w:t>Cr</w:t>
      </w:r>
      <w:proofErr w:type="spellEnd"/>
      <w:r w:rsidRPr="008036B9">
        <w:rPr>
          <w:rFonts w:ascii="Myriad Pro" w:eastAsia="Times New Roman" w:hAnsi="Myriad Pro" w:cs="Times New Roman"/>
          <w:color w:val="000000"/>
          <w:sz w:val="27"/>
          <w:szCs w:val="27"/>
          <w:lang w:eastAsia="ru-RU"/>
        </w:rPr>
        <w:t xml:space="preserve"> - 0,43-1,75% в виде магнетита Fe</w:t>
      </w:r>
      <w:r w:rsidRPr="008036B9">
        <w:rPr>
          <w:rFonts w:ascii="Myriad Pro" w:eastAsia="Times New Roman" w:hAnsi="Myriad Pro" w:cs="Times New Roman"/>
          <w:color w:val="000000"/>
          <w:sz w:val="27"/>
          <w:szCs w:val="27"/>
          <w:vertAlign w:val="subscript"/>
          <w:lang w:eastAsia="ru-RU"/>
        </w:rPr>
        <w:t>3</w:t>
      </w:r>
      <w:r w:rsidRPr="008036B9">
        <w:rPr>
          <w:rFonts w:ascii="Myriad Pro" w:eastAsia="Times New Roman" w:hAnsi="Myriad Pro" w:cs="Times New Roman"/>
          <w:color w:val="000000"/>
          <w:sz w:val="27"/>
          <w:szCs w:val="27"/>
          <w:lang w:eastAsia="ru-RU"/>
        </w:rPr>
        <w:t>O</w:t>
      </w:r>
      <w:r w:rsidRPr="008036B9">
        <w:rPr>
          <w:rFonts w:ascii="Myriad Pro" w:eastAsia="Times New Roman" w:hAnsi="Myriad Pro" w:cs="Times New Roman"/>
          <w:color w:val="000000"/>
          <w:sz w:val="27"/>
          <w:szCs w:val="27"/>
          <w:vertAlign w:val="subscript"/>
          <w:lang w:eastAsia="ru-RU"/>
        </w:rPr>
        <w:t>4</w:t>
      </w:r>
      <w:r w:rsidRPr="008036B9">
        <w:rPr>
          <w:rFonts w:ascii="Myriad Pro" w:eastAsia="Times New Roman" w:hAnsi="Myriad Pro" w:cs="Times New Roman"/>
          <w:color w:val="000000"/>
          <w:sz w:val="27"/>
          <w:szCs w:val="27"/>
          <w:lang w:eastAsia="ru-RU"/>
        </w:rPr>
        <w:t xml:space="preserve"> и </w:t>
      </w:r>
      <w:proofErr w:type="spellStart"/>
      <w:r w:rsidRPr="008036B9">
        <w:rPr>
          <w:rFonts w:ascii="Myriad Pro" w:eastAsia="Times New Roman" w:hAnsi="Myriad Pro" w:cs="Times New Roman"/>
          <w:color w:val="000000"/>
          <w:sz w:val="27"/>
          <w:szCs w:val="27"/>
          <w:lang w:eastAsia="ru-RU"/>
        </w:rPr>
        <w:t>лепидокрокита</w:t>
      </w:r>
      <w:proofErr w:type="spellEnd"/>
      <w:r w:rsidRPr="008036B9">
        <w:rPr>
          <w:rFonts w:ascii="Myriad Pro" w:eastAsia="Times New Roman" w:hAnsi="Myriad Pro" w:cs="Times New Roman"/>
          <w:color w:val="000000"/>
          <w:sz w:val="27"/>
          <w:szCs w:val="27"/>
          <w:lang w:eastAsia="ru-RU"/>
        </w:rPr>
        <w:t xml:space="preserve"> γ-</w:t>
      </w:r>
      <w:proofErr w:type="spellStart"/>
      <w:r w:rsidRPr="008036B9">
        <w:rPr>
          <w:rFonts w:ascii="Myriad Pro" w:eastAsia="Times New Roman" w:hAnsi="Myriad Pro" w:cs="Times New Roman"/>
          <w:color w:val="000000"/>
          <w:sz w:val="27"/>
          <w:szCs w:val="27"/>
          <w:lang w:eastAsia="ru-RU"/>
        </w:rPr>
        <w:t>FeOOH</w:t>
      </w:r>
      <w:proofErr w:type="spellEnd"/>
      <w:r w:rsidRPr="008036B9">
        <w:rPr>
          <w:rFonts w:ascii="Myriad Pro" w:eastAsia="Times New Roman" w:hAnsi="Myriad Pro" w:cs="Times New Roman"/>
          <w:color w:val="000000"/>
          <w:sz w:val="27"/>
          <w:szCs w:val="27"/>
          <w:lang w:eastAsia="ru-RU"/>
        </w:rPr>
        <w:t xml:space="preserve"> с размером частиц 0,01-0,05 мкм, на которых и сорбируются все остальные компоненты. Кроме этого, в осадке могут присутствовать ферриты цветных металлов со структурой магнетита, пирротин, кремнезем, оксид меди, </w:t>
      </w:r>
      <w:proofErr w:type="spellStart"/>
      <w:r w:rsidRPr="008036B9">
        <w:rPr>
          <w:rFonts w:ascii="Myriad Pro" w:eastAsia="Times New Roman" w:hAnsi="Myriad Pro" w:cs="Times New Roman"/>
          <w:color w:val="000000"/>
          <w:sz w:val="27"/>
          <w:szCs w:val="27"/>
          <w:lang w:eastAsia="ru-RU"/>
        </w:rPr>
        <w:t>рентгеноаморфные</w:t>
      </w:r>
      <w:proofErr w:type="spellEnd"/>
      <w:r w:rsidRPr="008036B9">
        <w:rPr>
          <w:rFonts w:ascii="Myriad Pro" w:eastAsia="Times New Roman" w:hAnsi="Myriad Pro" w:cs="Times New Roman"/>
          <w:color w:val="000000"/>
          <w:sz w:val="27"/>
          <w:szCs w:val="27"/>
          <w:lang w:eastAsia="ru-RU"/>
        </w:rPr>
        <w:t xml:space="preserve"> продукты разрушения кокса.</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 xml:space="preserve">Казалось бы, если компоненты </w:t>
      </w:r>
      <w:proofErr w:type="spellStart"/>
      <w:r w:rsidRPr="008036B9">
        <w:rPr>
          <w:rFonts w:ascii="Myriad Pro" w:eastAsia="Times New Roman" w:hAnsi="Myriad Pro" w:cs="Times New Roman"/>
          <w:color w:val="000000"/>
          <w:sz w:val="27"/>
          <w:szCs w:val="27"/>
          <w:lang w:eastAsia="ru-RU"/>
        </w:rPr>
        <w:t>гальваношлама</w:t>
      </w:r>
      <w:proofErr w:type="spellEnd"/>
      <w:r w:rsidRPr="008036B9">
        <w:rPr>
          <w:rFonts w:ascii="Myriad Pro" w:eastAsia="Times New Roman" w:hAnsi="Myriad Pro" w:cs="Times New Roman"/>
          <w:color w:val="000000"/>
          <w:sz w:val="27"/>
          <w:szCs w:val="27"/>
          <w:lang w:eastAsia="ru-RU"/>
        </w:rPr>
        <w:t xml:space="preserve"> </w:t>
      </w:r>
      <w:proofErr w:type="spellStart"/>
      <w:r w:rsidRPr="008036B9">
        <w:rPr>
          <w:rFonts w:ascii="Myriad Pro" w:eastAsia="Times New Roman" w:hAnsi="Myriad Pro" w:cs="Times New Roman"/>
          <w:color w:val="000000"/>
          <w:sz w:val="27"/>
          <w:szCs w:val="27"/>
          <w:lang w:eastAsia="ru-RU"/>
        </w:rPr>
        <w:t>малорастворимы</w:t>
      </w:r>
      <w:proofErr w:type="spellEnd"/>
      <w:r w:rsidRPr="008036B9">
        <w:rPr>
          <w:rFonts w:ascii="Myriad Pro" w:eastAsia="Times New Roman" w:hAnsi="Myriad Pro" w:cs="Times New Roman"/>
          <w:color w:val="000000"/>
          <w:sz w:val="27"/>
          <w:szCs w:val="27"/>
          <w:lang w:eastAsia="ru-RU"/>
        </w:rPr>
        <w:t xml:space="preserve">, то он должен быть инертен для окружающей среды. Однако, </w:t>
      </w:r>
      <w:proofErr w:type="spellStart"/>
      <w:r w:rsidRPr="008036B9">
        <w:rPr>
          <w:rFonts w:ascii="Myriad Pro" w:eastAsia="Times New Roman" w:hAnsi="Myriad Pro" w:cs="Times New Roman"/>
          <w:color w:val="000000"/>
          <w:sz w:val="27"/>
          <w:szCs w:val="27"/>
          <w:lang w:eastAsia="ru-RU"/>
        </w:rPr>
        <w:t>малорастворимость</w:t>
      </w:r>
      <w:proofErr w:type="spellEnd"/>
      <w:r w:rsidRPr="008036B9">
        <w:rPr>
          <w:rFonts w:ascii="Myriad Pro" w:eastAsia="Times New Roman" w:hAnsi="Myriad Pro" w:cs="Times New Roman"/>
          <w:color w:val="000000"/>
          <w:sz w:val="27"/>
          <w:szCs w:val="27"/>
          <w:lang w:eastAsia="ru-RU"/>
        </w:rPr>
        <w:t xml:space="preserve"> еще не подразумевает полного ее отсутствия. В условиях современного мира атмосферные осадки часто носят кислотный характер (рН 4-5). Такие кислотные дожди и талые воды могут вскрывать </w:t>
      </w:r>
      <w:proofErr w:type="spellStart"/>
      <w:r w:rsidRPr="008036B9">
        <w:rPr>
          <w:rFonts w:ascii="Myriad Pro" w:eastAsia="Times New Roman" w:hAnsi="Myriad Pro" w:cs="Times New Roman"/>
          <w:color w:val="000000"/>
          <w:sz w:val="27"/>
          <w:szCs w:val="27"/>
          <w:lang w:eastAsia="ru-RU"/>
        </w:rPr>
        <w:t>гальношламы</w:t>
      </w:r>
      <w:proofErr w:type="spellEnd"/>
      <w:r w:rsidRPr="008036B9">
        <w:rPr>
          <w:rFonts w:ascii="Myriad Pro" w:eastAsia="Times New Roman" w:hAnsi="Myriad Pro" w:cs="Times New Roman"/>
          <w:color w:val="000000"/>
          <w:sz w:val="27"/>
          <w:szCs w:val="27"/>
          <w:lang w:eastAsia="ru-RU"/>
        </w:rPr>
        <w:t xml:space="preserve"> и достаточно полно вытягивать ионы тяжелых металлов, образуя раствор. В дальнейшем такой раствор смешивается с фильтратом или сам по себе образует фильтрат, который, разумеется, устремляется в поверхностные и грунтовые воды со всеми вытекающими отсюда последствиями. Но даже если осадки и не подкислены или </w:t>
      </w:r>
      <w:proofErr w:type="spellStart"/>
      <w:r w:rsidRPr="008036B9">
        <w:rPr>
          <w:rFonts w:ascii="Myriad Pro" w:eastAsia="Times New Roman" w:hAnsi="Myriad Pro" w:cs="Times New Roman"/>
          <w:color w:val="000000"/>
          <w:sz w:val="27"/>
          <w:szCs w:val="27"/>
          <w:lang w:eastAsia="ru-RU"/>
        </w:rPr>
        <w:t>гальваношлам</w:t>
      </w:r>
      <w:proofErr w:type="spellEnd"/>
      <w:r w:rsidRPr="008036B9">
        <w:rPr>
          <w:rFonts w:ascii="Myriad Pro" w:eastAsia="Times New Roman" w:hAnsi="Myriad Pro" w:cs="Times New Roman"/>
          <w:color w:val="000000"/>
          <w:sz w:val="27"/>
          <w:szCs w:val="27"/>
          <w:lang w:eastAsia="ru-RU"/>
        </w:rPr>
        <w:t xml:space="preserve"> попадает непосредственно в водоем, растворение его все равно будет происходить - будет наблюдаться равновесная концентрация ионов тяжелых металлов над поверхностью шлама. Потоками воды загрязнители будут смываться в объем водоема, а у поверхности шлама вновь будет достигаться равновесная концентрация. Проще говоря шлам будет непрерывно медленно "</w:t>
      </w:r>
      <w:proofErr w:type="spellStart"/>
      <w:r w:rsidRPr="008036B9">
        <w:rPr>
          <w:rFonts w:ascii="Myriad Pro" w:eastAsia="Times New Roman" w:hAnsi="Myriad Pro" w:cs="Times New Roman"/>
          <w:color w:val="000000"/>
          <w:sz w:val="27"/>
          <w:szCs w:val="27"/>
          <w:lang w:eastAsia="ru-RU"/>
        </w:rPr>
        <w:t>фонить</w:t>
      </w:r>
      <w:proofErr w:type="spellEnd"/>
      <w:r w:rsidRPr="008036B9">
        <w:rPr>
          <w:rFonts w:ascii="Myriad Pro" w:eastAsia="Times New Roman" w:hAnsi="Myriad Pro" w:cs="Times New Roman"/>
          <w:color w:val="000000"/>
          <w:sz w:val="27"/>
          <w:szCs w:val="27"/>
          <w:lang w:eastAsia="ru-RU"/>
        </w:rPr>
        <w:t>" тяжелыми металлами.</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 xml:space="preserve">Двигаясь по пищевым цепочкам тяжелые металлы, как и многие другие вредные вещества, попадают в растения, скот, рыбу, а затем опосредованно и в организм человека. Несмотря на то, что в </w:t>
      </w:r>
      <w:proofErr w:type="spellStart"/>
      <w:r w:rsidRPr="008036B9">
        <w:rPr>
          <w:rFonts w:ascii="Myriad Pro" w:eastAsia="Times New Roman" w:hAnsi="Myriad Pro" w:cs="Times New Roman"/>
          <w:color w:val="000000"/>
          <w:sz w:val="27"/>
          <w:szCs w:val="27"/>
          <w:lang w:eastAsia="ru-RU"/>
        </w:rPr>
        <w:t>микроколичествах</w:t>
      </w:r>
      <w:proofErr w:type="spellEnd"/>
      <w:r w:rsidRPr="008036B9">
        <w:rPr>
          <w:rFonts w:ascii="Myriad Pro" w:eastAsia="Times New Roman" w:hAnsi="Myriad Pro" w:cs="Times New Roman"/>
          <w:color w:val="000000"/>
          <w:sz w:val="27"/>
          <w:szCs w:val="27"/>
          <w:lang w:eastAsia="ru-RU"/>
        </w:rPr>
        <w:t xml:space="preserve"> тяжелые металлы жизненно необходимы, превышение дозы их поступления в организм приводит к ряду неблагоприятных физиологических последствий, среди которых аллергии, мутации, </w:t>
      </w:r>
      <w:proofErr w:type="spellStart"/>
      <w:r w:rsidRPr="008036B9">
        <w:rPr>
          <w:rFonts w:ascii="Myriad Pro" w:eastAsia="Times New Roman" w:hAnsi="Myriad Pro" w:cs="Times New Roman"/>
          <w:color w:val="000000"/>
          <w:sz w:val="27"/>
          <w:szCs w:val="27"/>
          <w:lang w:eastAsia="ru-RU"/>
        </w:rPr>
        <w:t>тератогенность</w:t>
      </w:r>
      <w:proofErr w:type="spellEnd"/>
      <w:r w:rsidRPr="008036B9">
        <w:rPr>
          <w:rFonts w:ascii="Myriad Pro" w:eastAsia="Times New Roman" w:hAnsi="Myriad Pro" w:cs="Times New Roman"/>
          <w:color w:val="000000"/>
          <w:sz w:val="27"/>
          <w:szCs w:val="27"/>
          <w:lang w:eastAsia="ru-RU"/>
        </w:rPr>
        <w:t xml:space="preserve">, </w:t>
      </w:r>
      <w:proofErr w:type="spellStart"/>
      <w:r w:rsidRPr="008036B9">
        <w:rPr>
          <w:rFonts w:ascii="Myriad Pro" w:eastAsia="Times New Roman" w:hAnsi="Myriad Pro" w:cs="Times New Roman"/>
          <w:color w:val="000000"/>
          <w:sz w:val="27"/>
          <w:szCs w:val="27"/>
          <w:lang w:eastAsia="ru-RU"/>
        </w:rPr>
        <w:t>канцерогенность</w:t>
      </w:r>
      <w:proofErr w:type="spellEnd"/>
      <w:r w:rsidRPr="008036B9">
        <w:rPr>
          <w:rFonts w:ascii="Myriad Pro" w:eastAsia="Times New Roman" w:hAnsi="Myriad Pro" w:cs="Times New Roman"/>
          <w:color w:val="000000"/>
          <w:sz w:val="27"/>
          <w:szCs w:val="27"/>
          <w:lang w:eastAsia="ru-RU"/>
        </w:rPr>
        <w:t>, общетоксическое действие.</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lastRenderedPageBreak/>
        <w:t>Стоит заметить, что тяжелые металлы могут содержаться не только в шламах, но и во вполне общехозяйственных отходах - аккумуляторах (свинец, никель, кадмий и пр.), лампах (ртуть), электроприборах (медь, драгметаллы). Подробнее о физиологическом воздействии тяжелых металлов на организм человека написано в других статьях соответствующего раздела нашего сайта. </w:t>
      </w:r>
    </w:p>
    <w:p w:rsidR="008036B9" w:rsidRPr="008036B9" w:rsidRDefault="008036B9" w:rsidP="008036B9">
      <w:pPr>
        <w:spacing w:after="300" w:line="450" w:lineRule="atLeast"/>
        <w:jc w:val="both"/>
        <w:outlineLvl w:val="1"/>
        <w:rPr>
          <w:rFonts w:ascii="Myriad Pro" w:eastAsia="Times New Roman" w:hAnsi="Myriad Pro" w:cs="Times New Roman"/>
          <w:color w:val="000000"/>
          <w:sz w:val="38"/>
          <w:szCs w:val="38"/>
          <w:lang w:eastAsia="ru-RU"/>
        </w:rPr>
      </w:pPr>
      <w:r w:rsidRPr="008036B9">
        <w:rPr>
          <w:rFonts w:ascii="Myriad Pro" w:eastAsia="Times New Roman" w:hAnsi="Myriad Pro" w:cs="Times New Roman"/>
          <w:color w:val="000000"/>
          <w:sz w:val="38"/>
          <w:szCs w:val="38"/>
          <w:lang w:eastAsia="ru-RU"/>
        </w:rPr>
        <w:t>4. Проблема сжигания мусора и сопутствующее вторичное загрязнение окружающей среды.</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 xml:space="preserve">Для ускорения процесса разложения, обезвреживания и уменьшения массы отходов их чаще всего сжигают. Сжигание отходов может происходить санкционировано (на мусоросжигательных заводах) и </w:t>
      </w:r>
      <w:proofErr w:type="spellStart"/>
      <w:r w:rsidRPr="008036B9">
        <w:rPr>
          <w:rFonts w:ascii="Myriad Pro" w:eastAsia="Times New Roman" w:hAnsi="Myriad Pro" w:cs="Times New Roman"/>
          <w:color w:val="000000"/>
          <w:sz w:val="27"/>
          <w:szCs w:val="27"/>
          <w:lang w:eastAsia="ru-RU"/>
        </w:rPr>
        <w:t>несанкционированно</w:t>
      </w:r>
      <w:proofErr w:type="spellEnd"/>
      <w:r w:rsidRPr="008036B9">
        <w:rPr>
          <w:rFonts w:ascii="Myriad Pro" w:eastAsia="Times New Roman" w:hAnsi="Myriad Pro" w:cs="Times New Roman"/>
          <w:color w:val="000000"/>
          <w:sz w:val="27"/>
          <w:szCs w:val="27"/>
          <w:lang w:eastAsia="ru-RU"/>
        </w:rPr>
        <w:t xml:space="preserve"> (на свалках за счет поджога или самовозгорания). Казалось бы, при сжигании должна получаться зола, углекислый газ и водяной пар, но все оказывается гораздо сложнее.</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 xml:space="preserve">Кроме этих газов в атмосферу выделяются такие классы веществ как </w:t>
      </w:r>
      <w:proofErr w:type="spellStart"/>
      <w:r w:rsidRPr="008036B9">
        <w:rPr>
          <w:rFonts w:ascii="Myriad Pro" w:eastAsia="Times New Roman" w:hAnsi="Myriad Pro" w:cs="Times New Roman"/>
          <w:color w:val="000000"/>
          <w:sz w:val="27"/>
          <w:szCs w:val="27"/>
          <w:lang w:eastAsia="ru-RU"/>
        </w:rPr>
        <w:t>диоксины</w:t>
      </w:r>
      <w:proofErr w:type="spellEnd"/>
      <w:r w:rsidRPr="008036B9">
        <w:rPr>
          <w:rFonts w:ascii="Myriad Pro" w:eastAsia="Times New Roman" w:hAnsi="Myriad Pro" w:cs="Times New Roman"/>
          <w:color w:val="000000"/>
          <w:sz w:val="27"/>
          <w:szCs w:val="27"/>
          <w:lang w:eastAsia="ru-RU"/>
        </w:rPr>
        <w:t xml:space="preserve">, </w:t>
      </w:r>
      <w:proofErr w:type="spellStart"/>
      <w:r w:rsidRPr="008036B9">
        <w:rPr>
          <w:rFonts w:ascii="Myriad Pro" w:eastAsia="Times New Roman" w:hAnsi="Myriad Pro" w:cs="Times New Roman"/>
          <w:color w:val="000000"/>
          <w:sz w:val="27"/>
          <w:szCs w:val="27"/>
          <w:lang w:eastAsia="ru-RU"/>
        </w:rPr>
        <w:t>бензапирены</w:t>
      </w:r>
      <w:proofErr w:type="spellEnd"/>
      <w:r w:rsidRPr="008036B9">
        <w:rPr>
          <w:rFonts w:ascii="Myriad Pro" w:eastAsia="Times New Roman" w:hAnsi="Myriad Pro" w:cs="Times New Roman"/>
          <w:color w:val="000000"/>
          <w:sz w:val="27"/>
          <w:szCs w:val="27"/>
          <w:lang w:eastAsia="ru-RU"/>
        </w:rPr>
        <w:t xml:space="preserve">. Они также находятся в саже, которая выбрасывается в воздух при сжигании или остается после горения. Содержание </w:t>
      </w:r>
      <w:proofErr w:type="spellStart"/>
      <w:r w:rsidRPr="008036B9">
        <w:rPr>
          <w:rFonts w:ascii="Myriad Pro" w:eastAsia="Times New Roman" w:hAnsi="Myriad Pro" w:cs="Times New Roman"/>
          <w:color w:val="000000"/>
          <w:sz w:val="27"/>
          <w:szCs w:val="27"/>
          <w:lang w:eastAsia="ru-RU"/>
        </w:rPr>
        <w:t>диоксинов</w:t>
      </w:r>
      <w:proofErr w:type="spellEnd"/>
      <w:r w:rsidRPr="008036B9">
        <w:rPr>
          <w:rFonts w:ascii="Myriad Pro" w:eastAsia="Times New Roman" w:hAnsi="Myriad Pro" w:cs="Times New Roman"/>
          <w:color w:val="000000"/>
          <w:sz w:val="27"/>
          <w:szCs w:val="27"/>
          <w:lang w:eastAsia="ru-RU"/>
        </w:rPr>
        <w:t xml:space="preserve"> в саже превышает их количество в выбросе, но не регламентируется международными стандартами. Лишь некоторые страны ввели ограничения на содержание </w:t>
      </w:r>
      <w:proofErr w:type="spellStart"/>
      <w:r w:rsidRPr="008036B9">
        <w:rPr>
          <w:rFonts w:ascii="Myriad Pro" w:eastAsia="Times New Roman" w:hAnsi="Myriad Pro" w:cs="Times New Roman"/>
          <w:color w:val="000000"/>
          <w:sz w:val="27"/>
          <w:szCs w:val="27"/>
          <w:lang w:eastAsia="ru-RU"/>
        </w:rPr>
        <w:t>диоксинов</w:t>
      </w:r>
      <w:proofErr w:type="spellEnd"/>
      <w:r w:rsidRPr="008036B9">
        <w:rPr>
          <w:rFonts w:ascii="Myriad Pro" w:eastAsia="Times New Roman" w:hAnsi="Myriad Pro" w:cs="Times New Roman"/>
          <w:color w:val="000000"/>
          <w:sz w:val="27"/>
          <w:szCs w:val="27"/>
          <w:lang w:eastAsia="ru-RU"/>
        </w:rPr>
        <w:t xml:space="preserve"> в продуктах сгорания отходов, </w:t>
      </w:r>
      <w:proofErr w:type="gramStart"/>
      <w:r w:rsidRPr="008036B9">
        <w:rPr>
          <w:rFonts w:ascii="Myriad Pro" w:eastAsia="Times New Roman" w:hAnsi="Myriad Pro" w:cs="Times New Roman"/>
          <w:color w:val="000000"/>
          <w:sz w:val="27"/>
          <w:szCs w:val="27"/>
          <w:lang w:eastAsia="ru-RU"/>
        </w:rPr>
        <w:t>например</w:t>
      </w:r>
      <w:proofErr w:type="gramEnd"/>
      <w:r w:rsidRPr="008036B9">
        <w:rPr>
          <w:rFonts w:ascii="Myriad Pro" w:eastAsia="Times New Roman" w:hAnsi="Myriad Pro" w:cs="Times New Roman"/>
          <w:color w:val="000000"/>
          <w:sz w:val="27"/>
          <w:szCs w:val="27"/>
          <w:lang w:eastAsia="ru-RU"/>
        </w:rPr>
        <w:t xml:space="preserve"> в Японии это значение составляет 5 мг на тонну сжигаемого мусора. </w:t>
      </w:r>
    </w:p>
    <w:p w:rsidR="008036B9" w:rsidRPr="008036B9" w:rsidRDefault="008036B9" w:rsidP="008036B9">
      <w:pPr>
        <w:spacing w:after="300" w:line="450" w:lineRule="atLeast"/>
        <w:jc w:val="both"/>
        <w:outlineLvl w:val="2"/>
        <w:rPr>
          <w:rFonts w:ascii="Myriad Pro" w:eastAsia="Times New Roman" w:hAnsi="Myriad Pro" w:cs="Times New Roman"/>
          <w:color w:val="000000"/>
          <w:sz w:val="30"/>
          <w:szCs w:val="30"/>
          <w:lang w:eastAsia="ru-RU"/>
        </w:rPr>
      </w:pPr>
      <w:r w:rsidRPr="008036B9">
        <w:rPr>
          <w:rFonts w:ascii="Myriad Pro" w:eastAsia="Times New Roman" w:hAnsi="Myriad Pro" w:cs="Times New Roman"/>
          <w:color w:val="000000"/>
          <w:sz w:val="30"/>
          <w:szCs w:val="30"/>
          <w:lang w:eastAsia="ru-RU"/>
        </w:rPr>
        <w:t xml:space="preserve">4.1 </w:t>
      </w:r>
      <w:proofErr w:type="spellStart"/>
      <w:r w:rsidRPr="008036B9">
        <w:rPr>
          <w:rFonts w:ascii="Myriad Pro" w:eastAsia="Times New Roman" w:hAnsi="Myriad Pro" w:cs="Times New Roman"/>
          <w:color w:val="000000"/>
          <w:sz w:val="30"/>
          <w:szCs w:val="30"/>
          <w:lang w:eastAsia="ru-RU"/>
        </w:rPr>
        <w:t>Диоксины</w:t>
      </w:r>
      <w:proofErr w:type="spellEnd"/>
      <w:r w:rsidRPr="008036B9">
        <w:rPr>
          <w:rFonts w:ascii="Myriad Pro" w:eastAsia="Times New Roman" w:hAnsi="Myriad Pro" w:cs="Times New Roman"/>
          <w:color w:val="000000"/>
          <w:sz w:val="30"/>
          <w:szCs w:val="30"/>
          <w:lang w:eastAsia="ru-RU"/>
        </w:rPr>
        <w:t>.</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 xml:space="preserve">Летальная доза </w:t>
      </w:r>
      <w:proofErr w:type="spellStart"/>
      <w:r w:rsidRPr="008036B9">
        <w:rPr>
          <w:rFonts w:ascii="Myriad Pro" w:eastAsia="Times New Roman" w:hAnsi="Myriad Pro" w:cs="Times New Roman"/>
          <w:color w:val="000000"/>
          <w:sz w:val="27"/>
          <w:szCs w:val="27"/>
          <w:lang w:eastAsia="ru-RU"/>
        </w:rPr>
        <w:t>диоксинов</w:t>
      </w:r>
      <w:proofErr w:type="spellEnd"/>
      <w:r w:rsidRPr="008036B9">
        <w:rPr>
          <w:rFonts w:ascii="Myriad Pro" w:eastAsia="Times New Roman" w:hAnsi="Myriad Pro" w:cs="Times New Roman"/>
          <w:color w:val="000000"/>
          <w:sz w:val="27"/>
          <w:szCs w:val="27"/>
          <w:lang w:eastAsia="ru-RU"/>
        </w:rPr>
        <w:t xml:space="preserve"> на несколько порядков меньше, чем смертельная доза многих боевых отравляющих веществ. ПДК в воздухе для них установлен на микроскопическом уровне.</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proofErr w:type="spellStart"/>
      <w:r w:rsidRPr="008036B9">
        <w:rPr>
          <w:rFonts w:ascii="Myriad Pro" w:eastAsia="Times New Roman" w:hAnsi="Myriad Pro" w:cs="Times New Roman"/>
          <w:color w:val="000000"/>
          <w:sz w:val="27"/>
          <w:szCs w:val="27"/>
          <w:lang w:eastAsia="ru-RU"/>
        </w:rPr>
        <w:t>Диоксины</w:t>
      </w:r>
      <w:proofErr w:type="spellEnd"/>
      <w:r w:rsidRPr="008036B9">
        <w:rPr>
          <w:rFonts w:ascii="Myriad Pro" w:eastAsia="Times New Roman" w:hAnsi="Myriad Pro" w:cs="Times New Roman"/>
          <w:color w:val="000000"/>
          <w:sz w:val="27"/>
          <w:szCs w:val="27"/>
          <w:lang w:eastAsia="ru-RU"/>
        </w:rPr>
        <w:t xml:space="preserve"> — ароматические органические соединения, состоящие из двух </w:t>
      </w:r>
      <w:proofErr w:type="spellStart"/>
      <w:r w:rsidRPr="008036B9">
        <w:rPr>
          <w:rFonts w:ascii="Myriad Pro" w:eastAsia="Times New Roman" w:hAnsi="Myriad Pro" w:cs="Times New Roman"/>
          <w:color w:val="000000"/>
          <w:sz w:val="27"/>
          <w:szCs w:val="27"/>
          <w:lang w:eastAsia="ru-RU"/>
        </w:rPr>
        <w:t>бензольных</w:t>
      </w:r>
      <w:proofErr w:type="spellEnd"/>
      <w:r w:rsidRPr="008036B9">
        <w:rPr>
          <w:rFonts w:ascii="Myriad Pro" w:eastAsia="Times New Roman" w:hAnsi="Myriad Pro" w:cs="Times New Roman"/>
          <w:color w:val="000000"/>
          <w:sz w:val="27"/>
          <w:szCs w:val="27"/>
          <w:lang w:eastAsia="ru-RU"/>
        </w:rPr>
        <w:t xml:space="preserve"> колец, соединенных кислородными мостиками. В кольцах содержится два атома хлора. В класс </w:t>
      </w:r>
      <w:proofErr w:type="spellStart"/>
      <w:r w:rsidRPr="008036B9">
        <w:rPr>
          <w:rFonts w:ascii="Myriad Pro" w:eastAsia="Times New Roman" w:hAnsi="Myriad Pro" w:cs="Times New Roman"/>
          <w:color w:val="000000"/>
          <w:sz w:val="27"/>
          <w:szCs w:val="27"/>
          <w:lang w:eastAsia="ru-RU"/>
        </w:rPr>
        <w:t>диоксинов</w:t>
      </w:r>
      <w:proofErr w:type="spellEnd"/>
      <w:r w:rsidRPr="008036B9">
        <w:rPr>
          <w:rFonts w:ascii="Myriad Pro" w:eastAsia="Times New Roman" w:hAnsi="Myriad Pro" w:cs="Times New Roman"/>
          <w:color w:val="000000"/>
          <w:sz w:val="27"/>
          <w:szCs w:val="27"/>
          <w:lang w:eastAsia="ru-RU"/>
        </w:rPr>
        <w:t xml:space="preserve"> входят </w:t>
      </w:r>
      <w:proofErr w:type="spellStart"/>
      <w:r w:rsidRPr="008036B9">
        <w:rPr>
          <w:rFonts w:ascii="Myriad Pro" w:eastAsia="Times New Roman" w:hAnsi="Myriad Pro" w:cs="Times New Roman"/>
          <w:color w:val="000000"/>
          <w:sz w:val="27"/>
          <w:szCs w:val="27"/>
          <w:lang w:eastAsia="ru-RU"/>
        </w:rPr>
        <w:t>полихлорированные</w:t>
      </w:r>
      <w:proofErr w:type="spellEnd"/>
      <w:r w:rsidRPr="008036B9">
        <w:rPr>
          <w:rFonts w:ascii="Myriad Pro" w:eastAsia="Times New Roman" w:hAnsi="Myriad Pro" w:cs="Times New Roman"/>
          <w:color w:val="000000"/>
          <w:sz w:val="27"/>
          <w:szCs w:val="27"/>
          <w:lang w:eastAsia="ru-RU"/>
        </w:rPr>
        <w:t xml:space="preserve"> </w:t>
      </w:r>
      <w:proofErr w:type="spellStart"/>
      <w:r w:rsidRPr="008036B9">
        <w:rPr>
          <w:rFonts w:ascii="Myriad Pro" w:eastAsia="Times New Roman" w:hAnsi="Myriad Pro" w:cs="Times New Roman"/>
          <w:color w:val="000000"/>
          <w:sz w:val="27"/>
          <w:szCs w:val="27"/>
          <w:lang w:eastAsia="ru-RU"/>
        </w:rPr>
        <w:t>дибензо</w:t>
      </w:r>
      <w:proofErr w:type="spellEnd"/>
      <w:r w:rsidRPr="008036B9">
        <w:rPr>
          <w:rFonts w:ascii="Myriad Pro" w:eastAsia="Times New Roman" w:hAnsi="Myriad Pro" w:cs="Times New Roman"/>
          <w:color w:val="000000"/>
          <w:sz w:val="27"/>
          <w:szCs w:val="27"/>
          <w:lang w:eastAsia="ru-RU"/>
        </w:rPr>
        <w:t>-n-</w:t>
      </w:r>
      <w:proofErr w:type="spellStart"/>
      <w:r w:rsidRPr="008036B9">
        <w:rPr>
          <w:rFonts w:ascii="Myriad Pro" w:eastAsia="Times New Roman" w:hAnsi="Myriad Pro" w:cs="Times New Roman"/>
          <w:color w:val="000000"/>
          <w:sz w:val="27"/>
          <w:szCs w:val="27"/>
          <w:lang w:eastAsia="ru-RU"/>
        </w:rPr>
        <w:t>диоксины</w:t>
      </w:r>
      <w:proofErr w:type="spellEnd"/>
      <w:r w:rsidRPr="008036B9">
        <w:rPr>
          <w:rFonts w:ascii="Myriad Pro" w:eastAsia="Times New Roman" w:hAnsi="Myriad Pro" w:cs="Times New Roman"/>
          <w:color w:val="000000"/>
          <w:sz w:val="27"/>
          <w:szCs w:val="27"/>
          <w:lang w:eastAsia="ru-RU"/>
        </w:rPr>
        <w:t xml:space="preserve">, </w:t>
      </w:r>
      <w:proofErr w:type="spellStart"/>
      <w:r w:rsidRPr="008036B9">
        <w:rPr>
          <w:rFonts w:ascii="Myriad Pro" w:eastAsia="Times New Roman" w:hAnsi="Myriad Pro" w:cs="Times New Roman"/>
          <w:color w:val="000000"/>
          <w:sz w:val="27"/>
          <w:szCs w:val="27"/>
          <w:lang w:eastAsia="ru-RU"/>
        </w:rPr>
        <w:t>дибензофураны</w:t>
      </w:r>
      <w:proofErr w:type="spellEnd"/>
      <w:r w:rsidRPr="008036B9">
        <w:rPr>
          <w:rFonts w:ascii="Myriad Pro" w:eastAsia="Times New Roman" w:hAnsi="Myriad Pro" w:cs="Times New Roman"/>
          <w:color w:val="000000"/>
          <w:sz w:val="27"/>
          <w:szCs w:val="27"/>
          <w:lang w:eastAsia="ru-RU"/>
        </w:rPr>
        <w:t xml:space="preserve"> (фураны) и </w:t>
      </w:r>
      <w:proofErr w:type="spellStart"/>
      <w:r w:rsidRPr="008036B9">
        <w:rPr>
          <w:rFonts w:ascii="Myriad Pro" w:eastAsia="Times New Roman" w:hAnsi="Myriad Pro" w:cs="Times New Roman"/>
          <w:color w:val="000000"/>
          <w:sz w:val="27"/>
          <w:szCs w:val="27"/>
          <w:lang w:eastAsia="ru-RU"/>
        </w:rPr>
        <w:t>бифенилы</w:t>
      </w:r>
      <w:proofErr w:type="spellEnd"/>
      <w:r w:rsidRPr="008036B9">
        <w:rPr>
          <w:rFonts w:ascii="Myriad Pro" w:eastAsia="Times New Roman" w:hAnsi="Myriad Pro" w:cs="Times New Roman"/>
          <w:color w:val="000000"/>
          <w:sz w:val="27"/>
          <w:szCs w:val="27"/>
          <w:lang w:eastAsia="ru-RU"/>
        </w:rPr>
        <w:t xml:space="preserve">. </w:t>
      </w:r>
      <w:proofErr w:type="spellStart"/>
      <w:r w:rsidRPr="008036B9">
        <w:rPr>
          <w:rFonts w:ascii="Myriad Pro" w:eastAsia="Times New Roman" w:hAnsi="Myriad Pro" w:cs="Times New Roman"/>
          <w:color w:val="000000"/>
          <w:sz w:val="27"/>
          <w:szCs w:val="27"/>
          <w:lang w:eastAsia="ru-RU"/>
        </w:rPr>
        <w:t>Диоксины</w:t>
      </w:r>
      <w:proofErr w:type="spellEnd"/>
      <w:r w:rsidRPr="008036B9">
        <w:rPr>
          <w:rFonts w:ascii="Myriad Pro" w:eastAsia="Times New Roman" w:hAnsi="Myriad Pro" w:cs="Times New Roman"/>
          <w:color w:val="000000"/>
          <w:sz w:val="27"/>
          <w:szCs w:val="27"/>
          <w:lang w:eastAsia="ru-RU"/>
        </w:rPr>
        <w:t xml:space="preserve"> объединяют в себе тысячи различных соединений. Фураны отличаются от </w:t>
      </w:r>
      <w:proofErr w:type="spellStart"/>
      <w:r w:rsidRPr="008036B9">
        <w:rPr>
          <w:rFonts w:ascii="Myriad Pro" w:eastAsia="Times New Roman" w:hAnsi="Myriad Pro" w:cs="Times New Roman"/>
          <w:color w:val="000000"/>
          <w:sz w:val="27"/>
          <w:szCs w:val="27"/>
          <w:lang w:eastAsia="ru-RU"/>
        </w:rPr>
        <w:t>диоксинов</w:t>
      </w:r>
      <w:proofErr w:type="spellEnd"/>
      <w:r w:rsidRPr="008036B9">
        <w:rPr>
          <w:rFonts w:ascii="Myriad Pro" w:eastAsia="Times New Roman" w:hAnsi="Myriad Pro" w:cs="Times New Roman"/>
          <w:color w:val="000000"/>
          <w:sz w:val="27"/>
          <w:szCs w:val="27"/>
          <w:lang w:eastAsia="ru-RU"/>
        </w:rPr>
        <w:t xml:space="preserve"> отсутствием одного кислородного мостика. Если же из структуры </w:t>
      </w:r>
      <w:r w:rsidRPr="008036B9">
        <w:rPr>
          <w:rFonts w:ascii="Myriad Pro" w:eastAsia="Times New Roman" w:hAnsi="Myriad Pro" w:cs="Times New Roman"/>
          <w:color w:val="000000"/>
          <w:sz w:val="27"/>
          <w:szCs w:val="27"/>
          <w:lang w:eastAsia="ru-RU"/>
        </w:rPr>
        <w:lastRenderedPageBreak/>
        <w:t xml:space="preserve">убрать еще один кислородный мостик, то можно получить еще один класс </w:t>
      </w:r>
      <w:proofErr w:type="spellStart"/>
      <w:r w:rsidRPr="008036B9">
        <w:rPr>
          <w:rFonts w:ascii="Myriad Pro" w:eastAsia="Times New Roman" w:hAnsi="Myriad Pro" w:cs="Times New Roman"/>
          <w:color w:val="000000"/>
          <w:sz w:val="27"/>
          <w:szCs w:val="27"/>
          <w:lang w:eastAsia="ru-RU"/>
        </w:rPr>
        <w:t>ксенобиотиков</w:t>
      </w:r>
      <w:proofErr w:type="spellEnd"/>
      <w:r w:rsidRPr="008036B9">
        <w:rPr>
          <w:rFonts w:ascii="Myriad Pro" w:eastAsia="Times New Roman" w:hAnsi="Myriad Pro" w:cs="Times New Roman"/>
          <w:color w:val="000000"/>
          <w:sz w:val="27"/>
          <w:szCs w:val="27"/>
          <w:lang w:eastAsia="ru-RU"/>
        </w:rPr>
        <w:t xml:space="preserve"> - </w:t>
      </w:r>
      <w:proofErr w:type="spellStart"/>
      <w:r w:rsidRPr="008036B9">
        <w:rPr>
          <w:rFonts w:ascii="Myriad Pro" w:eastAsia="Times New Roman" w:hAnsi="Myriad Pro" w:cs="Times New Roman"/>
          <w:color w:val="000000"/>
          <w:sz w:val="27"/>
          <w:szCs w:val="27"/>
          <w:lang w:eastAsia="ru-RU"/>
        </w:rPr>
        <w:t>бифенилы</w:t>
      </w:r>
      <w:proofErr w:type="spellEnd"/>
      <w:r w:rsidRPr="008036B9">
        <w:rPr>
          <w:rFonts w:ascii="Myriad Pro" w:eastAsia="Times New Roman" w:hAnsi="Myriad Pro" w:cs="Times New Roman"/>
          <w:color w:val="000000"/>
          <w:sz w:val="27"/>
          <w:szCs w:val="27"/>
          <w:lang w:eastAsia="ru-RU"/>
        </w:rPr>
        <w:t>.</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proofErr w:type="spellStart"/>
      <w:r w:rsidRPr="008036B9">
        <w:rPr>
          <w:rFonts w:ascii="Myriad Pro" w:eastAsia="Times New Roman" w:hAnsi="Myriad Pro" w:cs="Times New Roman"/>
          <w:color w:val="000000"/>
          <w:sz w:val="27"/>
          <w:szCs w:val="27"/>
          <w:lang w:eastAsia="ru-RU"/>
        </w:rPr>
        <w:t>Диоксины</w:t>
      </w:r>
      <w:proofErr w:type="spellEnd"/>
      <w:r w:rsidRPr="008036B9">
        <w:rPr>
          <w:rFonts w:ascii="Myriad Pro" w:eastAsia="Times New Roman" w:hAnsi="Myriad Pro" w:cs="Times New Roman"/>
          <w:color w:val="000000"/>
          <w:sz w:val="27"/>
          <w:szCs w:val="27"/>
          <w:lang w:eastAsia="ru-RU"/>
        </w:rPr>
        <w:t xml:space="preserve"> являются самыми токсичными из всех известных небелковых ядов. Их действие сильнее, чем действие боевых отравляющих веществ. По токсичности они уступают лишь дифтерийному и ботулиническому токсину.</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Интересно, что во время Вьетнамской войны при применении американцами дефолианта "</w:t>
      </w:r>
      <w:proofErr w:type="spellStart"/>
      <w:r w:rsidRPr="008036B9">
        <w:rPr>
          <w:rFonts w:ascii="Myriad Pro" w:eastAsia="Times New Roman" w:hAnsi="Myriad Pro" w:cs="Times New Roman"/>
          <w:color w:val="000000"/>
          <w:sz w:val="27"/>
          <w:szCs w:val="27"/>
          <w:lang w:eastAsia="ru-RU"/>
        </w:rPr>
        <w:t>Agent</w:t>
      </w:r>
      <w:proofErr w:type="spellEnd"/>
      <w:r w:rsidRPr="008036B9">
        <w:rPr>
          <w:rFonts w:ascii="Myriad Pro" w:eastAsia="Times New Roman" w:hAnsi="Myriad Pro" w:cs="Times New Roman"/>
          <w:color w:val="000000"/>
          <w:sz w:val="27"/>
          <w:szCs w:val="27"/>
          <w:lang w:eastAsia="ru-RU"/>
        </w:rPr>
        <w:t xml:space="preserve"> </w:t>
      </w:r>
      <w:proofErr w:type="spellStart"/>
      <w:r w:rsidRPr="008036B9">
        <w:rPr>
          <w:rFonts w:ascii="Myriad Pro" w:eastAsia="Times New Roman" w:hAnsi="Myriad Pro" w:cs="Times New Roman"/>
          <w:color w:val="000000"/>
          <w:sz w:val="27"/>
          <w:szCs w:val="27"/>
          <w:lang w:eastAsia="ru-RU"/>
        </w:rPr>
        <w:t>Orange</w:t>
      </w:r>
      <w:proofErr w:type="spellEnd"/>
      <w:r w:rsidRPr="008036B9">
        <w:rPr>
          <w:rFonts w:ascii="Myriad Pro" w:eastAsia="Times New Roman" w:hAnsi="Myriad Pro" w:cs="Times New Roman"/>
          <w:color w:val="000000"/>
          <w:sz w:val="27"/>
          <w:szCs w:val="27"/>
          <w:lang w:eastAsia="ru-RU"/>
        </w:rPr>
        <w:t xml:space="preserve">" для уничтожения растительности, в которой скрывались вьетнамские солдаты, вместе с 57000 тонн основного вещества было распылено еще 170 кг </w:t>
      </w:r>
      <w:proofErr w:type="spellStart"/>
      <w:r w:rsidRPr="008036B9">
        <w:rPr>
          <w:rFonts w:ascii="Myriad Pro" w:eastAsia="Times New Roman" w:hAnsi="Myriad Pro" w:cs="Times New Roman"/>
          <w:color w:val="000000"/>
          <w:sz w:val="27"/>
          <w:szCs w:val="27"/>
          <w:lang w:eastAsia="ru-RU"/>
        </w:rPr>
        <w:t>диоксинов</w:t>
      </w:r>
      <w:proofErr w:type="spellEnd"/>
      <w:r w:rsidRPr="008036B9">
        <w:rPr>
          <w:rFonts w:ascii="Myriad Pro" w:eastAsia="Times New Roman" w:hAnsi="Myriad Pro" w:cs="Times New Roman"/>
          <w:color w:val="000000"/>
          <w:sz w:val="27"/>
          <w:szCs w:val="27"/>
          <w:lang w:eastAsia="ru-RU"/>
        </w:rPr>
        <w:t>, которые содержались в нем из-за несовершенства технологий производства. Последствия этого варварства наблюдаются до сих пор, причем не только среди жителей Вьетнама, но и среди американских солдат, участвовавших в конфликте и их потомства.</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 xml:space="preserve">Организм человека подвергается, как правило, воздействию смеси различных </w:t>
      </w:r>
      <w:proofErr w:type="spellStart"/>
      <w:r w:rsidRPr="008036B9">
        <w:rPr>
          <w:rFonts w:ascii="Myriad Pro" w:eastAsia="Times New Roman" w:hAnsi="Myriad Pro" w:cs="Times New Roman"/>
          <w:color w:val="000000"/>
          <w:sz w:val="27"/>
          <w:szCs w:val="27"/>
          <w:lang w:eastAsia="ru-RU"/>
        </w:rPr>
        <w:t>диоксинов</w:t>
      </w:r>
      <w:proofErr w:type="spellEnd"/>
      <w:r w:rsidRPr="008036B9">
        <w:rPr>
          <w:rFonts w:ascii="Myriad Pro" w:eastAsia="Times New Roman" w:hAnsi="Myriad Pro" w:cs="Times New Roman"/>
          <w:color w:val="000000"/>
          <w:sz w:val="27"/>
          <w:szCs w:val="27"/>
          <w:lang w:eastAsia="ru-RU"/>
        </w:rPr>
        <w:t>, токсичное действие которых суммируется.</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proofErr w:type="spellStart"/>
      <w:r w:rsidRPr="008036B9">
        <w:rPr>
          <w:rFonts w:ascii="Myriad Pro" w:eastAsia="Times New Roman" w:hAnsi="Myriad Pro" w:cs="Times New Roman"/>
          <w:color w:val="000000"/>
          <w:sz w:val="27"/>
          <w:szCs w:val="27"/>
          <w:lang w:eastAsia="ru-RU"/>
        </w:rPr>
        <w:t>Диоксины</w:t>
      </w:r>
      <w:proofErr w:type="spellEnd"/>
      <w:r w:rsidRPr="008036B9">
        <w:rPr>
          <w:rFonts w:ascii="Myriad Pro" w:eastAsia="Times New Roman" w:hAnsi="Myriad Pro" w:cs="Times New Roman"/>
          <w:color w:val="000000"/>
          <w:sz w:val="27"/>
          <w:szCs w:val="27"/>
          <w:lang w:eastAsia="ru-RU"/>
        </w:rPr>
        <w:t xml:space="preserve"> способны связываться со многими полициклическими соединениями, образуя комплексы, поэтому они легко встраиваются в рецепторы организма. </w:t>
      </w:r>
      <w:proofErr w:type="spellStart"/>
      <w:r w:rsidRPr="008036B9">
        <w:rPr>
          <w:rFonts w:ascii="Myriad Pro" w:eastAsia="Times New Roman" w:hAnsi="Myriad Pro" w:cs="Times New Roman"/>
          <w:color w:val="000000"/>
          <w:sz w:val="27"/>
          <w:szCs w:val="27"/>
          <w:lang w:eastAsia="ru-RU"/>
        </w:rPr>
        <w:t>Диоксины</w:t>
      </w:r>
      <w:proofErr w:type="spellEnd"/>
      <w:r w:rsidRPr="008036B9">
        <w:rPr>
          <w:rFonts w:ascii="Myriad Pro" w:eastAsia="Times New Roman" w:hAnsi="Myriad Pro" w:cs="Times New Roman"/>
          <w:color w:val="000000"/>
          <w:sz w:val="27"/>
          <w:szCs w:val="27"/>
          <w:lang w:eastAsia="ru-RU"/>
        </w:rPr>
        <w:t xml:space="preserve"> не угнетают ферменты как прочие яды. Наоборот, они сильно повышают активность ряда окислительных железосодержащих ферментов (</w:t>
      </w:r>
      <w:proofErr w:type="spellStart"/>
      <w:r w:rsidRPr="008036B9">
        <w:rPr>
          <w:rFonts w:ascii="Myriad Pro" w:eastAsia="Times New Roman" w:hAnsi="Myriad Pro" w:cs="Times New Roman"/>
          <w:color w:val="000000"/>
          <w:sz w:val="27"/>
          <w:szCs w:val="27"/>
          <w:lang w:eastAsia="ru-RU"/>
        </w:rPr>
        <w:t>монооксигеназ</w:t>
      </w:r>
      <w:proofErr w:type="spellEnd"/>
      <w:r w:rsidRPr="008036B9">
        <w:rPr>
          <w:rFonts w:ascii="Myriad Pro" w:eastAsia="Times New Roman" w:hAnsi="Myriad Pro" w:cs="Times New Roman"/>
          <w:color w:val="000000"/>
          <w:sz w:val="27"/>
          <w:szCs w:val="27"/>
          <w:lang w:eastAsia="ru-RU"/>
        </w:rPr>
        <w:t>), что приводит к нарушению обмена веществ и угнетению жизнедеятельности организма.</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 xml:space="preserve">По наиболее признанной гипотезе </w:t>
      </w:r>
      <w:proofErr w:type="spellStart"/>
      <w:r w:rsidRPr="008036B9">
        <w:rPr>
          <w:rFonts w:ascii="Myriad Pro" w:eastAsia="Times New Roman" w:hAnsi="Myriad Pro" w:cs="Times New Roman"/>
          <w:color w:val="000000"/>
          <w:sz w:val="27"/>
          <w:szCs w:val="27"/>
          <w:lang w:eastAsia="ru-RU"/>
        </w:rPr>
        <w:t>Ah</w:t>
      </w:r>
      <w:proofErr w:type="spellEnd"/>
      <w:r w:rsidRPr="008036B9">
        <w:rPr>
          <w:rFonts w:ascii="Myriad Pro" w:eastAsia="Times New Roman" w:hAnsi="Myriad Pro" w:cs="Times New Roman"/>
          <w:color w:val="000000"/>
          <w:sz w:val="27"/>
          <w:szCs w:val="27"/>
          <w:lang w:eastAsia="ru-RU"/>
        </w:rPr>
        <w:t xml:space="preserve">-рецептора </w:t>
      </w:r>
      <w:proofErr w:type="spellStart"/>
      <w:r w:rsidRPr="008036B9">
        <w:rPr>
          <w:rFonts w:ascii="Myriad Pro" w:eastAsia="Times New Roman" w:hAnsi="Myriad Pro" w:cs="Times New Roman"/>
          <w:color w:val="000000"/>
          <w:sz w:val="27"/>
          <w:szCs w:val="27"/>
          <w:lang w:eastAsia="ru-RU"/>
        </w:rPr>
        <w:t>диоксины</w:t>
      </w:r>
      <w:proofErr w:type="spellEnd"/>
      <w:r w:rsidRPr="008036B9">
        <w:rPr>
          <w:rFonts w:ascii="Myriad Pro" w:eastAsia="Times New Roman" w:hAnsi="Myriad Pro" w:cs="Times New Roman"/>
          <w:color w:val="000000"/>
          <w:sz w:val="27"/>
          <w:szCs w:val="27"/>
          <w:lang w:eastAsia="ru-RU"/>
        </w:rPr>
        <w:t xml:space="preserve"> соединяются с </w:t>
      </w:r>
      <w:proofErr w:type="spellStart"/>
      <w:r w:rsidRPr="008036B9">
        <w:rPr>
          <w:rFonts w:ascii="Myriad Pro" w:eastAsia="Times New Roman" w:hAnsi="Myriad Pro" w:cs="Times New Roman"/>
          <w:color w:val="000000"/>
          <w:sz w:val="27"/>
          <w:szCs w:val="27"/>
          <w:lang w:eastAsia="ru-RU"/>
        </w:rPr>
        <w:t>цитозольным</w:t>
      </w:r>
      <w:proofErr w:type="spellEnd"/>
      <w:r w:rsidRPr="008036B9">
        <w:rPr>
          <w:rFonts w:ascii="Myriad Pro" w:eastAsia="Times New Roman" w:hAnsi="Myriad Pro" w:cs="Times New Roman"/>
          <w:color w:val="000000"/>
          <w:sz w:val="27"/>
          <w:szCs w:val="27"/>
          <w:lang w:eastAsia="ru-RU"/>
        </w:rPr>
        <w:t xml:space="preserve"> </w:t>
      </w:r>
      <w:proofErr w:type="spellStart"/>
      <w:r w:rsidRPr="008036B9">
        <w:rPr>
          <w:rFonts w:ascii="Myriad Pro" w:eastAsia="Times New Roman" w:hAnsi="Myriad Pro" w:cs="Times New Roman"/>
          <w:color w:val="000000"/>
          <w:sz w:val="27"/>
          <w:szCs w:val="27"/>
          <w:lang w:eastAsia="ru-RU"/>
        </w:rPr>
        <w:t>Ah</w:t>
      </w:r>
      <w:proofErr w:type="spellEnd"/>
      <w:r w:rsidRPr="008036B9">
        <w:rPr>
          <w:rFonts w:ascii="Myriad Pro" w:eastAsia="Times New Roman" w:hAnsi="Myriad Pro" w:cs="Times New Roman"/>
          <w:color w:val="000000"/>
          <w:sz w:val="27"/>
          <w:szCs w:val="27"/>
          <w:lang w:eastAsia="ru-RU"/>
        </w:rPr>
        <w:t xml:space="preserve">-рецептором, который затем включается в структуру ДНК. Это вызывает образование и накопление определенных форм </w:t>
      </w:r>
      <w:proofErr w:type="spellStart"/>
      <w:r w:rsidRPr="008036B9">
        <w:rPr>
          <w:rFonts w:ascii="Myriad Pro" w:eastAsia="Times New Roman" w:hAnsi="Myriad Pro" w:cs="Times New Roman"/>
          <w:color w:val="000000"/>
          <w:sz w:val="27"/>
          <w:szCs w:val="27"/>
          <w:lang w:eastAsia="ru-RU"/>
        </w:rPr>
        <w:t>цитохрома</w:t>
      </w:r>
      <w:proofErr w:type="spellEnd"/>
      <w:r w:rsidRPr="008036B9">
        <w:rPr>
          <w:rFonts w:ascii="Myriad Pro" w:eastAsia="Times New Roman" w:hAnsi="Myriad Pro" w:cs="Times New Roman"/>
          <w:color w:val="000000"/>
          <w:sz w:val="27"/>
          <w:szCs w:val="27"/>
          <w:lang w:eastAsia="ru-RU"/>
        </w:rPr>
        <w:t xml:space="preserve"> - окислительных ферментов (</w:t>
      </w:r>
      <w:proofErr w:type="spellStart"/>
      <w:r w:rsidRPr="008036B9">
        <w:rPr>
          <w:rFonts w:ascii="Myriad Pro" w:eastAsia="Times New Roman" w:hAnsi="Myriad Pro" w:cs="Times New Roman"/>
          <w:color w:val="000000"/>
          <w:sz w:val="27"/>
          <w:szCs w:val="27"/>
          <w:lang w:eastAsia="ru-RU"/>
        </w:rPr>
        <w:t>гемопротеидов</w:t>
      </w:r>
      <w:proofErr w:type="spellEnd"/>
      <w:r w:rsidRPr="008036B9">
        <w:rPr>
          <w:rFonts w:ascii="Myriad Pro" w:eastAsia="Times New Roman" w:hAnsi="Myriad Pro" w:cs="Times New Roman"/>
          <w:color w:val="000000"/>
          <w:sz w:val="27"/>
          <w:szCs w:val="27"/>
          <w:lang w:eastAsia="ru-RU"/>
        </w:rPr>
        <w:t xml:space="preserve">) и биокатализаторов. Они ускоряют </w:t>
      </w:r>
      <w:proofErr w:type="gramStart"/>
      <w:r w:rsidRPr="008036B9">
        <w:rPr>
          <w:rFonts w:ascii="Myriad Pro" w:eastAsia="Times New Roman" w:hAnsi="Myriad Pro" w:cs="Times New Roman"/>
          <w:color w:val="000000"/>
          <w:sz w:val="27"/>
          <w:szCs w:val="27"/>
          <w:lang w:eastAsia="ru-RU"/>
        </w:rPr>
        <w:t>процессы</w:t>
      </w:r>
      <w:proofErr w:type="gramEnd"/>
      <w:r w:rsidRPr="008036B9">
        <w:rPr>
          <w:rFonts w:ascii="Myriad Pro" w:eastAsia="Times New Roman" w:hAnsi="Myriad Pro" w:cs="Times New Roman"/>
          <w:color w:val="000000"/>
          <w:sz w:val="27"/>
          <w:szCs w:val="27"/>
          <w:lang w:eastAsia="ru-RU"/>
        </w:rPr>
        <w:t xml:space="preserve"> приводящие к мутации, трансформации и деструкции гормонов, витаминов, аминокислот и ряда других физиологически важных веществ.</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 xml:space="preserve">Первоначально </w:t>
      </w:r>
      <w:proofErr w:type="spellStart"/>
      <w:r w:rsidRPr="008036B9">
        <w:rPr>
          <w:rFonts w:ascii="Myriad Pro" w:eastAsia="Times New Roman" w:hAnsi="Myriad Pro" w:cs="Times New Roman"/>
          <w:color w:val="000000"/>
          <w:sz w:val="27"/>
          <w:szCs w:val="27"/>
          <w:lang w:eastAsia="ru-RU"/>
        </w:rPr>
        <w:t>диоксин</w:t>
      </w:r>
      <w:proofErr w:type="spellEnd"/>
      <w:r w:rsidRPr="008036B9">
        <w:rPr>
          <w:rFonts w:ascii="Myriad Pro" w:eastAsia="Times New Roman" w:hAnsi="Myriad Pro" w:cs="Times New Roman"/>
          <w:color w:val="000000"/>
          <w:sz w:val="27"/>
          <w:szCs w:val="27"/>
          <w:lang w:eastAsia="ru-RU"/>
        </w:rPr>
        <w:t xml:space="preserve"> депонируется в жировых тканях, затем переходит в печень, тимус и другие органы. Выводится с большим трудом, в организме разрушается незначительно. Период полувыведения увеличивается с ростом организации живого существа и может составлять несколько лет.</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lastRenderedPageBreak/>
        <w:t xml:space="preserve">Опасность </w:t>
      </w:r>
      <w:proofErr w:type="spellStart"/>
      <w:r w:rsidRPr="008036B9">
        <w:rPr>
          <w:rFonts w:ascii="Myriad Pro" w:eastAsia="Times New Roman" w:hAnsi="Myriad Pro" w:cs="Times New Roman"/>
          <w:color w:val="000000"/>
          <w:sz w:val="27"/>
          <w:szCs w:val="27"/>
          <w:lang w:eastAsia="ru-RU"/>
        </w:rPr>
        <w:t>диоксинов</w:t>
      </w:r>
      <w:proofErr w:type="spellEnd"/>
      <w:r w:rsidRPr="008036B9">
        <w:rPr>
          <w:rFonts w:ascii="Myriad Pro" w:eastAsia="Times New Roman" w:hAnsi="Myriad Pro" w:cs="Times New Roman"/>
          <w:color w:val="000000"/>
          <w:sz w:val="27"/>
          <w:szCs w:val="27"/>
          <w:lang w:eastAsia="ru-RU"/>
        </w:rPr>
        <w:t xml:space="preserve"> обуславливает их исключительной устойчивостью как в окружающей среде, так и в растениях и организмах. Кроме этого, </w:t>
      </w:r>
      <w:proofErr w:type="spellStart"/>
      <w:r w:rsidRPr="008036B9">
        <w:rPr>
          <w:rFonts w:ascii="Myriad Pro" w:eastAsia="Times New Roman" w:hAnsi="Myriad Pro" w:cs="Times New Roman"/>
          <w:color w:val="000000"/>
          <w:sz w:val="27"/>
          <w:szCs w:val="27"/>
          <w:lang w:eastAsia="ru-RU"/>
        </w:rPr>
        <w:t>диоксины</w:t>
      </w:r>
      <w:proofErr w:type="spellEnd"/>
      <w:r w:rsidRPr="008036B9">
        <w:rPr>
          <w:rFonts w:ascii="Myriad Pro" w:eastAsia="Times New Roman" w:hAnsi="Myriad Pro" w:cs="Times New Roman"/>
          <w:color w:val="000000"/>
          <w:sz w:val="27"/>
          <w:szCs w:val="27"/>
          <w:lang w:eastAsia="ru-RU"/>
        </w:rPr>
        <w:t xml:space="preserve"> косвенно способствуют образованию в печени ядов, которые в их отсутствии не могли бы быть получены. Это происходит за счет повышения активности </w:t>
      </w:r>
      <w:proofErr w:type="spellStart"/>
      <w:r w:rsidRPr="008036B9">
        <w:rPr>
          <w:rFonts w:ascii="Myriad Pro" w:eastAsia="Times New Roman" w:hAnsi="Myriad Pro" w:cs="Times New Roman"/>
          <w:color w:val="000000"/>
          <w:sz w:val="27"/>
          <w:szCs w:val="27"/>
          <w:lang w:eastAsia="ru-RU"/>
        </w:rPr>
        <w:t>узкоспецифичных</w:t>
      </w:r>
      <w:proofErr w:type="spellEnd"/>
      <w:r w:rsidRPr="008036B9">
        <w:rPr>
          <w:rFonts w:ascii="Myriad Pro" w:eastAsia="Times New Roman" w:hAnsi="Myriad Pro" w:cs="Times New Roman"/>
          <w:color w:val="000000"/>
          <w:sz w:val="27"/>
          <w:szCs w:val="27"/>
          <w:lang w:eastAsia="ru-RU"/>
        </w:rPr>
        <w:t xml:space="preserve"> </w:t>
      </w:r>
      <w:proofErr w:type="spellStart"/>
      <w:r w:rsidRPr="008036B9">
        <w:rPr>
          <w:rFonts w:ascii="Myriad Pro" w:eastAsia="Times New Roman" w:hAnsi="Myriad Pro" w:cs="Times New Roman"/>
          <w:color w:val="000000"/>
          <w:sz w:val="27"/>
          <w:szCs w:val="27"/>
          <w:lang w:eastAsia="ru-RU"/>
        </w:rPr>
        <w:t>монооксидаз</w:t>
      </w:r>
      <w:proofErr w:type="spellEnd"/>
      <w:r w:rsidRPr="008036B9">
        <w:rPr>
          <w:rFonts w:ascii="Myriad Pro" w:eastAsia="Times New Roman" w:hAnsi="Myriad Pro" w:cs="Times New Roman"/>
          <w:color w:val="000000"/>
          <w:sz w:val="27"/>
          <w:szCs w:val="27"/>
          <w:lang w:eastAsia="ru-RU"/>
        </w:rPr>
        <w:t>.</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 xml:space="preserve">При остром отравлении </w:t>
      </w:r>
      <w:proofErr w:type="spellStart"/>
      <w:r w:rsidRPr="008036B9">
        <w:rPr>
          <w:rFonts w:ascii="Myriad Pro" w:eastAsia="Times New Roman" w:hAnsi="Myriad Pro" w:cs="Times New Roman"/>
          <w:color w:val="000000"/>
          <w:sz w:val="27"/>
          <w:szCs w:val="27"/>
          <w:lang w:eastAsia="ru-RU"/>
        </w:rPr>
        <w:t>диоксинами</w:t>
      </w:r>
      <w:proofErr w:type="spellEnd"/>
      <w:r w:rsidRPr="008036B9">
        <w:rPr>
          <w:rFonts w:ascii="Myriad Pro" w:eastAsia="Times New Roman" w:hAnsi="Myriad Pro" w:cs="Times New Roman"/>
          <w:color w:val="000000"/>
          <w:sz w:val="27"/>
          <w:szCs w:val="27"/>
          <w:lang w:eastAsia="ru-RU"/>
        </w:rPr>
        <w:t xml:space="preserve"> наблюдается потеря аппетита, нарушение репродуктивной функции, усталость, депрессия и сильная потеря веса. Летальный исход наступает через несколько дней.</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 xml:space="preserve">Главный эффект хронического отравления </w:t>
      </w:r>
      <w:proofErr w:type="spellStart"/>
      <w:r w:rsidRPr="008036B9">
        <w:rPr>
          <w:rFonts w:ascii="Myriad Pro" w:eastAsia="Times New Roman" w:hAnsi="Myriad Pro" w:cs="Times New Roman"/>
          <w:color w:val="000000"/>
          <w:sz w:val="27"/>
          <w:szCs w:val="27"/>
          <w:lang w:eastAsia="ru-RU"/>
        </w:rPr>
        <w:t>диоксинами</w:t>
      </w:r>
      <w:proofErr w:type="spellEnd"/>
      <w:r w:rsidRPr="008036B9">
        <w:rPr>
          <w:rFonts w:ascii="Myriad Pro" w:eastAsia="Times New Roman" w:hAnsi="Myriad Pro" w:cs="Times New Roman"/>
          <w:color w:val="000000"/>
          <w:sz w:val="27"/>
          <w:szCs w:val="27"/>
          <w:lang w:eastAsia="ru-RU"/>
        </w:rPr>
        <w:t xml:space="preserve"> - раковые опухоли и мутации (за счет генетических изменений в особи-объекте воздействия). Кроме этого </w:t>
      </w:r>
      <w:proofErr w:type="spellStart"/>
      <w:r w:rsidRPr="008036B9">
        <w:rPr>
          <w:rFonts w:ascii="Myriad Pro" w:eastAsia="Times New Roman" w:hAnsi="Myriad Pro" w:cs="Times New Roman"/>
          <w:color w:val="000000"/>
          <w:sz w:val="27"/>
          <w:szCs w:val="27"/>
          <w:lang w:eastAsia="ru-RU"/>
        </w:rPr>
        <w:t>диоксины</w:t>
      </w:r>
      <w:proofErr w:type="spellEnd"/>
      <w:r w:rsidRPr="008036B9">
        <w:rPr>
          <w:rFonts w:ascii="Myriad Pro" w:eastAsia="Times New Roman" w:hAnsi="Myriad Pro" w:cs="Times New Roman"/>
          <w:color w:val="000000"/>
          <w:sz w:val="27"/>
          <w:szCs w:val="27"/>
          <w:lang w:eastAsia="ru-RU"/>
        </w:rPr>
        <w:t xml:space="preserve"> вызывают изменения гормонального фона, повреждение кожи (</w:t>
      </w:r>
      <w:proofErr w:type="spellStart"/>
      <w:r w:rsidRPr="008036B9">
        <w:rPr>
          <w:rFonts w:ascii="Myriad Pro" w:eastAsia="Times New Roman" w:hAnsi="Myriad Pro" w:cs="Times New Roman"/>
          <w:color w:val="000000"/>
          <w:sz w:val="27"/>
          <w:szCs w:val="27"/>
          <w:lang w:eastAsia="ru-RU"/>
        </w:rPr>
        <w:t>хлоракне</w:t>
      </w:r>
      <w:proofErr w:type="spellEnd"/>
      <w:r w:rsidRPr="008036B9">
        <w:rPr>
          <w:rFonts w:ascii="Myriad Pro" w:eastAsia="Times New Roman" w:hAnsi="Myriad Pro" w:cs="Times New Roman"/>
          <w:color w:val="000000"/>
          <w:sz w:val="27"/>
          <w:szCs w:val="27"/>
          <w:lang w:eastAsia="ru-RU"/>
        </w:rPr>
        <w:t xml:space="preserve"> - поражение сальных желез), снижают иммунитет, поражают печень и нервную систему, подавляют репродуктивную функцию. </w:t>
      </w:r>
      <w:proofErr w:type="spellStart"/>
      <w:r w:rsidRPr="008036B9">
        <w:rPr>
          <w:rFonts w:ascii="Myriad Pro" w:eastAsia="Times New Roman" w:hAnsi="Myriad Pro" w:cs="Times New Roman"/>
          <w:color w:val="000000"/>
          <w:sz w:val="27"/>
          <w:szCs w:val="27"/>
          <w:lang w:eastAsia="ru-RU"/>
        </w:rPr>
        <w:t>Диоксины</w:t>
      </w:r>
      <w:proofErr w:type="spellEnd"/>
      <w:r w:rsidRPr="008036B9">
        <w:rPr>
          <w:rFonts w:ascii="Myriad Pro" w:eastAsia="Times New Roman" w:hAnsi="Myriad Pro" w:cs="Times New Roman"/>
          <w:color w:val="000000"/>
          <w:sz w:val="27"/>
          <w:szCs w:val="27"/>
          <w:lang w:eastAsia="ru-RU"/>
        </w:rPr>
        <w:t xml:space="preserve"> в </w:t>
      </w:r>
      <w:proofErr w:type="spellStart"/>
      <w:r w:rsidRPr="008036B9">
        <w:rPr>
          <w:rFonts w:ascii="Myriad Pro" w:eastAsia="Times New Roman" w:hAnsi="Myriad Pro" w:cs="Times New Roman"/>
          <w:color w:val="000000"/>
          <w:sz w:val="27"/>
          <w:szCs w:val="27"/>
          <w:lang w:eastAsia="ru-RU"/>
        </w:rPr>
        <w:t>нелетальных</w:t>
      </w:r>
      <w:proofErr w:type="spellEnd"/>
      <w:r w:rsidRPr="008036B9">
        <w:rPr>
          <w:rFonts w:ascii="Myriad Pro" w:eastAsia="Times New Roman" w:hAnsi="Myriad Pro" w:cs="Times New Roman"/>
          <w:color w:val="000000"/>
          <w:sz w:val="27"/>
          <w:szCs w:val="27"/>
          <w:lang w:eastAsia="ru-RU"/>
        </w:rPr>
        <w:t xml:space="preserve"> дозах могут нарушать обмен </w:t>
      </w:r>
      <w:proofErr w:type="spellStart"/>
      <w:r w:rsidRPr="008036B9">
        <w:rPr>
          <w:rFonts w:ascii="Myriad Pro" w:eastAsia="Times New Roman" w:hAnsi="Myriad Pro" w:cs="Times New Roman"/>
          <w:color w:val="000000"/>
          <w:sz w:val="27"/>
          <w:szCs w:val="27"/>
          <w:lang w:eastAsia="ru-RU"/>
        </w:rPr>
        <w:t>порфиринов</w:t>
      </w:r>
      <w:proofErr w:type="spellEnd"/>
      <w:r w:rsidRPr="008036B9">
        <w:rPr>
          <w:rFonts w:ascii="Myriad Pro" w:eastAsia="Times New Roman" w:hAnsi="Myriad Pro" w:cs="Times New Roman"/>
          <w:color w:val="000000"/>
          <w:sz w:val="27"/>
          <w:szCs w:val="27"/>
          <w:lang w:eastAsia="ru-RU"/>
        </w:rPr>
        <w:t xml:space="preserve"> — </w:t>
      </w:r>
      <w:proofErr w:type="spellStart"/>
      <w:r w:rsidRPr="008036B9">
        <w:rPr>
          <w:rFonts w:ascii="Myriad Pro" w:eastAsia="Times New Roman" w:hAnsi="Myriad Pro" w:cs="Times New Roman"/>
          <w:color w:val="000000"/>
          <w:sz w:val="27"/>
          <w:szCs w:val="27"/>
          <w:lang w:eastAsia="ru-RU"/>
        </w:rPr>
        <w:t>прекурсоров</w:t>
      </w:r>
      <w:proofErr w:type="spellEnd"/>
      <w:r w:rsidRPr="008036B9">
        <w:rPr>
          <w:rFonts w:ascii="Myriad Pro" w:eastAsia="Times New Roman" w:hAnsi="Myriad Pro" w:cs="Times New Roman"/>
          <w:color w:val="000000"/>
          <w:sz w:val="27"/>
          <w:szCs w:val="27"/>
          <w:lang w:eastAsia="ru-RU"/>
        </w:rPr>
        <w:t xml:space="preserve"> гемоглобина и </w:t>
      </w:r>
      <w:proofErr w:type="spellStart"/>
      <w:r w:rsidRPr="008036B9">
        <w:rPr>
          <w:rFonts w:ascii="Myriad Pro" w:eastAsia="Times New Roman" w:hAnsi="Myriad Pro" w:cs="Times New Roman"/>
          <w:color w:val="000000"/>
          <w:sz w:val="27"/>
          <w:szCs w:val="27"/>
          <w:lang w:eastAsia="ru-RU"/>
        </w:rPr>
        <w:t>простетических</w:t>
      </w:r>
      <w:proofErr w:type="spellEnd"/>
      <w:r w:rsidRPr="008036B9">
        <w:rPr>
          <w:rFonts w:ascii="Myriad Pro" w:eastAsia="Times New Roman" w:hAnsi="Myriad Pro" w:cs="Times New Roman"/>
          <w:color w:val="000000"/>
          <w:sz w:val="27"/>
          <w:szCs w:val="27"/>
          <w:lang w:eastAsia="ru-RU"/>
        </w:rPr>
        <w:t xml:space="preserve"> групп железосодержащих ферментов (</w:t>
      </w:r>
      <w:proofErr w:type="spellStart"/>
      <w:r w:rsidRPr="008036B9">
        <w:rPr>
          <w:rFonts w:ascii="Myriad Pro" w:eastAsia="Times New Roman" w:hAnsi="Myriad Pro" w:cs="Times New Roman"/>
          <w:color w:val="000000"/>
          <w:sz w:val="27"/>
          <w:szCs w:val="27"/>
          <w:lang w:eastAsia="ru-RU"/>
        </w:rPr>
        <w:t>цитохромов</w:t>
      </w:r>
      <w:proofErr w:type="spellEnd"/>
      <w:r w:rsidRPr="008036B9">
        <w:rPr>
          <w:rFonts w:ascii="Myriad Pro" w:eastAsia="Times New Roman" w:hAnsi="Myriad Pro" w:cs="Times New Roman"/>
          <w:color w:val="000000"/>
          <w:sz w:val="27"/>
          <w:szCs w:val="27"/>
          <w:lang w:eastAsia="ru-RU"/>
        </w:rPr>
        <w:t xml:space="preserve">) вызывая заболевание — </w:t>
      </w:r>
      <w:proofErr w:type="spellStart"/>
      <w:r w:rsidRPr="008036B9">
        <w:rPr>
          <w:rFonts w:ascii="Myriad Pro" w:eastAsia="Times New Roman" w:hAnsi="Myriad Pro" w:cs="Times New Roman"/>
          <w:color w:val="000000"/>
          <w:sz w:val="27"/>
          <w:szCs w:val="27"/>
          <w:lang w:eastAsia="ru-RU"/>
        </w:rPr>
        <w:t>порфирия</w:t>
      </w:r>
      <w:proofErr w:type="spellEnd"/>
      <w:r w:rsidRPr="008036B9">
        <w:rPr>
          <w:rFonts w:ascii="Myriad Pro" w:eastAsia="Times New Roman" w:hAnsi="Myriad Pro" w:cs="Times New Roman"/>
          <w:color w:val="000000"/>
          <w:sz w:val="27"/>
          <w:szCs w:val="27"/>
          <w:lang w:eastAsia="ru-RU"/>
        </w:rPr>
        <w:t xml:space="preserve"> (повышенная </w:t>
      </w:r>
      <w:proofErr w:type="spellStart"/>
      <w:r w:rsidRPr="008036B9">
        <w:rPr>
          <w:rFonts w:ascii="Myriad Pro" w:eastAsia="Times New Roman" w:hAnsi="Myriad Pro" w:cs="Times New Roman"/>
          <w:color w:val="000000"/>
          <w:sz w:val="27"/>
          <w:szCs w:val="27"/>
          <w:lang w:eastAsia="ru-RU"/>
        </w:rPr>
        <w:t>фоточувствительность</w:t>
      </w:r>
      <w:proofErr w:type="spellEnd"/>
      <w:r w:rsidRPr="008036B9">
        <w:rPr>
          <w:rFonts w:ascii="Myriad Pro" w:eastAsia="Times New Roman" w:hAnsi="Myriad Pro" w:cs="Times New Roman"/>
          <w:color w:val="000000"/>
          <w:sz w:val="27"/>
          <w:szCs w:val="27"/>
          <w:lang w:eastAsia="ru-RU"/>
        </w:rPr>
        <w:t xml:space="preserve"> кожи). Все эти заболевания появляются на фоне резкой активации </w:t>
      </w:r>
      <w:proofErr w:type="spellStart"/>
      <w:r w:rsidRPr="008036B9">
        <w:rPr>
          <w:rFonts w:ascii="Myriad Pro" w:eastAsia="Times New Roman" w:hAnsi="Myriad Pro" w:cs="Times New Roman"/>
          <w:color w:val="000000"/>
          <w:sz w:val="27"/>
          <w:szCs w:val="27"/>
          <w:lang w:eastAsia="ru-RU"/>
        </w:rPr>
        <w:t>диоксином</w:t>
      </w:r>
      <w:proofErr w:type="spellEnd"/>
      <w:r w:rsidRPr="008036B9">
        <w:rPr>
          <w:rFonts w:ascii="Myriad Pro" w:eastAsia="Times New Roman" w:hAnsi="Myriad Pro" w:cs="Times New Roman"/>
          <w:color w:val="000000"/>
          <w:sz w:val="27"/>
          <w:szCs w:val="27"/>
          <w:lang w:eastAsia="ru-RU"/>
        </w:rPr>
        <w:t xml:space="preserve"> железосодержащего фермента - </w:t>
      </w:r>
      <w:proofErr w:type="spellStart"/>
      <w:r w:rsidRPr="008036B9">
        <w:rPr>
          <w:rFonts w:ascii="Myriad Pro" w:eastAsia="Times New Roman" w:hAnsi="Myriad Pro" w:cs="Times New Roman"/>
          <w:color w:val="000000"/>
          <w:sz w:val="27"/>
          <w:szCs w:val="27"/>
          <w:lang w:eastAsia="ru-RU"/>
        </w:rPr>
        <w:t>цитохрома</w:t>
      </w:r>
      <w:proofErr w:type="spellEnd"/>
      <w:r w:rsidRPr="008036B9">
        <w:rPr>
          <w:rFonts w:ascii="Myriad Pro" w:eastAsia="Times New Roman" w:hAnsi="Myriad Pro" w:cs="Times New Roman"/>
          <w:color w:val="000000"/>
          <w:sz w:val="27"/>
          <w:szCs w:val="27"/>
          <w:lang w:eastAsia="ru-RU"/>
        </w:rPr>
        <w:t xml:space="preserve"> Р-448. Особенно сильно активируется этот фермент в плаценте и плоде, в результате чего даже в следовых количествах он подавляет его жизнеспособность.</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proofErr w:type="spellStart"/>
      <w:r w:rsidRPr="008036B9">
        <w:rPr>
          <w:rFonts w:ascii="Myriad Pro" w:eastAsia="Times New Roman" w:hAnsi="Myriad Pro" w:cs="Times New Roman"/>
          <w:color w:val="000000"/>
          <w:sz w:val="27"/>
          <w:szCs w:val="27"/>
          <w:lang w:eastAsia="ru-RU"/>
        </w:rPr>
        <w:t>Диоксины</w:t>
      </w:r>
      <w:proofErr w:type="spellEnd"/>
      <w:r w:rsidRPr="008036B9">
        <w:rPr>
          <w:rFonts w:ascii="Myriad Pro" w:eastAsia="Times New Roman" w:hAnsi="Myriad Pro" w:cs="Times New Roman"/>
          <w:color w:val="000000"/>
          <w:sz w:val="27"/>
          <w:szCs w:val="27"/>
          <w:lang w:eastAsia="ru-RU"/>
        </w:rPr>
        <w:t xml:space="preserve"> образуются непосредственно при сжигании органических хлорсодержащих материалов при температуре от 250° С и в </w:t>
      </w:r>
      <w:proofErr w:type="spellStart"/>
      <w:r w:rsidRPr="008036B9">
        <w:rPr>
          <w:rFonts w:ascii="Myriad Pro" w:eastAsia="Times New Roman" w:hAnsi="Myriad Pro" w:cs="Times New Roman"/>
          <w:color w:val="000000"/>
          <w:sz w:val="27"/>
          <w:szCs w:val="27"/>
          <w:lang w:eastAsia="ru-RU"/>
        </w:rPr>
        <w:t>de</w:t>
      </w:r>
      <w:proofErr w:type="spellEnd"/>
      <w:r w:rsidRPr="008036B9">
        <w:rPr>
          <w:rFonts w:ascii="Myriad Pro" w:eastAsia="Times New Roman" w:hAnsi="Myriad Pro" w:cs="Times New Roman"/>
          <w:color w:val="000000"/>
          <w:sz w:val="27"/>
          <w:szCs w:val="27"/>
          <w:lang w:eastAsia="ru-RU"/>
        </w:rPr>
        <w:t xml:space="preserve"> </w:t>
      </w:r>
      <w:proofErr w:type="spellStart"/>
      <w:r w:rsidRPr="008036B9">
        <w:rPr>
          <w:rFonts w:ascii="Myriad Pro" w:eastAsia="Times New Roman" w:hAnsi="Myriad Pro" w:cs="Times New Roman"/>
          <w:color w:val="000000"/>
          <w:sz w:val="27"/>
          <w:szCs w:val="27"/>
          <w:lang w:eastAsia="ru-RU"/>
        </w:rPr>
        <w:t>novo</w:t>
      </w:r>
      <w:proofErr w:type="spellEnd"/>
      <w:r w:rsidRPr="008036B9">
        <w:rPr>
          <w:rFonts w:ascii="Myriad Pro" w:eastAsia="Times New Roman" w:hAnsi="Myriad Pro" w:cs="Times New Roman"/>
          <w:color w:val="000000"/>
          <w:sz w:val="27"/>
          <w:szCs w:val="27"/>
          <w:lang w:eastAsia="ru-RU"/>
        </w:rPr>
        <w:t xml:space="preserve"> синтезе, т.е. после охлаждения газа-продукта сгорания до температуры 250-450°С, даже при небольшом присутствии хлора. Снижение концентрации </w:t>
      </w:r>
      <w:proofErr w:type="spellStart"/>
      <w:r w:rsidRPr="008036B9">
        <w:rPr>
          <w:rFonts w:ascii="Myriad Pro" w:eastAsia="Times New Roman" w:hAnsi="Myriad Pro" w:cs="Times New Roman"/>
          <w:color w:val="000000"/>
          <w:sz w:val="27"/>
          <w:szCs w:val="27"/>
          <w:lang w:eastAsia="ru-RU"/>
        </w:rPr>
        <w:t>диоксинов</w:t>
      </w:r>
      <w:proofErr w:type="spellEnd"/>
      <w:r w:rsidRPr="008036B9">
        <w:rPr>
          <w:rFonts w:ascii="Myriad Pro" w:eastAsia="Times New Roman" w:hAnsi="Myriad Pro" w:cs="Times New Roman"/>
          <w:color w:val="000000"/>
          <w:sz w:val="27"/>
          <w:szCs w:val="27"/>
          <w:lang w:eastAsia="ru-RU"/>
        </w:rPr>
        <w:t xml:space="preserve"> в продуктах сгорания начинается с температуры 850° С. При кратковременном (от 2 секунд) нагреве отходящего газа до 1100° </w:t>
      </w:r>
      <w:proofErr w:type="gramStart"/>
      <w:r w:rsidRPr="008036B9">
        <w:rPr>
          <w:rFonts w:ascii="Myriad Pro" w:eastAsia="Times New Roman" w:hAnsi="Myriad Pro" w:cs="Times New Roman"/>
          <w:color w:val="000000"/>
          <w:sz w:val="27"/>
          <w:szCs w:val="27"/>
          <w:lang w:eastAsia="ru-RU"/>
        </w:rPr>
        <w:t>С их концентрация</w:t>
      </w:r>
      <w:proofErr w:type="gramEnd"/>
      <w:r w:rsidRPr="008036B9">
        <w:rPr>
          <w:rFonts w:ascii="Myriad Pro" w:eastAsia="Times New Roman" w:hAnsi="Myriad Pro" w:cs="Times New Roman"/>
          <w:color w:val="000000"/>
          <w:sz w:val="27"/>
          <w:szCs w:val="27"/>
          <w:lang w:eastAsia="ru-RU"/>
        </w:rPr>
        <w:t xml:space="preserve"> дополнительно снижается. При 5000 °С (температура плазмы) они не образуются, хотя еще раз заметим, что даже после такого нагрева </w:t>
      </w:r>
      <w:proofErr w:type="spellStart"/>
      <w:r w:rsidRPr="008036B9">
        <w:rPr>
          <w:rFonts w:ascii="Myriad Pro" w:eastAsia="Times New Roman" w:hAnsi="Myriad Pro" w:cs="Times New Roman"/>
          <w:color w:val="000000"/>
          <w:sz w:val="27"/>
          <w:szCs w:val="27"/>
          <w:lang w:eastAsia="ru-RU"/>
        </w:rPr>
        <w:t>диоксины</w:t>
      </w:r>
      <w:proofErr w:type="spellEnd"/>
      <w:r w:rsidRPr="008036B9">
        <w:rPr>
          <w:rFonts w:ascii="Myriad Pro" w:eastAsia="Times New Roman" w:hAnsi="Myriad Pro" w:cs="Times New Roman"/>
          <w:color w:val="000000"/>
          <w:sz w:val="27"/>
          <w:szCs w:val="27"/>
          <w:lang w:eastAsia="ru-RU"/>
        </w:rPr>
        <w:t xml:space="preserve"> могут вновь образоваться после охлаждения газовой смеси.</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 xml:space="preserve">Типичный источник </w:t>
      </w:r>
      <w:proofErr w:type="spellStart"/>
      <w:r w:rsidRPr="008036B9">
        <w:rPr>
          <w:rFonts w:ascii="Myriad Pro" w:eastAsia="Times New Roman" w:hAnsi="Myriad Pro" w:cs="Times New Roman"/>
          <w:color w:val="000000"/>
          <w:sz w:val="27"/>
          <w:szCs w:val="27"/>
          <w:lang w:eastAsia="ru-RU"/>
        </w:rPr>
        <w:t>диоксинов</w:t>
      </w:r>
      <w:proofErr w:type="spellEnd"/>
      <w:r w:rsidRPr="008036B9">
        <w:rPr>
          <w:rFonts w:ascii="Myriad Pro" w:eastAsia="Times New Roman" w:hAnsi="Myriad Pro" w:cs="Times New Roman"/>
          <w:color w:val="000000"/>
          <w:sz w:val="27"/>
          <w:szCs w:val="27"/>
          <w:lang w:eastAsia="ru-RU"/>
        </w:rPr>
        <w:t xml:space="preserve"> - поливинилхлорид (ПВХ). Из ПВХ делается большое количество отделочных материалов, изоляция </w:t>
      </w:r>
      <w:proofErr w:type="spellStart"/>
      <w:r w:rsidRPr="008036B9">
        <w:rPr>
          <w:rFonts w:ascii="Myriad Pro" w:eastAsia="Times New Roman" w:hAnsi="Myriad Pro" w:cs="Times New Roman"/>
          <w:color w:val="000000"/>
          <w:sz w:val="27"/>
          <w:szCs w:val="27"/>
          <w:lang w:eastAsia="ru-RU"/>
        </w:rPr>
        <w:t>электрокабелей</w:t>
      </w:r>
      <w:proofErr w:type="spellEnd"/>
      <w:r w:rsidRPr="008036B9">
        <w:rPr>
          <w:rFonts w:ascii="Myriad Pro" w:eastAsia="Times New Roman" w:hAnsi="Myriad Pro" w:cs="Times New Roman"/>
          <w:color w:val="000000"/>
          <w:sz w:val="27"/>
          <w:szCs w:val="27"/>
          <w:lang w:eastAsia="ru-RU"/>
        </w:rPr>
        <w:t xml:space="preserve"> и проводов, изолента, обувь, </w:t>
      </w:r>
      <w:proofErr w:type="spellStart"/>
      <w:r w:rsidRPr="008036B9">
        <w:rPr>
          <w:rFonts w:ascii="Myriad Pro" w:eastAsia="Times New Roman" w:hAnsi="Myriad Pro" w:cs="Times New Roman"/>
          <w:color w:val="000000"/>
          <w:sz w:val="27"/>
          <w:szCs w:val="27"/>
          <w:lang w:eastAsia="ru-RU"/>
        </w:rPr>
        <w:t>хозтовары</w:t>
      </w:r>
      <w:proofErr w:type="spellEnd"/>
      <w:r w:rsidRPr="008036B9">
        <w:rPr>
          <w:rFonts w:ascii="Myriad Pro" w:eastAsia="Times New Roman" w:hAnsi="Myriad Pro" w:cs="Times New Roman"/>
          <w:color w:val="000000"/>
          <w:sz w:val="27"/>
          <w:szCs w:val="27"/>
          <w:lang w:eastAsia="ru-RU"/>
        </w:rPr>
        <w:t xml:space="preserve"> и пр. Другой важный источник </w:t>
      </w:r>
      <w:proofErr w:type="spellStart"/>
      <w:r w:rsidRPr="008036B9">
        <w:rPr>
          <w:rFonts w:ascii="Myriad Pro" w:eastAsia="Times New Roman" w:hAnsi="Myriad Pro" w:cs="Times New Roman"/>
          <w:color w:val="000000"/>
          <w:sz w:val="27"/>
          <w:szCs w:val="27"/>
          <w:lang w:eastAsia="ru-RU"/>
        </w:rPr>
        <w:lastRenderedPageBreak/>
        <w:t>диоксинов</w:t>
      </w:r>
      <w:proofErr w:type="spellEnd"/>
      <w:r w:rsidRPr="008036B9">
        <w:rPr>
          <w:rFonts w:ascii="Myriad Pro" w:eastAsia="Times New Roman" w:hAnsi="Myriad Pro" w:cs="Times New Roman"/>
          <w:color w:val="000000"/>
          <w:sz w:val="27"/>
          <w:szCs w:val="27"/>
          <w:lang w:eastAsia="ru-RU"/>
        </w:rPr>
        <w:t xml:space="preserve"> — отбеленная бумага (при отбеливании используются хлорсодержащие компоненты). Катализатором реакции образования </w:t>
      </w:r>
      <w:proofErr w:type="spellStart"/>
      <w:r w:rsidRPr="008036B9">
        <w:rPr>
          <w:rFonts w:ascii="Myriad Pro" w:eastAsia="Times New Roman" w:hAnsi="Myriad Pro" w:cs="Times New Roman"/>
          <w:color w:val="000000"/>
          <w:sz w:val="27"/>
          <w:szCs w:val="27"/>
          <w:lang w:eastAsia="ru-RU"/>
        </w:rPr>
        <w:t>диоксинов</w:t>
      </w:r>
      <w:proofErr w:type="spellEnd"/>
      <w:r w:rsidRPr="008036B9">
        <w:rPr>
          <w:rFonts w:ascii="Myriad Pro" w:eastAsia="Times New Roman" w:hAnsi="Myriad Pro" w:cs="Times New Roman"/>
          <w:color w:val="000000"/>
          <w:sz w:val="27"/>
          <w:szCs w:val="27"/>
          <w:lang w:eastAsia="ru-RU"/>
        </w:rPr>
        <w:t xml:space="preserve"> являются медь, железо и цинк (стоит заметить, что в сжигаемой массе легко найти эти тяжелые металлы, также они присутствуют в конструкционных элементах мусоросжигательного оборудования).</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proofErr w:type="spellStart"/>
      <w:r w:rsidRPr="008036B9">
        <w:rPr>
          <w:rFonts w:ascii="Myriad Pro" w:eastAsia="Times New Roman" w:hAnsi="Myriad Pro" w:cs="Times New Roman"/>
          <w:color w:val="000000"/>
          <w:sz w:val="27"/>
          <w:szCs w:val="27"/>
          <w:lang w:eastAsia="ru-RU"/>
        </w:rPr>
        <w:t>Диоксины</w:t>
      </w:r>
      <w:proofErr w:type="spellEnd"/>
      <w:r w:rsidRPr="008036B9">
        <w:rPr>
          <w:rFonts w:ascii="Myriad Pro" w:eastAsia="Times New Roman" w:hAnsi="Myriad Pro" w:cs="Times New Roman"/>
          <w:color w:val="000000"/>
          <w:sz w:val="27"/>
          <w:szCs w:val="27"/>
          <w:lang w:eastAsia="ru-RU"/>
        </w:rPr>
        <w:t xml:space="preserve"> могут выделяться не только при сжигании отходов, но и в таких процессах как производство стали, металлургия цветных металлов (в особенности алюминия), литье чугуна, цементное, известковое, стекольное производство, получение асфальтобетона, производство бумаги, кремация, сжигание ископаемого топлива предприятиями, ТЭЦ, котельными, печами и котлами в частных домах, транспортом, </w:t>
      </w:r>
      <w:proofErr w:type="spellStart"/>
      <w:r w:rsidRPr="008036B9">
        <w:rPr>
          <w:rFonts w:ascii="Myriad Pro" w:eastAsia="Times New Roman" w:hAnsi="Myriad Pro" w:cs="Times New Roman"/>
          <w:color w:val="000000"/>
          <w:sz w:val="27"/>
          <w:szCs w:val="27"/>
          <w:lang w:eastAsia="ru-RU"/>
        </w:rPr>
        <w:t>бензогенераторами</w:t>
      </w:r>
      <w:proofErr w:type="spellEnd"/>
      <w:r w:rsidRPr="008036B9">
        <w:rPr>
          <w:rFonts w:ascii="Myriad Pro" w:eastAsia="Times New Roman" w:hAnsi="Myriad Pro" w:cs="Times New Roman"/>
          <w:color w:val="000000"/>
          <w:sz w:val="27"/>
          <w:szCs w:val="27"/>
          <w:lang w:eastAsia="ru-RU"/>
        </w:rPr>
        <w:t xml:space="preserve">. Также </w:t>
      </w:r>
      <w:proofErr w:type="spellStart"/>
      <w:r w:rsidRPr="008036B9">
        <w:rPr>
          <w:rFonts w:ascii="Myriad Pro" w:eastAsia="Times New Roman" w:hAnsi="Myriad Pro" w:cs="Times New Roman"/>
          <w:color w:val="000000"/>
          <w:sz w:val="27"/>
          <w:szCs w:val="27"/>
          <w:lang w:eastAsia="ru-RU"/>
        </w:rPr>
        <w:t>диоксины</w:t>
      </w:r>
      <w:proofErr w:type="spellEnd"/>
      <w:r w:rsidRPr="008036B9">
        <w:rPr>
          <w:rFonts w:ascii="Myriad Pro" w:eastAsia="Times New Roman" w:hAnsi="Myriad Pro" w:cs="Times New Roman"/>
          <w:color w:val="000000"/>
          <w:sz w:val="27"/>
          <w:szCs w:val="27"/>
          <w:lang w:eastAsia="ru-RU"/>
        </w:rPr>
        <w:t xml:space="preserve"> могут образовываться в воде на стадии ее очистки перед подачей в систему питьевого водоснабжения. Это происходит за счет хлорирования воды, в которой содержится много органики, в </w:t>
      </w:r>
      <w:proofErr w:type="spellStart"/>
      <w:r w:rsidRPr="008036B9">
        <w:rPr>
          <w:rFonts w:ascii="Myriad Pro" w:eastAsia="Times New Roman" w:hAnsi="Myriad Pro" w:cs="Times New Roman"/>
          <w:color w:val="000000"/>
          <w:sz w:val="27"/>
          <w:szCs w:val="27"/>
          <w:lang w:eastAsia="ru-RU"/>
        </w:rPr>
        <w:t>т.ч</w:t>
      </w:r>
      <w:proofErr w:type="spellEnd"/>
      <w:r w:rsidRPr="008036B9">
        <w:rPr>
          <w:rFonts w:ascii="Myriad Pro" w:eastAsia="Times New Roman" w:hAnsi="Myriad Pro" w:cs="Times New Roman"/>
          <w:color w:val="000000"/>
          <w:sz w:val="27"/>
          <w:szCs w:val="27"/>
          <w:lang w:eastAsia="ru-RU"/>
        </w:rPr>
        <w:t xml:space="preserve">. фенолов. Органика попадает в воду, когда она еще находится в водохранилищах, в виде фильтрата со свалок и за счет вымывания компонентов почв вдоль береговой линии. Интересно, что кипячение водопроводной воды содержащей остатки хлора, даже в течение часа, не только не удаляет хлор, но наоборот, способствует его более полному взаимодействию с органикой с получением все тех же </w:t>
      </w:r>
      <w:proofErr w:type="spellStart"/>
      <w:r w:rsidRPr="008036B9">
        <w:rPr>
          <w:rFonts w:ascii="Myriad Pro" w:eastAsia="Times New Roman" w:hAnsi="Myriad Pro" w:cs="Times New Roman"/>
          <w:color w:val="000000"/>
          <w:sz w:val="27"/>
          <w:szCs w:val="27"/>
          <w:lang w:eastAsia="ru-RU"/>
        </w:rPr>
        <w:t>диоксинов</w:t>
      </w:r>
      <w:proofErr w:type="spellEnd"/>
      <w:r w:rsidRPr="008036B9">
        <w:rPr>
          <w:rFonts w:ascii="Myriad Pro" w:eastAsia="Times New Roman" w:hAnsi="Myriad Pro" w:cs="Times New Roman"/>
          <w:color w:val="000000"/>
          <w:sz w:val="27"/>
          <w:szCs w:val="27"/>
          <w:lang w:eastAsia="ru-RU"/>
        </w:rPr>
        <w:t>. По этой причине рекомендуется воду перед кипячением отстаивать не менее суток.</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proofErr w:type="spellStart"/>
      <w:r w:rsidRPr="008036B9">
        <w:rPr>
          <w:rFonts w:ascii="Myriad Pro" w:eastAsia="Times New Roman" w:hAnsi="Myriad Pro" w:cs="Times New Roman"/>
          <w:color w:val="000000"/>
          <w:sz w:val="27"/>
          <w:szCs w:val="27"/>
          <w:lang w:eastAsia="ru-RU"/>
        </w:rPr>
        <w:t>Диоксины</w:t>
      </w:r>
      <w:proofErr w:type="spellEnd"/>
      <w:r w:rsidRPr="008036B9">
        <w:rPr>
          <w:rFonts w:ascii="Myriad Pro" w:eastAsia="Times New Roman" w:hAnsi="Myriad Pro" w:cs="Times New Roman"/>
          <w:color w:val="000000"/>
          <w:sz w:val="27"/>
          <w:szCs w:val="27"/>
          <w:lang w:eastAsia="ru-RU"/>
        </w:rPr>
        <w:t xml:space="preserve"> легко продвигаются по пищевым цепочкам и аккумулируются за счет способности к образованию прочных комплексов. Если организм-носитель </w:t>
      </w:r>
      <w:proofErr w:type="spellStart"/>
      <w:r w:rsidRPr="008036B9">
        <w:rPr>
          <w:rFonts w:ascii="Myriad Pro" w:eastAsia="Times New Roman" w:hAnsi="Myriad Pro" w:cs="Times New Roman"/>
          <w:color w:val="000000"/>
          <w:sz w:val="27"/>
          <w:szCs w:val="27"/>
          <w:lang w:eastAsia="ru-RU"/>
        </w:rPr>
        <w:t>диоксинов</w:t>
      </w:r>
      <w:proofErr w:type="spellEnd"/>
      <w:r w:rsidRPr="008036B9">
        <w:rPr>
          <w:rFonts w:ascii="Myriad Pro" w:eastAsia="Times New Roman" w:hAnsi="Myriad Pro" w:cs="Times New Roman"/>
          <w:color w:val="000000"/>
          <w:sz w:val="27"/>
          <w:szCs w:val="27"/>
          <w:lang w:eastAsia="ru-RU"/>
        </w:rPr>
        <w:t xml:space="preserve"> погибает, то они купируются в нем до момента его редуцирования. Поэтому чаще всего </w:t>
      </w:r>
      <w:proofErr w:type="spellStart"/>
      <w:r w:rsidRPr="008036B9">
        <w:rPr>
          <w:rFonts w:ascii="Myriad Pro" w:eastAsia="Times New Roman" w:hAnsi="Myriad Pro" w:cs="Times New Roman"/>
          <w:color w:val="000000"/>
          <w:sz w:val="27"/>
          <w:szCs w:val="27"/>
          <w:lang w:eastAsia="ru-RU"/>
        </w:rPr>
        <w:t>диоксины</w:t>
      </w:r>
      <w:proofErr w:type="spellEnd"/>
      <w:r w:rsidRPr="008036B9">
        <w:rPr>
          <w:rFonts w:ascii="Myriad Pro" w:eastAsia="Times New Roman" w:hAnsi="Myriad Pro" w:cs="Times New Roman"/>
          <w:color w:val="000000"/>
          <w:sz w:val="27"/>
          <w:szCs w:val="27"/>
          <w:lang w:eastAsia="ru-RU"/>
        </w:rPr>
        <w:t xml:space="preserve"> можно найти не только в воздухе и почвах, но и в молоке и молочных продуктах, мясе и мясопродуктах, рыбе и морепродуктах, овощах и фруктах. Примерно 90% </w:t>
      </w:r>
      <w:proofErr w:type="spellStart"/>
      <w:r w:rsidRPr="008036B9">
        <w:rPr>
          <w:rFonts w:ascii="Myriad Pro" w:eastAsia="Times New Roman" w:hAnsi="Myriad Pro" w:cs="Times New Roman"/>
          <w:color w:val="000000"/>
          <w:sz w:val="27"/>
          <w:szCs w:val="27"/>
          <w:lang w:eastAsia="ru-RU"/>
        </w:rPr>
        <w:t>диоксинов</w:t>
      </w:r>
      <w:proofErr w:type="spellEnd"/>
      <w:r w:rsidRPr="008036B9">
        <w:rPr>
          <w:rFonts w:ascii="Myriad Pro" w:eastAsia="Times New Roman" w:hAnsi="Myriad Pro" w:cs="Times New Roman"/>
          <w:color w:val="000000"/>
          <w:sz w:val="27"/>
          <w:szCs w:val="27"/>
          <w:lang w:eastAsia="ru-RU"/>
        </w:rPr>
        <w:t xml:space="preserve"> и фуранов поступает в организм человека с едой. В природе период полураспада </w:t>
      </w:r>
      <w:proofErr w:type="spellStart"/>
      <w:r w:rsidRPr="008036B9">
        <w:rPr>
          <w:rFonts w:ascii="Myriad Pro" w:eastAsia="Times New Roman" w:hAnsi="Myriad Pro" w:cs="Times New Roman"/>
          <w:color w:val="000000"/>
          <w:sz w:val="27"/>
          <w:szCs w:val="27"/>
          <w:lang w:eastAsia="ru-RU"/>
        </w:rPr>
        <w:t>диоксинов</w:t>
      </w:r>
      <w:proofErr w:type="spellEnd"/>
      <w:r w:rsidRPr="008036B9">
        <w:rPr>
          <w:rFonts w:ascii="Myriad Pro" w:eastAsia="Times New Roman" w:hAnsi="Myriad Pro" w:cs="Times New Roman"/>
          <w:color w:val="000000"/>
          <w:sz w:val="27"/>
          <w:szCs w:val="27"/>
          <w:lang w:eastAsia="ru-RU"/>
        </w:rPr>
        <w:t xml:space="preserve"> составляет примерно 10 лет. </w:t>
      </w:r>
    </w:p>
    <w:p w:rsidR="008036B9" w:rsidRPr="008036B9" w:rsidRDefault="008036B9" w:rsidP="008036B9">
      <w:pPr>
        <w:spacing w:after="300" w:line="450" w:lineRule="atLeast"/>
        <w:jc w:val="both"/>
        <w:outlineLvl w:val="2"/>
        <w:rPr>
          <w:rFonts w:ascii="Myriad Pro" w:eastAsia="Times New Roman" w:hAnsi="Myriad Pro" w:cs="Times New Roman"/>
          <w:color w:val="000000"/>
          <w:sz w:val="30"/>
          <w:szCs w:val="30"/>
          <w:lang w:eastAsia="ru-RU"/>
        </w:rPr>
      </w:pPr>
      <w:r w:rsidRPr="008036B9">
        <w:rPr>
          <w:rFonts w:ascii="Myriad Pro" w:eastAsia="Times New Roman" w:hAnsi="Myriad Pro" w:cs="Times New Roman"/>
          <w:color w:val="000000"/>
          <w:sz w:val="30"/>
          <w:szCs w:val="30"/>
          <w:lang w:eastAsia="ru-RU"/>
        </w:rPr>
        <w:t xml:space="preserve">4.2 </w:t>
      </w:r>
      <w:proofErr w:type="spellStart"/>
      <w:r w:rsidRPr="008036B9">
        <w:rPr>
          <w:rFonts w:ascii="Myriad Pro" w:eastAsia="Times New Roman" w:hAnsi="Myriad Pro" w:cs="Times New Roman"/>
          <w:color w:val="000000"/>
          <w:sz w:val="30"/>
          <w:szCs w:val="30"/>
          <w:lang w:eastAsia="ru-RU"/>
        </w:rPr>
        <w:t>Бенз</w:t>
      </w:r>
      <w:proofErr w:type="spellEnd"/>
      <w:r w:rsidRPr="008036B9">
        <w:rPr>
          <w:rFonts w:ascii="Myriad Pro" w:eastAsia="Times New Roman" w:hAnsi="Myriad Pro" w:cs="Times New Roman"/>
          <w:color w:val="000000"/>
          <w:sz w:val="30"/>
          <w:szCs w:val="30"/>
          <w:lang w:eastAsia="ru-RU"/>
        </w:rPr>
        <w:t>(а)</w:t>
      </w:r>
      <w:proofErr w:type="spellStart"/>
      <w:r w:rsidRPr="008036B9">
        <w:rPr>
          <w:rFonts w:ascii="Myriad Pro" w:eastAsia="Times New Roman" w:hAnsi="Myriad Pro" w:cs="Times New Roman"/>
          <w:color w:val="000000"/>
          <w:sz w:val="30"/>
          <w:szCs w:val="30"/>
          <w:lang w:eastAsia="ru-RU"/>
        </w:rPr>
        <w:t>пирены</w:t>
      </w:r>
      <w:proofErr w:type="spellEnd"/>
      <w:r w:rsidRPr="008036B9">
        <w:rPr>
          <w:rFonts w:ascii="Myriad Pro" w:eastAsia="Times New Roman" w:hAnsi="Myriad Pro" w:cs="Times New Roman"/>
          <w:color w:val="000000"/>
          <w:sz w:val="30"/>
          <w:szCs w:val="30"/>
          <w:lang w:eastAsia="ru-RU"/>
        </w:rPr>
        <w:t>.</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proofErr w:type="spellStart"/>
      <w:r w:rsidRPr="008036B9">
        <w:rPr>
          <w:rFonts w:ascii="Myriad Pro" w:eastAsia="Times New Roman" w:hAnsi="Myriad Pro" w:cs="Times New Roman"/>
          <w:color w:val="000000"/>
          <w:sz w:val="27"/>
          <w:szCs w:val="27"/>
          <w:lang w:eastAsia="ru-RU"/>
        </w:rPr>
        <w:t>Бензапирены</w:t>
      </w:r>
      <w:proofErr w:type="spellEnd"/>
      <w:r w:rsidRPr="008036B9">
        <w:rPr>
          <w:rFonts w:ascii="Myriad Pro" w:eastAsia="Times New Roman" w:hAnsi="Myriad Pro" w:cs="Times New Roman"/>
          <w:color w:val="000000"/>
          <w:sz w:val="27"/>
          <w:szCs w:val="27"/>
          <w:lang w:eastAsia="ru-RU"/>
        </w:rPr>
        <w:t xml:space="preserve"> — самые токсичные представители полициклических ароматических углеводородов, содержащие пять </w:t>
      </w:r>
      <w:proofErr w:type="spellStart"/>
      <w:r w:rsidRPr="008036B9">
        <w:rPr>
          <w:rFonts w:ascii="Myriad Pro" w:eastAsia="Times New Roman" w:hAnsi="Myriad Pro" w:cs="Times New Roman"/>
          <w:color w:val="000000"/>
          <w:sz w:val="27"/>
          <w:szCs w:val="27"/>
          <w:lang w:eastAsia="ru-RU"/>
        </w:rPr>
        <w:t>бензольных</w:t>
      </w:r>
      <w:proofErr w:type="spellEnd"/>
      <w:r w:rsidRPr="008036B9">
        <w:rPr>
          <w:rFonts w:ascii="Myriad Pro" w:eastAsia="Times New Roman" w:hAnsi="Myriad Pro" w:cs="Times New Roman"/>
          <w:color w:val="000000"/>
          <w:sz w:val="27"/>
          <w:szCs w:val="27"/>
          <w:lang w:eastAsia="ru-RU"/>
        </w:rPr>
        <w:t xml:space="preserve"> колец.</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proofErr w:type="spellStart"/>
      <w:r w:rsidRPr="008036B9">
        <w:rPr>
          <w:rFonts w:ascii="Myriad Pro" w:eastAsia="Times New Roman" w:hAnsi="Myriad Pro" w:cs="Times New Roman"/>
          <w:color w:val="000000"/>
          <w:sz w:val="27"/>
          <w:szCs w:val="27"/>
          <w:lang w:eastAsia="ru-RU"/>
        </w:rPr>
        <w:lastRenderedPageBreak/>
        <w:t>Бензапирен</w:t>
      </w:r>
      <w:proofErr w:type="spellEnd"/>
      <w:r w:rsidRPr="008036B9">
        <w:rPr>
          <w:rFonts w:ascii="Myriad Pro" w:eastAsia="Times New Roman" w:hAnsi="Myriad Pro" w:cs="Times New Roman"/>
          <w:color w:val="000000"/>
          <w:sz w:val="27"/>
          <w:szCs w:val="27"/>
          <w:lang w:eastAsia="ru-RU"/>
        </w:rPr>
        <w:t xml:space="preserve"> относится к 1 классу опасности (чрезвычайно опасные вещества), обладает канцерогенным, мутагенным и тератогенным действием на организмы за счет взаимодействия его производных с белками и нуклеиновыми кислотами. Международное агентство по изучению рака относит его к категории потенциально опасных с точки зрения стимулирования возникновения новообразований, хотя многие учены считают </w:t>
      </w:r>
      <w:proofErr w:type="spellStart"/>
      <w:r w:rsidRPr="008036B9">
        <w:rPr>
          <w:rFonts w:ascii="Myriad Pro" w:eastAsia="Times New Roman" w:hAnsi="Myriad Pro" w:cs="Times New Roman"/>
          <w:color w:val="000000"/>
          <w:sz w:val="27"/>
          <w:szCs w:val="27"/>
          <w:lang w:eastAsia="ru-RU"/>
        </w:rPr>
        <w:t>бензапирен</w:t>
      </w:r>
      <w:proofErr w:type="spellEnd"/>
      <w:r w:rsidRPr="008036B9">
        <w:rPr>
          <w:rFonts w:ascii="Myriad Pro" w:eastAsia="Times New Roman" w:hAnsi="Myriad Pro" w:cs="Times New Roman"/>
          <w:color w:val="000000"/>
          <w:sz w:val="27"/>
          <w:szCs w:val="27"/>
          <w:lang w:eastAsia="ru-RU"/>
        </w:rPr>
        <w:t xml:space="preserve"> безусловным канцерогеном для человека.</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 xml:space="preserve">Столь негативные свойства </w:t>
      </w:r>
      <w:proofErr w:type="spellStart"/>
      <w:r w:rsidRPr="008036B9">
        <w:rPr>
          <w:rFonts w:ascii="Myriad Pro" w:eastAsia="Times New Roman" w:hAnsi="Myriad Pro" w:cs="Times New Roman"/>
          <w:color w:val="000000"/>
          <w:sz w:val="27"/>
          <w:szCs w:val="27"/>
          <w:lang w:eastAsia="ru-RU"/>
        </w:rPr>
        <w:t>бензапирена</w:t>
      </w:r>
      <w:proofErr w:type="spellEnd"/>
      <w:r w:rsidRPr="008036B9">
        <w:rPr>
          <w:rFonts w:ascii="Myriad Pro" w:eastAsia="Times New Roman" w:hAnsi="Myriad Pro" w:cs="Times New Roman"/>
          <w:color w:val="000000"/>
          <w:sz w:val="27"/>
          <w:szCs w:val="27"/>
          <w:lang w:eastAsia="ru-RU"/>
        </w:rPr>
        <w:t xml:space="preserve"> зависят от положения пятого </w:t>
      </w:r>
      <w:proofErr w:type="spellStart"/>
      <w:r w:rsidRPr="008036B9">
        <w:rPr>
          <w:rFonts w:ascii="Myriad Pro" w:eastAsia="Times New Roman" w:hAnsi="Myriad Pro" w:cs="Times New Roman"/>
          <w:color w:val="000000"/>
          <w:sz w:val="27"/>
          <w:szCs w:val="27"/>
          <w:lang w:eastAsia="ru-RU"/>
        </w:rPr>
        <w:t>бензольного</w:t>
      </w:r>
      <w:proofErr w:type="spellEnd"/>
      <w:r w:rsidRPr="008036B9">
        <w:rPr>
          <w:rFonts w:ascii="Myriad Pro" w:eastAsia="Times New Roman" w:hAnsi="Myriad Pro" w:cs="Times New Roman"/>
          <w:color w:val="000000"/>
          <w:sz w:val="27"/>
          <w:szCs w:val="27"/>
          <w:lang w:eastAsia="ru-RU"/>
        </w:rPr>
        <w:t xml:space="preserve"> кольца. </w:t>
      </w:r>
      <w:proofErr w:type="spellStart"/>
      <w:r w:rsidRPr="008036B9">
        <w:rPr>
          <w:rFonts w:ascii="Myriad Pro" w:eastAsia="Times New Roman" w:hAnsi="Myriad Pro" w:cs="Times New Roman"/>
          <w:color w:val="000000"/>
          <w:sz w:val="27"/>
          <w:szCs w:val="27"/>
          <w:lang w:eastAsia="ru-RU"/>
        </w:rPr>
        <w:t>Т.е</w:t>
      </w:r>
      <w:proofErr w:type="spellEnd"/>
      <w:r w:rsidRPr="008036B9">
        <w:rPr>
          <w:rFonts w:ascii="Myriad Pro" w:eastAsia="Times New Roman" w:hAnsi="Myriad Pro" w:cs="Times New Roman"/>
          <w:color w:val="000000"/>
          <w:sz w:val="27"/>
          <w:szCs w:val="27"/>
          <w:lang w:eastAsia="ru-RU"/>
        </w:rPr>
        <w:t xml:space="preserve"> существуют варианты, когда может быть образовано </w:t>
      </w:r>
      <w:proofErr w:type="spellStart"/>
      <w:r w:rsidRPr="008036B9">
        <w:rPr>
          <w:rFonts w:ascii="Myriad Pro" w:eastAsia="Times New Roman" w:hAnsi="Myriad Pro" w:cs="Times New Roman"/>
          <w:color w:val="000000"/>
          <w:sz w:val="27"/>
          <w:szCs w:val="27"/>
          <w:lang w:eastAsia="ru-RU"/>
        </w:rPr>
        <w:t>неканцерогенное</w:t>
      </w:r>
      <w:proofErr w:type="spellEnd"/>
      <w:r w:rsidRPr="008036B9">
        <w:rPr>
          <w:rFonts w:ascii="Myriad Pro" w:eastAsia="Times New Roman" w:hAnsi="Myriad Pro" w:cs="Times New Roman"/>
          <w:color w:val="000000"/>
          <w:sz w:val="27"/>
          <w:szCs w:val="27"/>
          <w:lang w:eastAsia="ru-RU"/>
        </w:rPr>
        <w:t xml:space="preserve"> вещество аналогичного состава, например, 4,5-бензпирен.</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proofErr w:type="spellStart"/>
      <w:r w:rsidRPr="008036B9">
        <w:rPr>
          <w:rFonts w:ascii="Myriad Pro" w:eastAsia="Times New Roman" w:hAnsi="Myriad Pro" w:cs="Times New Roman"/>
          <w:color w:val="000000"/>
          <w:sz w:val="27"/>
          <w:szCs w:val="27"/>
          <w:lang w:eastAsia="ru-RU"/>
        </w:rPr>
        <w:t>Бензапирен</w:t>
      </w:r>
      <w:proofErr w:type="spellEnd"/>
      <w:r w:rsidRPr="008036B9">
        <w:rPr>
          <w:rFonts w:ascii="Myriad Pro" w:eastAsia="Times New Roman" w:hAnsi="Myriad Pro" w:cs="Times New Roman"/>
          <w:color w:val="000000"/>
          <w:sz w:val="27"/>
          <w:szCs w:val="27"/>
          <w:lang w:eastAsia="ru-RU"/>
        </w:rPr>
        <w:t xml:space="preserve"> образуется при любом виде горения органически веществ, даже таких безобидных как древесина и картон. Важным условием образования </w:t>
      </w:r>
      <w:proofErr w:type="spellStart"/>
      <w:r w:rsidRPr="008036B9">
        <w:rPr>
          <w:rFonts w:ascii="Myriad Pro" w:eastAsia="Times New Roman" w:hAnsi="Myriad Pro" w:cs="Times New Roman"/>
          <w:color w:val="000000"/>
          <w:sz w:val="27"/>
          <w:szCs w:val="27"/>
          <w:lang w:eastAsia="ru-RU"/>
        </w:rPr>
        <w:t>бензапирена</w:t>
      </w:r>
      <w:proofErr w:type="spellEnd"/>
      <w:r w:rsidRPr="008036B9">
        <w:rPr>
          <w:rFonts w:ascii="Myriad Pro" w:eastAsia="Times New Roman" w:hAnsi="Myriad Pro" w:cs="Times New Roman"/>
          <w:color w:val="000000"/>
          <w:sz w:val="27"/>
          <w:szCs w:val="27"/>
          <w:lang w:eastAsia="ru-RU"/>
        </w:rPr>
        <w:t xml:space="preserve"> является температура 800-1000° С. Поэтому он в изобилии образуется при открытом горении ТБО. Но кроме этого, как и </w:t>
      </w:r>
      <w:proofErr w:type="spellStart"/>
      <w:r w:rsidRPr="008036B9">
        <w:rPr>
          <w:rFonts w:ascii="Myriad Pro" w:eastAsia="Times New Roman" w:hAnsi="Myriad Pro" w:cs="Times New Roman"/>
          <w:color w:val="000000"/>
          <w:sz w:val="27"/>
          <w:szCs w:val="27"/>
          <w:lang w:eastAsia="ru-RU"/>
        </w:rPr>
        <w:t>диоксины</w:t>
      </w:r>
      <w:proofErr w:type="spellEnd"/>
      <w:r w:rsidRPr="008036B9">
        <w:rPr>
          <w:rFonts w:ascii="Myriad Pro" w:eastAsia="Times New Roman" w:hAnsi="Myriad Pro" w:cs="Times New Roman"/>
          <w:color w:val="000000"/>
          <w:sz w:val="27"/>
          <w:szCs w:val="27"/>
          <w:lang w:eastAsia="ru-RU"/>
        </w:rPr>
        <w:t xml:space="preserve">, </w:t>
      </w:r>
      <w:proofErr w:type="spellStart"/>
      <w:r w:rsidRPr="008036B9">
        <w:rPr>
          <w:rFonts w:ascii="Myriad Pro" w:eastAsia="Times New Roman" w:hAnsi="Myriad Pro" w:cs="Times New Roman"/>
          <w:color w:val="000000"/>
          <w:sz w:val="27"/>
          <w:szCs w:val="27"/>
          <w:lang w:eastAsia="ru-RU"/>
        </w:rPr>
        <w:t>бензапирен</w:t>
      </w:r>
      <w:proofErr w:type="spellEnd"/>
      <w:r w:rsidRPr="008036B9">
        <w:rPr>
          <w:rFonts w:ascii="Myriad Pro" w:eastAsia="Times New Roman" w:hAnsi="Myriad Pro" w:cs="Times New Roman"/>
          <w:color w:val="000000"/>
          <w:sz w:val="27"/>
          <w:szCs w:val="27"/>
          <w:lang w:eastAsia="ru-RU"/>
        </w:rPr>
        <w:t xml:space="preserve"> выбрасывают в воздух промышленные предприятия, использующие </w:t>
      </w:r>
      <w:proofErr w:type="spellStart"/>
      <w:r w:rsidRPr="008036B9">
        <w:rPr>
          <w:rFonts w:ascii="Myriad Pro" w:eastAsia="Times New Roman" w:hAnsi="Myriad Pro" w:cs="Times New Roman"/>
          <w:color w:val="000000"/>
          <w:sz w:val="27"/>
          <w:szCs w:val="27"/>
          <w:lang w:eastAsia="ru-RU"/>
        </w:rPr>
        <w:t>выскокотемпературные</w:t>
      </w:r>
      <w:proofErr w:type="spellEnd"/>
      <w:r w:rsidRPr="008036B9">
        <w:rPr>
          <w:rFonts w:ascii="Myriad Pro" w:eastAsia="Times New Roman" w:hAnsi="Myriad Pro" w:cs="Times New Roman"/>
          <w:color w:val="000000"/>
          <w:sz w:val="27"/>
          <w:szCs w:val="27"/>
          <w:lang w:eastAsia="ru-RU"/>
        </w:rPr>
        <w:t xml:space="preserve"> процессы (например, металлургические), объекты энергетического и теплоэнергетического сектора, автотранспорт. Активная доза </w:t>
      </w:r>
      <w:proofErr w:type="spellStart"/>
      <w:r w:rsidRPr="008036B9">
        <w:rPr>
          <w:rFonts w:ascii="Myriad Pro" w:eastAsia="Times New Roman" w:hAnsi="Myriad Pro" w:cs="Times New Roman"/>
          <w:color w:val="000000"/>
          <w:sz w:val="27"/>
          <w:szCs w:val="27"/>
          <w:lang w:eastAsia="ru-RU"/>
        </w:rPr>
        <w:t>бензапирена</w:t>
      </w:r>
      <w:proofErr w:type="spellEnd"/>
      <w:r w:rsidRPr="008036B9">
        <w:rPr>
          <w:rFonts w:ascii="Myriad Pro" w:eastAsia="Times New Roman" w:hAnsi="Myriad Pro" w:cs="Times New Roman"/>
          <w:color w:val="000000"/>
          <w:sz w:val="27"/>
          <w:szCs w:val="27"/>
          <w:lang w:eastAsia="ru-RU"/>
        </w:rPr>
        <w:t xml:space="preserve"> постоянно воздействует на курильщиков через табачный дым.</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 xml:space="preserve">Молекулы </w:t>
      </w:r>
      <w:proofErr w:type="spellStart"/>
      <w:r w:rsidRPr="008036B9">
        <w:rPr>
          <w:rFonts w:ascii="Myriad Pro" w:eastAsia="Times New Roman" w:hAnsi="Myriad Pro" w:cs="Times New Roman"/>
          <w:color w:val="000000"/>
          <w:sz w:val="27"/>
          <w:szCs w:val="27"/>
          <w:lang w:eastAsia="ru-RU"/>
        </w:rPr>
        <w:t>бензапирена</w:t>
      </w:r>
      <w:proofErr w:type="spellEnd"/>
      <w:r w:rsidRPr="008036B9">
        <w:rPr>
          <w:rFonts w:ascii="Myriad Pro" w:eastAsia="Times New Roman" w:hAnsi="Myriad Pro" w:cs="Times New Roman"/>
          <w:color w:val="000000"/>
          <w:sz w:val="27"/>
          <w:szCs w:val="27"/>
          <w:lang w:eastAsia="ru-RU"/>
        </w:rPr>
        <w:t xml:space="preserve">, будучи весьма массивны, после образования легко сорбируются на частицах пыли и могут существовать в окружающей среде десятилетиями. Тяжелые фракции пыли оседают на поверхности, более легкие образуют взвеси. В конце концов богатая </w:t>
      </w:r>
      <w:proofErr w:type="spellStart"/>
      <w:r w:rsidRPr="008036B9">
        <w:rPr>
          <w:rFonts w:ascii="Myriad Pro" w:eastAsia="Times New Roman" w:hAnsi="Myriad Pro" w:cs="Times New Roman"/>
          <w:color w:val="000000"/>
          <w:sz w:val="27"/>
          <w:szCs w:val="27"/>
          <w:lang w:eastAsia="ru-RU"/>
        </w:rPr>
        <w:t>бензапиреном</w:t>
      </w:r>
      <w:proofErr w:type="spellEnd"/>
      <w:r w:rsidRPr="008036B9">
        <w:rPr>
          <w:rFonts w:ascii="Myriad Pro" w:eastAsia="Times New Roman" w:hAnsi="Myriad Pro" w:cs="Times New Roman"/>
          <w:color w:val="000000"/>
          <w:sz w:val="27"/>
          <w:szCs w:val="27"/>
          <w:lang w:eastAsia="ru-RU"/>
        </w:rPr>
        <w:t xml:space="preserve"> пыль попадает либо в почву, либо в водоемы.</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 xml:space="preserve">Из почвы </w:t>
      </w:r>
      <w:proofErr w:type="spellStart"/>
      <w:r w:rsidRPr="008036B9">
        <w:rPr>
          <w:rFonts w:ascii="Myriad Pro" w:eastAsia="Times New Roman" w:hAnsi="Myriad Pro" w:cs="Times New Roman"/>
          <w:color w:val="000000"/>
          <w:sz w:val="27"/>
          <w:szCs w:val="27"/>
          <w:lang w:eastAsia="ru-RU"/>
        </w:rPr>
        <w:t>бензапирен</w:t>
      </w:r>
      <w:proofErr w:type="spellEnd"/>
      <w:r w:rsidRPr="008036B9">
        <w:rPr>
          <w:rFonts w:ascii="Myriad Pro" w:eastAsia="Times New Roman" w:hAnsi="Myriad Pro" w:cs="Times New Roman"/>
          <w:color w:val="000000"/>
          <w:sz w:val="27"/>
          <w:szCs w:val="27"/>
          <w:lang w:eastAsia="ru-RU"/>
        </w:rPr>
        <w:t xml:space="preserve"> поступает в растения, причем отмечено, что он способен ускорять их рост. Затем по пищевой цепи он двигается через животных в организм человека. Остатки </w:t>
      </w:r>
      <w:proofErr w:type="spellStart"/>
      <w:r w:rsidRPr="008036B9">
        <w:rPr>
          <w:rFonts w:ascii="Myriad Pro" w:eastAsia="Times New Roman" w:hAnsi="Myriad Pro" w:cs="Times New Roman"/>
          <w:color w:val="000000"/>
          <w:sz w:val="27"/>
          <w:szCs w:val="27"/>
          <w:lang w:eastAsia="ru-RU"/>
        </w:rPr>
        <w:t>бензапирена</w:t>
      </w:r>
      <w:proofErr w:type="spellEnd"/>
      <w:r w:rsidRPr="008036B9">
        <w:rPr>
          <w:rFonts w:ascii="Myriad Pro" w:eastAsia="Times New Roman" w:hAnsi="Myriad Pro" w:cs="Times New Roman"/>
          <w:color w:val="000000"/>
          <w:sz w:val="27"/>
          <w:szCs w:val="27"/>
          <w:lang w:eastAsia="ru-RU"/>
        </w:rPr>
        <w:t xml:space="preserve"> в почвах медленно редуцируются микроорганизмами с помощью ферментов каталазы и </w:t>
      </w:r>
      <w:proofErr w:type="spellStart"/>
      <w:r w:rsidRPr="008036B9">
        <w:rPr>
          <w:rFonts w:ascii="Myriad Pro" w:eastAsia="Times New Roman" w:hAnsi="Myriad Pro" w:cs="Times New Roman"/>
          <w:color w:val="000000"/>
          <w:sz w:val="27"/>
          <w:szCs w:val="27"/>
          <w:lang w:eastAsia="ru-RU"/>
        </w:rPr>
        <w:t>дигидрогеназы</w:t>
      </w:r>
      <w:proofErr w:type="spellEnd"/>
      <w:r w:rsidRPr="008036B9">
        <w:rPr>
          <w:rFonts w:ascii="Myriad Pro" w:eastAsia="Times New Roman" w:hAnsi="Myriad Pro" w:cs="Times New Roman"/>
          <w:color w:val="000000"/>
          <w:sz w:val="27"/>
          <w:szCs w:val="27"/>
          <w:lang w:eastAsia="ru-RU"/>
        </w:rPr>
        <w:t>.</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 xml:space="preserve">В водоемы </w:t>
      </w:r>
      <w:proofErr w:type="spellStart"/>
      <w:r w:rsidRPr="008036B9">
        <w:rPr>
          <w:rFonts w:ascii="Myriad Pro" w:eastAsia="Times New Roman" w:hAnsi="Myriad Pro" w:cs="Times New Roman"/>
          <w:color w:val="000000"/>
          <w:sz w:val="27"/>
          <w:szCs w:val="27"/>
          <w:lang w:eastAsia="ru-RU"/>
        </w:rPr>
        <w:t>бензапирен</w:t>
      </w:r>
      <w:proofErr w:type="spellEnd"/>
      <w:r w:rsidRPr="008036B9">
        <w:rPr>
          <w:rFonts w:ascii="Myriad Pro" w:eastAsia="Times New Roman" w:hAnsi="Myriad Pro" w:cs="Times New Roman"/>
          <w:color w:val="000000"/>
          <w:sz w:val="27"/>
          <w:szCs w:val="27"/>
          <w:lang w:eastAsia="ru-RU"/>
        </w:rPr>
        <w:t xml:space="preserve"> может поступать с дождями, фильтратами ТБО, а также с оседающей пылью. </w:t>
      </w:r>
      <w:proofErr w:type="spellStart"/>
      <w:r w:rsidRPr="008036B9">
        <w:rPr>
          <w:rFonts w:ascii="Myriad Pro" w:eastAsia="Times New Roman" w:hAnsi="Myriad Pro" w:cs="Times New Roman"/>
          <w:color w:val="000000"/>
          <w:sz w:val="27"/>
          <w:szCs w:val="27"/>
          <w:lang w:eastAsia="ru-RU"/>
        </w:rPr>
        <w:t>Бензапирен</w:t>
      </w:r>
      <w:proofErr w:type="spellEnd"/>
      <w:r w:rsidRPr="008036B9">
        <w:rPr>
          <w:rFonts w:ascii="Myriad Pro" w:eastAsia="Times New Roman" w:hAnsi="Myriad Pro" w:cs="Times New Roman"/>
          <w:color w:val="000000"/>
          <w:sz w:val="27"/>
          <w:szCs w:val="27"/>
          <w:lang w:eastAsia="ru-RU"/>
        </w:rPr>
        <w:t xml:space="preserve"> способен образовывать тончайшие пленки на поверхности воды (по аналогии с нефтяными пленками), поэтому </w:t>
      </w:r>
      <w:r w:rsidRPr="008036B9">
        <w:rPr>
          <w:rFonts w:ascii="Myriad Pro" w:eastAsia="Times New Roman" w:hAnsi="Myriad Pro" w:cs="Times New Roman"/>
          <w:color w:val="000000"/>
          <w:sz w:val="27"/>
          <w:szCs w:val="27"/>
          <w:lang w:eastAsia="ru-RU"/>
        </w:rPr>
        <w:lastRenderedPageBreak/>
        <w:t xml:space="preserve">он проявляет те же негативные свойства, что и нефтепродукты при попадании в водоемы. Кроме этого, он может сорбироваться на иле и других </w:t>
      </w:r>
      <w:proofErr w:type="spellStart"/>
      <w:r w:rsidRPr="008036B9">
        <w:rPr>
          <w:rFonts w:ascii="Myriad Pro" w:eastAsia="Times New Roman" w:hAnsi="Myriad Pro" w:cs="Times New Roman"/>
          <w:color w:val="000000"/>
          <w:sz w:val="27"/>
          <w:szCs w:val="27"/>
          <w:lang w:eastAsia="ru-RU"/>
        </w:rPr>
        <w:t>взвешанных</w:t>
      </w:r>
      <w:proofErr w:type="spellEnd"/>
      <w:r w:rsidRPr="008036B9">
        <w:rPr>
          <w:rFonts w:ascii="Myriad Pro" w:eastAsia="Times New Roman" w:hAnsi="Myriad Pro" w:cs="Times New Roman"/>
          <w:color w:val="000000"/>
          <w:sz w:val="27"/>
          <w:szCs w:val="27"/>
          <w:lang w:eastAsia="ru-RU"/>
        </w:rPr>
        <w:t xml:space="preserve"> частицах воды, после чего поступать в рыбу, а через нее - в человека.</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 xml:space="preserve">Таким образом, поступление </w:t>
      </w:r>
      <w:proofErr w:type="spellStart"/>
      <w:r w:rsidRPr="008036B9">
        <w:rPr>
          <w:rFonts w:ascii="Myriad Pro" w:eastAsia="Times New Roman" w:hAnsi="Myriad Pro" w:cs="Times New Roman"/>
          <w:color w:val="000000"/>
          <w:sz w:val="27"/>
          <w:szCs w:val="27"/>
          <w:lang w:eastAsia="ru-RU"/>
        </w:rPr>
        <w:t>бензапирена</w:t>
      </w:r>
      <w:proofErr w:type="spellEnd"/>
      <w:r w:rsidRPr="008036B9">
        <w:rPr>
          <w:rFonts w:ascii="Myriad Pro" w:eastAsia="Times New Roman" w:hAnsi="Myriad Pro" w:cs="Times New Roman"/>
          <w:color w:val="000000"/>
          <w:sz w:val="27"/>
          <w:szCs w:val="27"/>
          <w:lang w:eastAsia="ru-RU"/>
        </w:rPr>
        <w:t xml:space="preserve"> в организм человека осуществляется при вдыхании, через кожу, через пищеварительную систему, от матери к ребенку. </w:t>
      </w:r>
      <w:proofErr w:type="spellStart"/>
      <w:r w:rsidRPr="008036B9">
        <w:rPr>
          <w:rFonts w:ascii="Myriad Pro" w:eastAsia="Times New Roman" w:hAnsi="Myriad Pro" w:cs="Times New Roman"/>
          <w:color w:val="000000"/>
          <w:sz w:val="27"/>
          <w:szCs w:val="27"/>
          <w:lang w:eastAsia="ru-RU"/>
        </w:rPr>
        <w:t>Бензапирен</w:t>
      </w:r>
      <w:proofErr w:type="spellEnd"/>
      <w:r w:rsidRPr="008036B9">
        <w:rPr>
          <w:rFonts w:ascii="Myriad Pro" w:eastAsia="Times New Roman" w:hAnsi="Myriad Pro" w:cs="Times New Roman"/>
          <w:color w:val="000000"/>
          <w:sz w:val="27"/>
          <w:szCs w:val="27"/>
          <w:lang w:eastAsia="ru-RU"/>
        </w:rPr>
        <w:t xml:space="preserve"> легко аккумулируется в жировых тканях. </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ПДК в почве составляет 0,02 мг/кг</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ПДК в воздухе 0,1 мкг /100 м3 воздуха.</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 xml:space="preserve">ПДК в воде 5 </w:t>
      </w:r>
      <w:proofErr w:type="spellStart"/>
      <w:r w:rsidRPr="008036B9">
        <w:rPr>
          <w:rFonts w:ascii="Myriad Pro" w:eastAsia="Times New Roman" w:hAnsi="Myriad Pro" w:cs="Times New Roman"/>
          <w:color w:val="000000"/>
          <w:sz w:val="27"/>
          <w:szCs w:val="27"/>
          <w:lang w:eastAsia="ru-RU"/>
        </w:rPr>
        <w:t>нг</w:t>
      </w:r>
      <w:proofErr w:type="spellEnd"/>
      <w:r w:rsidRPr="008036B9">
        <w:rPr>
          <w:rFonts w:ascii="Myriad Pro" w:eastAsia="Times New Roman" w:hAnsi="Myriad Pro" w:cs="Times New Roman"/>
          <w:color w:val="000000"/>
          <w:sz w:val="27"/>
          <w:szCs w:val="27"/>
          <w:lang w:eastAsia="ru-RU"/>
        </w:rPr>
        <w:t>/л</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 xml:space="preserve">В продуктах питания содержание </w:t>
      </w:r>
      <w:proofErr w:type="spellStart"/>
      <w:r w:rsidRPr="008036B9">
        <w:rPr>
          <w:rFonts w:ascii="Myriad Pro" w:eastAsia="Times New Roman" w:hAnsi="Myriad Pro" w:cs="Times New Roman"/>
          <w:color w:val="000000"/>
          <w:sz w:val="27"/>
          <w:szCs w:val="27"/>
          <w:lang w:eastAsia="ru-RU"/>
        </w:rPr>
        <w:t>бензапирена</w:t>
      </w:r>
      <w:proofErr w:type="spellEnd"/>
      <w:r w:rsidRPr="008036B9">
        <w:rPr>
          <w:rFonts w:ascii="Myriad Pro" w:eastAsia="Times New Roman" w:hAnsi="Myriad Pro" w:cs="Times New Roman"/>
          <w:color w:val="000000"/>
          <w:sz w:val="27"/>
          <w:szCs w:val="27"/>
          <w:lang w:eastAsia="ru-RU"/>
        </w:rPr>
        <w:t xml:space="preserve"> недопустимо.</w:t>
      </w:r>
    </w:p>
    <w:p w:rsidR="008036B9" w:rsidRPr="008036B9" w:rsidRDefault="008036B9" w:rsidP="008036B9">
      <w:pPr>
        <w:spacing w:after="240" w:line="408" w:lineRule="atLeast"/>
        <w:ind w:left="450"/>
        <w:jc w:val="both"/>
        <w:rPr>
          <w:rFonts w:ascii="Myriad Pro" w:eastAsia="Times New Roman" w:hAnsi="Myriad Pro" w:cs="Times New Roman"/>
          <w:color w:val="000000"/>
          <w:sz w:val="27"/>
          <w:szCs w:val="27"/>
          <w:lang w:eastAsia="ru-RU"/>
        </w:rPr>
      </w:pPr>
      <w:r w:rsidRPr="008036B9">
        <w:rPr>
          <w:rFonts w:ascii="Myriad Pro" w:eastAsia="Times New Roman" w:hAnsi="Myriad Pro" w:cs="Times New Roman"/>
          <w:color w:val="000000"/>
          <w:sz w:val="27"/>
          <w:szCs w:val="27"/>
          <w:lang w:eastAsia="ru-RU"/>
        </w:rPr>
        <w:t xml:space="preserve">Понимая опасность </w:t>
      </w:r>
      <w:proofErr w:type="spellStart"/>
      <w:r w:rsidRPr="008036B9">
        <w:rPr>
          <w:rFonts w:ascii="Myriad Pro" w:eastAsia="Times New Roman" w:hAnsi="Myriad Pro" w:cs="Times New Roman"/>
          <w:color w:val="000000"/>
          <w:sz w:val="27"/>
          <w:szCs w:val="27"/>
          <w:lang w:eastAsia="ru-RU"/>
        </w:rPr>
        <w:t>диоксинов</w:t>
      </w:r>
      <w:proofErr w:type="spellEnd"/>
      <w:r w:rsidRPr="008036B9">
        <w:rPr>
          <w:rFonts w:ascii="Myriad Pro" w:eastAsia="Times New Roman" w:hAnsi="Myriad Pro" w:cs="Times New Roman"/>
          <w:color w:val="000000"/>
          <w:sz w:val="27"/>
          <w:szCs w:val="27"/>
          <w:lang w:eastAsia="ru-RU"/>
        </w:rPr>
        <w:t xml:space="preserve"> и </w:t>
      </w:r>
      <w:proofErr w:type="spellStart"/>
      <w:r w:rsidRPr="008036B9">
        <w:rPr>
          <w:rFonts w:ascii="Myriad Pro" w:eastAsia="Times New Roman" w:hAnsi="Myriad Pro" w:cs="Times New Roman"/>
          <w:color w:val="000000"/>
          <w:sz w:val="27"/>
          <w:szCs w:val="27"/>
          <w:lang w:eastAsia="ru-RU"/>
        </w:rPr>
        <w:t>бензапиренов</w:t>
      </w:r>
      <w:proofErr w:type="spellEnd"/>
      <w:r w:rsidRPr="008036B9">
        <w:rPr>
          <w:rFonts w:ascii="Myriad Pro" w:eastAsia="Times New Roman" w:hAnsi="Myriad Pro" w:cs="Times New Roman"/>
          <w:color w:val="000000"/>
          <w:sz w:val="27"/>
          <w:szCs w:val="27"/>
          <w:lang w:eastAsia="ru-RU"/>
        </w:rPr>
        <w:t xml:space="preserve"> следует полностью исключить из практики открытое сжигание отходов, особенно на территориях предприятий.</w:t>
      </w:r>
    </w:p>
    <w:p w:rsidR="00B6151B" w:rsidRDefault="00B6151B"/>
    <w:sectPr w:rsidR="00B6151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yriad Pro">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6A128A"/>
    <w:multiLevelType w:val="multilevel"/>
    <w:tmpl w:val="E8DE3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0AD8"/>
    <w:rsid w:val="004F0C18"/>
    <w:rsid w:val="00660AD8"/>
    <w:rsid w:val="008036B9"/>
    <w:rsid w:val="00B615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D558F1-B6E7-4002-89D8-ADB56CC84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8348371">
      <w:bodyDiv w:val="1"/>
      <w:marLeft w:val="0"/>
      <w:marRight w:val="0"/>
      <w:marTop w:val="0"/>
      <w:marBottom w:val="0"/>
      <w:divBdr>
        <w:top w:val="none" w:sz="0" w:space="0" w:color="auto"/>
        <w:left w:val="none" w:sz="0" w:space="0" w:color="auto"/>
        <w:bottom w:val="none" w:sz="0" w:space="0" w:color="auto"/>
        <w:right w:val="none" w:sz="0" w:space="0" w:color="auto"/>
      </w:divBdr>
      <w:divsChild>
        <w:div w:id="1204905057">
          <w:marLeft w:val="0"/>
          <w:marRight w:val="0"/>
          <w:marTop w:val="0"/>
          <w:marBottom w:val="6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3655</Words>
  <Characters>20839</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dc:creator>
  <cp:keywords/>
  <dc:description/>
  <cp:lastModifiedBy>User -</cp:lastModifiedBy>
  <cp:revision>4</cp:revision>
  <dcterms:created xsi:type="dcterms:W3CDTF">2023-02-15T18:25:00Z</dcterms:created>
  <dcterms:modified xsi:type="dcterms:W3CDTF">2023-02-15T18:39:00Z</dcterms:modified>
</cp:coreProperties>
</file>