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317" w:rsidRDefault="00D03317" w:rsidP="000663F6">
      <w:pPr>
        <w:jc w:val="center"/>
        <w:rPr>
          <w:b/>
          <w:sz w:val="32"/>
          <w:szCs w:val="32"/>
        </w:rPr>
      </w:pPr>
    </w:p>
    <w:p w:rsidR="00905B72" w:rsidRDefault="000663F6" w:rsidP="00905B72">
      <w:pPr>
        <w:jc w:val="center"/>
        <w:rPr>
          <w:sz w:val="28"/>
          <w:szCs w:val="28"/>
        </w:rPr>
      </w:pPr>
      <w:r w:rsidRPr="00905B72">
        <w:rPr>
          <w:sz w:val="28"/>
          <w:szCs w:val="28"/>
        </w:rPr>
        <w:t xml:space="preserve">АДМИНИСТРАЦИЯ </w:t>
      </w:r>
      <w:r w:rsidR="001B604C" w:rsidRPr="00905B72">
        <w:rPr>
          <w:sz w:val="28"/>
          <w:szCs w:val="28"/>
        </w:rPr>
        <w:t xml:space="preserve"> </w:t>
      </w:r>
    </w:p>
    <w:p w:rsidR="00905B72" w:rsidRDefault="001B604C" w:rsidP="000663F6">
      <w:pPr>
        <w:jc w:val="center"/>
        <w:rPr>
          <w:sz w:val="28"/>
          <w:szCs w:val="28"/>
        </w:rPr>
      </w:pPr>
      <w:r w:rsidRPr="00905B72">
        <w:rPr>
          <w:sz w:val="28"/>
          <w:szCs w:val="28"/>
        </w:rPr>
        <w:t xml:space="preserve">МЕЛЬЦАНСКОГО </w:t>
      </w:r>
      <w:r w:rsidR="004E05B2" w:rsidRPr="00905B72">
        <w:rPr>
          <w:sz w:val="28"/>
          <w:szCs w:val="28"/>
        </w:rPr>
        <w:t xml:space="preserve">СЕЛЬСКОГО ПОСЕЛЕНИЯ </w:t>
      </w:r>
    </w:p>
    <w:p w:rsidR="000663F6" w:rsidRPr="00905B72" w:rsidRDefault="000663F6" w:rsidP="00905B72">
      <w:pPr>
        <w:jc w:val="center"/>
        <w:rPr>
          <w:sz w:val="28"/>
          <w:szCs w:val="28"/>
        </w:rPr>
      </w:pPr>
      <w:r w:rsidRPr="00905B72">
        <w:rPr>
          <w:sz w:val="28"/>
          <w:szCs w:val="28"/>
        </w:rPr>
        <w:t>СТАРОШАЙГОВСКОГО</w:t>
      </w:r>
      <w:r w:rsidR="00905B72">
        <w:rPr>
          <w:sz w:val="28"/>
          <w:szCs w:val="28"/>
        </w:rPr>
        <w:t xml:space="preserve"> </w:t>
      </w:r>
      <w:r w:rsidRPr="00905B72">
        <w:rPr>
          <w:sz w:val="28"/>
          <w:szCs w:val="28"/>
        </w:rPr>
        <w:t>МУНИЦИПАЛЬНОГО РАЙОНА</w:t>
      </w:r>
    </w:p>
    <w:p w:rsidR="000663F6" w:rsidRPr="00905B72" w:rsidRDefault="000663F6" w:rsidP="000663F6">
      <w:pPr>
        <w:jc w:val="center"/>
        <w:rPr>
          <w:sz w:val="28"/>
          <w:szCs w:val="28"/>
        </w:rPr>
      </w:pPr>
      <w:r w:rsidRPr="00905B72">
        <w:rPr>
          <w:sz w:val="28"/>
          <w:szCs w:val="28"/>
        </w:rPr>
        <w:t>РЕСПУБЛИКИ МОРДОВИЯ</w:t>
      </w:r>
    </w:p>
    <w:p w:rsidR="000663F6" w:rsidRPr="00905B72" w:rsidRDefault="000663F6" w:rsidP="000663F6">
      <w:pPr>
        <w:jc w:val="center"/>
        <w:rPr>
          <w:sz w:val="28"/>
          <w:szCs w:val="28"/>
        </w:rPr>
      </w:pPr>
    </w:p>
    <w:p w:rsidR="000663F6" w:rsidRPr="00905B72" w:rsidRDefault="000663F6" w:rsidP="000663F6">
      <w:pPr>
        <w:jc w:val="center"/>
        <w:rPr>
          <w:sz w:val="28"/>
          <w:szCs w:val="28"/>
        </w:rPr>
      </w:pPr>
    </w:p>
    <w:p w:rsidR="000663F6" w:rsidRPr="00905B72" w:rsidRDefault="000663F6" w:rsidP="000663F6">
      <w:pPr>
        <w:jc w:val="center"/>
        <w:rPr>
          <w:spacing w:val="80"/>
          <w:sz w:val="28"/>
          <w:szCs w:val="28"/>
        </w:rPr>
      </w:pPr>
      <w:r w:rsidRPr="00905B72">
        <w:rPr>
          <w:spacing w:val="80"/>
          <w:sz w:val="28"/>
          <w:szCs w:val="28"/>
        </w:rPr>
        <w:t>ПОСТАНОВЛЕНИЕ</w:t>
      </w:r>
    </w:p>
    <w:p w:rsidR="000663F6" w:rsidRPr="00905B72" w:rsidRDefault="000663F6" w:rsidP="000663F6">
      <w:pPr>
        <w:jc w:val="both"/>
        <w:rPr>
          <w:sz w:val="28"/>
          <w:szCs w:val="28"/>
        </w:rPr>
      </w:pPr>
    </w:p>
    <w:p w:rsidR="00365844" w:rsidRPr="00905B72" w:rsidRDefault="00365844" w:rsidP="000663F6">
      <w:pPr>
        <w:jc w:val="both"/>
        <w:rPr>
          <w:sz w:val="28"/>
          <w:szCs w:val="28"/>
        </w:rPr>
      </w:pPr>
    </w:p>
    <w:p w:rsidR="000663F6" w:rsidRPr="00905B72" w:rsidRDefault="00CC16C1" w:rsidP="000663F6">
      <w:pPr>
        <w:jc w:val="both"/>
        <w:rPr>
          <w:spacing w:val="80"/>
          <w:sz w:val="28"/>
          <w:szCs w:val="28"/>
        </w:rPr>
      </w:pPr>
      <w:r w:rsidRPr="00905B72">
        <w:rPr>
          <w:sz w:val="28"/>
          <w:szCs w:val="28"/>
        </w:rPr>
        <w:t>25</w:t>
      </w:r>
      <w:r w:rsidR="00FC1830" w:rsidRPr="00905B72">
        <w:rPr>
          <w:sz w:val="28"/>
          <w:szCs w:val="28"/>
        </w:rPr>
        <w:t xml:space="preserve"> января</w:t>
      </w:r>
      <w:r w:rsidRPr="00905B72">
        <w:rPr>
          <w:sz w:val="28"/>
          <w:szCs w:val="28"/>
        </w:rPr>
        <w:t xml:space="preserve"> </w:t>
      </w:r>
      <w:r w:rsidR="009306C9" w:rsidRPr="00905B72">
        <w:rPr>
          <w:sz w:val="28"/>
          <w:szCs w:val="28"/>
        </w:rPr>
        <w:t>202</w:t>
      </w:r>
      <w:r w:rsidR="00FC1830" w:rsidRPr="00905B72">
        <w:rPr>
          <w:sz w:val="28"/>
          <w:szCs w:val="28"/>
        </w:rPr>
        <w:t>3</w:t>
      </w:r>
      <w:r w:rsidR="000663F6" w:rsidRPr="00905B72">
        <w:rPr>
          <w:sz w:val="28"/>
          <w:szCs w:val="28"/>
        </w:rPr>
        <w:t xml:space="preserve"> года              </w:t>
      </w:r>
      <w:r w:rsidR="00A07B7F">
        <w:rPr>
          <w:sz w:val="28"/>
          <w:szCs w:val="28"/>
        </w:rPr>
        <w:t>с. Мельцаны</w:t>
      </w:r>
      <w:r w:rsidR="000663F6" w:rsidRPr="00905B72">
        <w:rPr>
          <w:sz w:val="28"/>
          <w:szCs w:val="28"/>
        </w:rPr>
        <w:t xml:space="preserve">               </w:t>
      </w:r>
      <w:r w:rsidR="00A07B7F">
        <w:rPr>
          <w:sz w:val="28"/>
          <w:szCs w:val="28"/>
        </w:rPr>
        <w:t xml:space="preserve">          </w:t>
      </w:r>
      <w:r w:rsidRPr="00905B72">
        <w:rPr>
          <w:sz w:val="28"/>
          <w:szCs w:val="28"/>
        </w:rPr>
        <w:t xml:space="preserve">  </w:t>
      </w:r>
      <w:r w:rsidR="004E05B2" w:rsidRPr="00905B72">
        <w:rPr>
          <w:sz w:val="28"/>
          <w:szCs w:val="28"/>
        </w:rPr>
        <w:t xml:space="preserve">№ </w:t>
      </w:r>
      <w:r w:rsidRPr="00905B72">
        <w:rPr>
          <w:sz w:val="28"/>
          <w:szCs w:val="28"/>
        </w:rPr>
        <w:t>5</w:t>
      </w:r>
    </w:p>
    <w:p w:rsidR="000663F6" w:rsidRPr="00905B72" w:rsidRDefault="000663F6" w:rsidP="000663F6">
      <w:pPr>
        <w:jc w:val="both"/>
        <w:rPr>
          <w:sz w:val="28"/>
          <w:szCs w:val="28"/>
        </w:rPr>
      </w:pPr>
    </w:p>
    <w:p w:rsidR="00CA25EE" w:rsidRDefault="00CA25EE" w:rsidP="009635E0">
      <w:pPr>
        <w:jc w:val="center"/>
        <w:rPr>
          <w:b/>
          <w:sz w:val="28"/>
          <w:szCs w:val="28"/>
        </w:rPr>
      </w:pPr>
    </w:p>
    <w:p w:rsidR="00FC1830" w:rsidRDefault="00A07B7F" w:rsidP="00A07B7F">
      <w:pPr>
        <w:jc w:val="center"/>
        <w:rPr>
          <w:b/>
          <w:sz w:val="28"/>
          <w:szCs w:val="28"/>
        </w:rPr>
      </w:pPr>
      <w:r>
        <w:rPr>
          <w:sz w:val="26"/>
          <w:szCs w:val="26"/>
        </w:rPr>
        <w:t xml:space="preserve">О мерах по </w:t>
      </w:r>
      <w:r w:rsidRPr="00C236B2">
        <w:rPr>
          <w:sz w:val="26"/>
          <w:szCs w:val="26"/>
        </w:rPr>
        <w:t xml:space="preserve">реализации Решения Совета депутатов </w:t>
      </w:r>
      <w:r>
        <w:rPr>
          <w:sz w:val="26"/>
          <w:szCs w:val="26"/>
        </w:rPr>
        <w:t>Мельцанского сельского поселения Старошайговского</w:t>
      </w:r>
      <w:r w:rsidRPr="00C236B2">
        <w:rPr>
          <w:sz w:val="26"/>
          <w:szCs w:val="26"/>
        </w:rPr>
        <w:t xml:space="preserve"> муниципального района Республики Мордовия</w:t>
      </w:r>
      <w:r>
        <w:rPr>
          <w:sz w:val="26"/>
          <w:szCs w:val="26"/>
        </w:rPr>
        <w:t xml:space="preserve"> от 29 декабря 2022 г. № 1</w:t>
      </w:r>
      <w:r w:rsidRPr="00C236B2">
        <w:rPr>
          <w:sz w:val="26"/>
          <w:szCs w:val="26"/>
        </w:rPr>
        <w:t xml:space="preserve"> «О бюджете </w:t>
      </w:r>
      <w:r>
        <w:rPr>
          <w:sz w:val="26"/>
          <w:szCs w:val="26"/>
        </w:rPr>
        <w:t xml:space="preserve">Мельцанского сельского поселения </w:t>
      </w:r>
      <w:r w:rsidRPr="00C236B2">
        <w:rPr>
          <w:sz w:val="26"/>
          <w:szCs w:val="26"/>
        </w:rPr>
        <w:t xml:space="preserve">Старошайговского муниципального </w:t>
      </w:r>
      <w:r w:rsidR="00FC6AAB">
        <w:rPr>
          <w:sz w:val="26"/>
          <w:szCs w:val="26"/>
        </w:rPr>
        <w:t xml:space="preserve">района </w:t>
      </w:r>
      <w:r w:rsidRPr="00C236B2">
        <w:rPr>
          <w:sz w:val="26"/>
          <w:szCs w:val="26"/>
        </w:rPr>
        <w:t>Республики Мордовия на 2023 год и на плановый период 2024 и 2025 годов"</w:t>
      </w:r>
    </w:p>
    <w:p w:rsidR="00A07B7F" w:rsidRDefault="00A07B7F" w:rsidP="00644E1D">
      <w:pPr>
        <w:rPr>
          <w:b/>
          <w:sz w:val="28"/>
          <w:szCs w:val="28"/>
        </w:rPr>
      </w:pPr>
    </w:p>
    <w:p w:rsidR="00854F09" w:rsidRPr="00C236B2" w:rsidRDefault="00854F09" w:rsidP="00854F09">
      <w:pPr>
        <w:pStyle w:val="af1"/>
        <w:rPr>
          <w:rFonts w:cs="Times New Roman"/>
          <w:sz w:val="26"/>
          <w:szCs w:val="26"/>
        </w:rPr>
      </w:pPr>
      <w:r w:rsidRPr="00C236B2">
        <w:rPr>
          <w:rFonts w:cs="Times New Roman"/>
          <w:sz w:val="26"/>
          <w:szCs w:val="26"/>
        </w:rPr>
        <w:t xml:space="preserve">В целях реализации </w:t>
      </w:r>
      <w:r w:rsidR="00644E1D" w:rsidRPr="00C236B2">
        <w:rPr>
          <w:rFonts w:cs="Times New Roman"/>
          <w:sz w:val="26"/>
          <w:szCs w:val="26"/>
        </w:rPr>
        <w:t>Решения</w:t>
      </w:r>
      <w:r w:rsidRPr="00C236B2">
        <w:rPr>
          <w:rFonts w:cs="Times New Roman"/>
          <w:sz w:val="26"/>
          <w:szCs w:val="26"/>
        </w:rPr>
        <w:t xml:space="preserve"> Совета депутатов </w:t>
      </w:r>
      <w:r w:rsidR="001B604C">
        <w:rPr>
          <w:rFonts w:cs="Times New Roman"/>
          <w:sz w:val="26"/>
          <w:szCs w:val="26"/>
        </w:rPr>
        <w:t xml:space="preserve">Мельцанского </w:t>
      </w:r>
      <w:r w:rsidR="00F05CCB">
        <w:rPr>
          <w:rFonts w:cs="Times New Roman"/>
          <w:sz w:val="26"/>
          <w:szCs w:val="26"/>
        </w:rPr>
        <w:t xml:space="preserve">сельского </w:t>
      </w:r>
      <w:r w:rsidR="005847C9">
        <w:rPr>
          <w:rFonts w:cs="Times New Roman"/>
          <w:sz w:val="26"/>
          <w:szCs w:val="26"/>
        </w:rPr>
        <w:t>поселения Старошайговского</w:t>
      </w:r>
      <w:r w:rsidRPr="00C236B2">
        <w:rPr>
          <w:rFonts w:cs="Times New Roman"/>
          <w:sz w:val="26"/>
          <w:szCs w:val="26"/>
        </w:rPr>
        <w:t xml:space="preserve"> муниципального района Республики Мордовия</w:t>
      </w:r>
      <w:r w:rsidR="000E4D1A">
        <w:rPr>
          <w:rFonts w:cs="Times New Roman"/>
          <w:sz w:val="26"/>
          <w:szCs w:val="26"/>
        </w:rPr>
        <w:t xml:space="preserve"> от 29 декабря 2022 г. № 1</w:t>
      </w:r>
      <w:r w:rsidR="0069464E" w:rsidRPr="00C236B2">
        <w:rPr>
          <w:rFonts w:cs="Times New Roman"/>
          <w:sz w:val="26"/>
          <w:szCs w:val="26"/>
        </w:rPr>
        <w:t xml:space="preserve"> «</w:t>
      </w:r>
      <w:r w:rsidR="00365844" w:rsidRPr="00C236B2">
        <w:rPr>
          <w:rFonts w:cs="Times New Roman"/>
          <w:sz w:val="26"/>
          <w:szCs w:val="26"/>
        </w:rPr>
        <w:t xml:space="preserve">О бюджете </w:t>
      </w:r>
      <w:r w:rsidR="00CC16C1">
        <w:rPr>
          <w:rFonts w:cs="Times New Roman"/>
          <w:sz w:val="26"/>
          <w:szCs w:val="26"/>
        </w:rPr>
        <w:t>Мельцанского</w:t>
      </w:r>
      <w:r w:rsidR="00F05CCB">
        <w:rPr>
          <w:rFonts w:cs="Times New Roman"/>
          <w:sz w:val="26"/>
          <w:szCs w:val="26"/>
        </w:rPr>
        <w:t xml:space="preserve"> сельского поселения </w:t>
      </w:r>
      <w:r w:rsidR="00365844" w:rsidRPr="00C236B2">
        <w:rPr>
          <w:rFonts w:cs="Times New Roman"/>
          <w:sz w:val="26"/>
          <w:szCs w:val="26"/>
        </w:rPr>
        <w:t>Старошайговского</w:t>
      </w:r>
      <w:r w:rsidRPr="00C236B2">
        <w:rPr>
          <w:rFonts w:cs="Times New Roman"/>
          <w:sz w:val="26"/>
          <w:szCs w:val="26"/>
        </w:rPr>
        <w:t xml:space="preserve"> муниципального </w:t>
      </w:r>
      <w:r w:rsidR="00FC6AAB">
        <w:rPr>
          <w:rFonts w:cs="Times New Roman"/>
          <w:sz w:val="26"/>
          <w:szCs w:val="26"/>
        </w:rPr>
        <w:t xml:space="preserve">района </w:t>
      </w:r>
      <w:r w:rsidRPr="00C236B2">
        <w:rPr>
          <w:rFonts w:cs="Times New Roman"/>
          <w:sz w:val="26"/>
          <w:szCs w:val="26"/>
        </w:rPr>
        <w:t>Республики Мордовия на 2023 год и на плановый перио</w:t>
      </w:r>
      <w:r w:rsidR="0069464E" w:rsidRPr="00C236B2">
        <w:rPr>
          <w:rFonts w:cs="Times New Roman"/>
          <w:sz w:val="26"/>
          <w:szCs w:val="26"/>
        </w:rPr>
        <w:t xml:space="preserve">д 2024 и 2025 годов" Администрация </w:t>
      </w:r>
      <w:r w:rsidR="001B604C">
        <w:rPr>
          <w:rFonts w:cs="Times New Roman"/>
          <w:sz w:val="26"/>
          <w:szCs w:val="26"/>
        </w:rPr>
        <w:t xml:space="preserve">Мельцанского </w:t>
      </w:r>
      <w:r w:rsidR="00F05CCB">
        <w:rPr>
          <w:rFonts w:cs="Times New Roman"/>
          <w:sz w:val="26"/>
          <w:szCs w:val="26"/>
        </w:rPr>
        <w:t xml:space="preserve">сельского поселения </w:t>
      </w:r>
      <w:r w:rsidR="0069464E" w:rsidRPr="00C236B2">
        <w:rPr>
          <w:rFonts w:cs="Times New Roman"/>
          <w:sz w:val="26"/>
          <w:szCs w:val="26"/>
        </w:rPr>
        <w:t>Старошайговского муниципального</w:t>
      </w:r>
      <w:r w:rsidR="00A5060B" w:rsidRPr="00C236B2">
        <w:rPr>
          <w:rFonts w:cs="Times New Roman"/>
          <w:sz w:val="26"/>
          <w:szCs w:val="26"/>
        </w:rPr>
        <w:t xml:space="preserve">района </w:t>
      </w:r>
      <w:r w:rsidRPr="00C236B2">
        <w:rPr>
          <w:rFonts w:cs="Times New Roman"/>
          <w:sz w:val="26"/>
          <w:szCs w:val="26"/>
        </w:rPr>
        <w:t>Республики Мордовия постановляет:</w:t>
      </w:r>
    </w:p>
    <w:p w:rsidR="00854F09" w:rsidRPr="00C236B2" w:rsidRDefault="00854F09" w:rsidP="00854F09">
      <w:pPr>
        <w:pStyle w:val="af1"/>
        <w:rPr>
          <w:rFonts w:cs="Times New Roman"/>
          <w:sz w:val="26"/>
          <w:szCs w:val="26"/>
        </w:rPr>
      </w:pPr>
      <w:r w:rsidRPr="00C236B2">
        <w:rPr>
          <w:rFonts w:cs="Times New Roman"/>
          <w:sz w:val="26"/>
          <w:szCs w:val="26"/>
        </w:rPr>
        <w:t>1</w:t>
      </w:r>
      <w:r w:rsidR="00F05CCB">
        <w:rPr>
          <w:rFonts w:cs="Times New Roman"/>
          <w:sz w:val="26"/>
          <w:szCs w:val="26"/>
        </w:rPr>
        <w:t xml:space="preserve">. </w:t>
      </w:r>
      <w:r w:rsidR="005847C9">
        <w:rPr>
          <w:rFonts w:cs="Times New Roman"/>
          <w:sz w:val="26"/>
          <w:szCs w:val="26"/>
        </w:rPr>
        <w:t xml:space="preserve">Органу </w:t>
      </w:r>
      <w:r w:rsidR="005847C9" w:rsidRPr="00C236B2">
        <w:rPr>
          <w:rFonts w:cs="Times New Roman"/>
          <w:sz w:val="26"/>
          <w:szCs w:val="26"/>
        </w:rPr>
        <w:t>местного</w:t>
      </w:r>
      <w:r w:rsidR="0069464E" w:rsidRPr="00C236B2">
        <w:rPr>
          <w:rFonts w:cs="Times New Roman"/>
          <w:sz w:val="26"/>
          <w:szCs w:val="26"/>
        </w:rPr>
        <w:t xml:space="preserve"> самоуправления </w:t>
      </w:r>
      <w:r w:rsidR="001B604C">
        <w:rPr>
          <w:rFonts w:cs="Times New Roman"/>
          <w:sz w:val="26"/>
          <w:szCs w:val="26"/>
        </w:rPr>
        <w:t>Мельцанского</w:t>
      </w:r>
      <w:r w:rsidR="00F05CCB">
        <w:rPr>
          <w:rFonts w:cs="Times New Roman"/>
          <w:sz w:val="26"/>
          <w:szCs w:val="26"/>
        </w:rPr>
        <w:t xml:space="preserve"> сельского поселения </w:t>
      </w:r>
      <w:r w:rsidR="0069464E" w:rsidRPr="00C236B2">
        <w:rPr>
          <w:rFonts w:cs="Times New Roman"/>
          <w:sz w:val="26"/>
          <w:szCs w:val="26"/>
        </w:rPr>
        <w:t xml:space="preserve">Старошайговского муниципального </w:t>
      </w:r>
      <w:r w:rsidRPr="00C236B2">
        <w:rPr>
          <w:rFonts w:cs="Times New Roman"/>
          <w:sz w:val="26"/>
          <w:szCs w:val="26"/>
        </w:rPr>
        <w:t>Республики Мордовия (</w:t>
      </w:r>
      <w:r w:rsidR="00F05CCB">
        <w:rPr>
          <w:rFonts w:cs="Times New Roman"/>
          <w:sz w:val="26"/>
          <w:szCs w:val="26"/>
        </w:rPr>
        <w:t>муниципальный орган</w:t>
      </w:r>
      <w:r w:rsidRPr="00C236B2">
        <w:rPr>
          <w:rFonts w:cs="Times New Roman"/>
          <w:sz w:val="26"/>
          <w:szCs w:val="26"/>
        </w:rPr>
        <w:t>):</w:t>
      </w:r>
    </w:p>
    <w:p w:rsidR="000E4D1A" w:rsidRDefault="00854F09" w:rsidP="00854F09">
      <w:pPr>
        <w:pStyle w:val="af1"/>
        <w:rPr>
          <w:rFonts w:cs="Times New Roman"/>
          <w:sz w:val="26"/>
          <w:szCs w:val="26"/>
        </w:rPr>
      </w:pPr>
      <w:r w:rsidRPr="00C236B2">
        <w:rPr>
          <w:rFonts w:cs="Times New Roman"/>
          <w:sz w:val="26"/>
          <w:szCs w:val="26"/>
        </w:rPr>
        <w:t xml:space="preserve">обеспечить качественное исполнение бюджета </w:t>
      </w:r>
      <w:r w:rsidR="00F05CCB" w:rsidRPr="00C236B2">
        <w:rPr>
          <w:rFonts w:cs="Times New Roman"/>
          <w:sz w:val="26"/>
          <w:szCs w:val="26"/>
        </w:rPr>
        <w:t xml:space="preserve">Администрация </w:t>
      </w:r>
      <w:r w:rsidR="00587D78">
        <w:rPr>
          <w:rFonts w:cs="Times New Roman"/>
          <w:sz w:val="26"/>
          <w:szCs w:val="26"/>
        </w:rPr>
        <w:t>Мельц</w:t>
      </w:r>
      <w:r w:rsidR="001B604C">
        <w:rPr>
          <w:rFonts w:cs="Times New Roman"/>
          <w:sz w:val="26"/>
          <w:szCs w:val="26"/>
        </w:rPr>
        <w:t xml:space="preserve">анского </w:t>
      </w:r>
      <w:r w:rsidR="00F05CCB">
        <w:rPr>
          <w:rFonts w:cs="Times New Roman"/>
          <w:sz w:val="26"/>
          <w:szCs w:val="26"/>
        </w:rPr>
        <w:t>сельского поселения</w:t>
      </w:r>
      <w:r w:rsidR="00587D78">
        <w:rPr>
          <w:rFonts w:cs="Times New Roman"/>
          <w:sz w:val="26"/>
          <w:szCs w:val="26"/>
        </w:rPr>
        <w:t xml:space="preserve"> </w:t>
      </w:r>
      <w:r w:rsidR="0069464E" w:rsidRPr="00C236B2">
        <w:rPr>
          <w:rFonts w:cs="Times New Roman"/>
          <w:sz w:val="26"/>
          <w:szCs w:val="26"/>
        </w:rPr>
        <w:t xml:space="preserve">Старошайговского муниципального </w:t>
      </w:r>
      <w:r w:rsidR="00A5060B" w:rsidRPr="00C236B2">
        <w:rPr>
          <w:rFonts w:cs="Times New Roman"/>
          <w:sz w:val="26"/>
          <w:szCs w:val="26"/>
        </w:rPr>
        <w:t xml:space="preserve">района </w:t>
      </w:r>
      <w:r w:rsidRPr="00C236B2">
        <w:rPr>
          <w:rFonts w:cs="Times New Roman"/>
          <w:sz w:val="26"/>
          <w:szCs w:val="26"/>
        </w:rPr>
        <w:t xml:space="preserve">Республики Мордовия на 2023 год и на плановый период 2024 и 2025 годов (далее </w:t>
      </w:r>
      <w:r w:rsidR="0069464E" w:rsidRPr="00C236B2">
        <w:rPr>
          <w:rFonts w:cs="Times New Roman"/>
          <w:sz w:val="26"/>
          <w:szCs w:val="26"/>
        </w:rPr>
        <w:t xml:space="preserve">- </w:t>
      </w:r>
      <w:r w:rsidRPr="00C236B2">
        <w:rPr>
          <w:rFonts w:cs="Times New Roman"/>
          <w:sz w:val="26"/>
          <w:szCs w:val="26"/>
        </w:rPr>
        <w:t xml:space="preserve"> бюджет</w:t>
      </w:r>
      <w:r w:rsidR="000E4D1A">
        <w:rPr>
          <w:rFonts w:cs="Times New Roman"/>
          <w:sz w:val="26"/>
          <w:szCs w:val="26"/>
        </w:rPr>
        <w:t>а )</w:t>
      </w:r>
    </w:p>
    <w:p w:rsidR="00854F09" w:rsidRPr="00C236B2" w:rsidRDefault="00854F09" w:rsidP="00854F09">
      <w:pPr>
        <w:pStyle w:val="af1"/>
        <w:rPr>
          <w:rFonts w:cs="Times New Roman"/>
          <w:sz w:val="26"/>
          <w:szCs w:val="26"/>
        </w:rPr>
      </w:pPr>
      <w:r w:rsidRPr="00C236B2">
        <w:rPr>
          <w:rFonts w:cs="Times New Roman"/>
          <w:sz w:val="26"/>
          <w:szCs w:val="26"/>
        </w:rPr>
        <w:t xml:space="preserve">осуществлять мониторинг финансового обеспечения социально значимых и первоочередных расходов бюджета, гарантирующих </w:t>
      </w:r>
      <w:r w:rsidR="00F05CCB">
        <w:rPr>
          <w:rFonts w:cs="Times New Roman"/>
          <w:sz w:val="26"/>
          <w:szCs w:val="26"/>
        </w:rPr>
        <w:t>реализацию возложенных на орган</w:t>
      </w:r>
      <w:r w:rsidR="00587D78">
        <w:rPr>
          <w:rFonts w:cs="Times New Roman"/>
          <w:sz w:val="26"/>
          <w:szCs w:val="26"/>
        </w:rPr>
        <w:t xml:space="preserve">местного самоуправления Мельцанского </w:t>
      </w:r>
      <w:r w:rsidR="00F05CCB">
        <w:rPr>
          <w:rFonts w:cs="Times New Roman"/>
          <w:sz w:val="26"/>
          <w:szCs w:val="26"/>
        </w:rPr>
        <w:t>сельского поселения</w:t>
      </w:r>
      <w:r w:rsidR="00587D78">
        <w:rPr>
          <w:rFonts w:cs="Times New Roman"/>
          <w:sz w:val="26"/>
          <w:szCs w:val="26"/>
        </w:rPr>
        <w:t xml:space="preserve"> </w:t>
      </w:r>
      <w:r w:rsidR="00D61D41" w:rsidRPr="00C236B2">
        <w:rPr>
          <w:rFonts w:cs="Times New Roman"/>
          <w:sz w:val="26"/>
          <w:szCs w:val="26"/>
        </w:rPr>
        <w:t>Старошайговского муниципального</w:t>
      </w:r>
      <w:r w:rsidR="00A5060B" w:rsidRPr="00C236B2">
        <w:rPr>
          <w:rFonts w:cs="Times New Roman"/>
          <w:sz w:val="26"/>
          <w:szCs w:val="26"/>
        </w:rPr>
        <w:t>района</w:t>
      </w:r>
      <w:r w:rsidRPr="00C236B2">
        <w:rPr>
          <w:rFonts w:cs="Times New Roman"/>
          <w:sz w:val="26"/>
          <w:szCs w:val="26"/>
        </w:rPr>
        <w:t>Республики Мордовия (</w:t>
      </w:r>
      <w:r w:rsidR="00F05CCB">
        <w:rPr>
          <w:rFonts w:cs="Times New Roman"/>
          <w:sz w:val="26"/>
          <w:szCs w:val="26"/>
        </w:rPr>
        <w:t>муниципальный орган</w:t>
      </w:r>
      <w:r w:rsidRPr="00C236B2">
        <w:rPr>
          <w:rFonts w:cs="Times New Roman"/>
          <w:sz w:val="26"/>
          <w:szCs w:val="26"/>
        </w:rPr>
        <w:t>) полномочий;</w:t>
      </w:r>
    </w:p>
    <w:p w:rsidR="00854F09" w:rsidRPr="00C236B2" w:rsidRDefault="00854F09" w:rsidP="00854F09">
      <w:pPr>
        <w:pStyle w:val="af1"/>
        <w:rPr>
          <w:rFonts w:cs="Times New Roman"/>
          <w:sz w:val="26"/>
          <w:szCs w:val="26"/>
        </w:rPr>
      </w:pPr>
      <w:r w:rsidRPr="00C236B2">
        <w:rPr>
          <w:rFonts w:cs="Times New Roman"/>
          <w:sz w:val="26"/>
          <w:szCs w:val="26"/>
        </w:rPr>
        <w:t xml:space="preserve">ответственным исполнителям </w:t>
      </w:r>
      <w:r w:rsidR="00A5060B" w:rsidRPr="00C236B2">
        <w:rPr>
          <w:rFonts w:cs="Times New Roman"/>
          <w:sz w:val="26"/>
          <w:szCs w:val="26"/>
        </w:rPr>
        <w:t>муниципальных</w:t>
      </w:r>
      <w:r w:rsidRPr="00C236B2">
        <w:rPr>
          <w:rFonts w:cs="Times New Roman"/>
          <w:sz w:val="26"/>
          <w:szCs w:val="26"/>
        </w:rPr>
        <w:t xml:space="preserve"> программ </w:t>
      </w:r>
      <w:r w:rsidR="00587D78">
        <w:rPr>
          <w:rFonts w:cs="Times New Roman"/>
          <w:sz w:val="26"/>
          <w:szCs w:val="26"/>
        </w:rPr>
        <w:t xml:space="preserve">Мельцанского </w:t>
      </w:r>
      <w:r w:rsidR="00F05CCB">
        <w:rPr>
          <w:rFonts w:cs="Times New Roman"/>
          <w:sz w:val="26"/>
          <w:szCs w:val="26"/>
        </w:rPr>
        <w:t>сельского поселения</w:t>
      </w:r>
      <w:r w:rsidR="00587D78">
        <w:rPr>
          <w:rFonts w:cs="Times New Roman"/>
          <w:sz w:val="26"/>
          <w:szCs w:val="26"/>
        </w:rPr>
        <w:t xml:space="preserve"> </w:t>
      </w:r>
      <w:r w:rsidR="00A5060B"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в рамках исполнения бюджета обеспечить достижение в 2023 году утвержденных показателей (индикаторов)</w:t>
      </w:r>
      <w:r w:rsidR="00587D78">
        <w:rPr>
          <w:rFonts w:cs="Times New Roman"/>
          <w:sz w:val="26"/>
          <w:szCs w:val="26"/>
        </w:rPr>
        <w:t xml:space="preserve"> </w:t>
      </w:r>
      <w:r w:rsidR="00A5060B" w:rsidRPr="00C236B2">
        <w:rPr>
          <w:rFonts w:cs="Times New Roman"/>
          <w:sz w:val="26"/>
          <w:szCs w:val="26"/>
        </w:rPr>
        <w:t xml:space="preserve">соответствующих </w:t>
      </w:r>
      <w:r w:rsidR="005847C9" w:rsidRPr="00C236B2">
        <w:rPr>
          <w:rFonts w:cs="Times New Roman"/>
          <w:sz w:val="26"/>
          <w:szCs w:val="26"/>
        </w:rPr>
        <w:t>муниципальных программ</w:t>
      </w:r>
      <w:r w:rsidR="00587D78">
        <w:rPr>
          <w:rFonts w:cs="Times New Roman"/>
          <w:sz w:val="26"/>
          <w:szCs w:val="26"/>
        </w:rPr>
        <w:t xml:space="preserve"> Мельцанского </w:t>
      </w:r>
      <w:r w:rsidR="00F05CCB">
        <w:rPr>
          <w:rFonts w:cs="Times New Roman"/>
          <w:sz w:val="26"/>
          <w:szCs w:val="26"/>
        </w:rPr>
        <w:t>сельского поселения</w:t>
      </w:r>
      <w:r w:rsidR="00587D78">
        <w:rPr>
          <w:rFonts w:cs="Times New Roman"/>
          <w:sz w:val="26"/>
          <w:szCs w:val="26"/>
        </w:rPr>
        <w:t xml:space="preserve"> </w:t>
      </w:r>
      <w:r w:rsidR="00A5060B"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w:t>
      </w:r>
    </w:p>
    <w:p w:rsidR="00854F09" w:rsidRPr="00C236B2" w:rsidRDefault="00854F09" w:rsidP="00854F09">
      <w:pPr>
        <w:pStyle w:val="af1"/>
        <w:rPr>
          <w:rFonts w:cs="Times New Roman"/>
          <w:sz w:val="26"/>
          <w:szCs w:val="26"/>
        </w:rPr>
      </w:pPr>
      <w:r w:rsidRPr="00C236B2">
        <w:rPr>
          <w:rFonts w:cs="Times New Roman"/>
          <w:sz w:val="26"/>
          <w:szCs w:val="26"/>
        </w:rPr>
        <w:t>2. Главным администраторам доходов бюджета:</w:t>
      </w:r>
    </w:p>
    <w:p w:rsidR="00854F09" w:rsidRPr="00C236B2" w:rsidRDefault="00854F09" w:rsidP="00854F09">
      <w:pPr>
        <w:pStyle w:val="af1"/>
        <w:rPr>
          <w:rFonts w:cs="Times New Roman"/>
          <w:sz w:val="26"/>
          <w:szCs w:val="26"/>
        </w:rPr>
      </w:pPr>
      <w:r w:rsidRPr="00C236B2">
        <w:rPr>
          <w:rFonts w:cs="Times New Roman"/>
          <w:sz w:val="26"/>
          <w:szCs w:val="26"/>
        </w:rPr>
        <w:t>принять меры по обеспечению поступления налогов, сборов и других обязательных платежей в бюджет, а также по сокращению задолженности по их уплате и осуществлению мероприятий, препятствующих ее возникновению;</w:t>
      </w:r>
    </w:p>
    <w:p w:rsidR="00854F09" w:rsidRPr="00C236B2" w:rsidRDefault="00854F09" w:rsidP="00854F09">
      <w:pPr>
        <w:pStyle w:val="af1"/>
        <w:rPr>
          <w:rFonts w:cs="Times New Roman"/>
          <w:sz w:val="26"/>
          <w:szCs w:val="26"/>
        </w:rPr>
      </w:pPr>
      <w:r w:rsidRPr="00C236B2">
        <w:rPr>
          <w:rFonts w:cs="Times New Roman"/>
          <w:sz w:val="26"/>
          <w:szCs w:val="26"/>
        </w:rPr>
        <w:lastRenderedPageBreak/>
        <w:t>осуществлять постоянный контроль за правильностью исчисления, полнотой и своевременностью уплаты платежей в бюджет, а также начисление, учет, взыскание и принятие решений о возврате излишне уплаченных (взысканных) платежей в бюджет, пеней и штрафов;</w:t>
      </w:r>
    </w:p>
    <w:p w:rsidR="00854F09" w:rsidRPr="00C236B2" w:rsidRDefault="00854F09" w:rsidP="00854F09">
      <w:pPr>
        <w:pStyle w:val="af1"/>
        <w:rPr>
          <w:rFonts w:cs="Times New Roman"/>
          <w:sz w:val="26"/>
          <w:szCs w:val="26"/>
        </w:rPr>
      </w:pPr>
      <w:r w:rsidRPr="00C236B2">
        <w:rPr>
          <w:rFonts w:cs="Times New Roman"/>
          <w:sz w:val="26"/>
          <w:szCs w:val="26"/>
        </w:rPr>
        <w:t xml:space="preserve">представлять в </w:t>
      </w:r>
      <w:r w:rsidR="00A5060B" w:rsidRPr="00C236B2">
        <w:rPr>
          <w:rFonts w:cs="Times New Roman"/>
          <w:sz w:val="26"/>
          <w:szCs w:val="26"/>
        </w:rPr>
        <w:t>финансовое управление администрации Старошайговского муниципального района</w:t>
      </w:r>
      <w:r w:rsidRPr="00C236B2">
        <w:rPr>
          <w:rFonts w:cs="Times New Roman"/>
          <w:sz w:val="26"/>
          <w:szCs w:val="26"/>
        </w:rPr>
        <w:t xml:space="preserve"> 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 по доходам от прогноза.</w:t>
      </w:r>
    </w:p>
    <w:p w:rsidR="00854F09" w:rsidRPr="00C236B2" w:rsidRDefault="00854F09" w:rsidP="00854F09">
      <w:pPr>
        <w:pStyle w:val="af1"/>
        <w:rPr>
          <w:rFonts w:cs="Times New Roman"/>
          <w:sz w:val="26"/>
          <w:szCs w:val="26"/>
        </w:rPr>
      </w:pPr>
      <w:bookmarkStart w:id="0" w:name="anchor3"/>
      <w:bookmarkEnd w:id="0"/>
      <w:r w:rsidRPr="00C236B2">
        <w:rPr>
          <w:rFonts w:cs="Times New Roman"/>
          <w:sz w:val="26"/>
          <w:szCs w:val="26"/>
        </w:rPr>
        <w:t>3. Главным распорядителям средств бюджета обеспечить:</w:t>
      </w:r>
    </w:p>
    <w:p w:rsidR="00854F09" w:rsidRPr="00C236B2" w:rsidRDefault="00854F09" w:rsidP="00854F09">
      <w:pPr>
        <w:pStyle w:val="af1"/>
        <w:rPr>
          <w:rFonts w:cs="Times New Roman"/>
          <w:sz w:val="26"/>
          <w:szCs w:val="26"/>
        </w:rPr>
      </w:pPr>
      <w:r w:rsidRPr="00C236B2">
        <w:rPr>
          <w:rFonts w:cs="Times New Roman"/>
          <w:sz w:val="26"/>
          <w:szCs w:val="26"/>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854F09" w:rsidRPr="00C236B2" w:rsidRDefault="00854F09" w:rsidP="00854F09">
      <w:pPr>
        <w:pStyle w:val="af1"/>
        <w:rPr>
          <w:rFonts w:cs="Times New Roman"/>
          <w:sz w:val="26"/>
          <w:szCs w:val="26"/>
        </w:rPr>
      </w:pPr>
      <w:r w:rsidRPr="00C236B2">
        <w:rPr>
          <w:rFonts w:cs="Times New Roman"/>
          <w:sz w:val="26"/>
          <w:szCs w:val="26"/>
        </w:rPr>
        <w:t xml:space="preserve">2) контроль за принятием, учетом и </w:t>
      </w:r>
      <w:r w:rsidR="00A5060B" w:rsidRPr="00C236B2">
        <w:rPr>
          <w:rFonts w:cs="Times New Roman"/>
          <w:sz w:val="26"/>
          <w:szCs w:val="26"/>
        </w:rPr>
        <w:t>исполнением бюджетных обязательств,</w:t>
      </w:r>
      <w:r w:rsidRPr="00C236B2">
        <w:rPr>
          <w:rFonts w:cs="Times New Roman"/>
          <w:sz w:val="26"/>
          <w:szCs w:val="26"/>
        </w:rPr>
        <w:t xml:space="preserve"> и соблюдением установленных лимитов подведомственными получателями средств бюджета.</w:t>
      </w:r>
    </w:p>
    <w:p w:rsidR="00854F09" w:rsidRPr="00C236B2" w:rsidRDefault="00854F09" w:rsidP="00854F09">
      <w:pPr>
        <w:pStyle w:val="af1"/>
        <w:rPr>
          <w:rFonts w:cs="Times New Roman"/>
          <w:sz w:val="26"/>
          <w:szCs w:val="26"/>
        </w:rPr>
      </w:pPr>
      <w:bookmarkStart w:id="1" w:name="anchor4"/>
      <w:bookmarkEnd w:id="1"/>
      <w:r w:rsidRPr="00C236B2">
        <w:rPr>
          <w:rFonts w:cs="Times New Roman"/>
          <w:sz w:val="26"/>
          <w:szCs w:val="26"/>
        </w:rPr>
        <w:t>4. Главным распорядителям средств бюджета:</w:t>
      </w:r>
    </w:p>
    <w:p w:rsidR="00854F09" w:rsidRPr="00C236B2" w:rsidRDefault="00854F09" w:rsidP="00854F09">
      <w:pPr>
        <w:pStyle w:val="af1"/>
        <w:rPr>
          <w:rFonts w:cs="Times New Roman"/>
          <w:sz w:val="26"/>
          <w:szCs w:val="26"/>
        </w:rPr>
      </w:pPr>
      <w:r w:rsidRPr="00C236B2">
        <w:rPr>
          <w:rFonts w:cs="Times New Roman"/>
          <w:sz w:val="26"/>
          <w:szCs w:val="26"/>
        </w:rPr>
        <w:t xml:space="preserve">в срок до 6 февраля 2023 г. представить на утверждение </w:t>
      </w:r>
      <w:r w:rsidR="00A5060B" w:rsidRPr="00C236B2">
        <w:rPr>
          <w:rFonts w:cs="Times New Roman"/>
          <w:sz w:val="26"/>
          <w:szCs w:val="26"/>
        </w:rPr>
        <w:t xml:space="preserve">администрации </w:t>
      </w:r>
      <w:r w:rsidR="00587D78">
        <w:rPr>
          <w:rFonts w:cs="Times New Roman"/>
          <w:sz w:val="26"/>
          <w:szCs w:val="26"/>
        </w:rPr>
        <w:t xml:space="preserve">Мельцанского </w:t>
      </w:r>
      <w:r w:rsidR="00F05CCB">
        <w:rPr>
          <w:rFonts w:cs="Times New Roman"/>
          <w:sz w:val="26"/>
          <w:szCs w:val="26"/>
        </w:rPr>
        <w:t>сельского поселения</w:t>
      </w:r>
      <w:r w:rsidR="00587D78">
        <w:rPr>
          <w:rFonts w:cs="Times New Roman"/>
          <w:sz w:val="26"/>
          <w:szCs w:val="26"/>
        </w:rPr>
        <w:t xml:space="preserve"> </w:t>
      </w:r>
      <w:r w:rsidR="00A5060B" w:rsidRPr="00C236B2">
        <w:rPr>
          <w:rFonts w:cs="Times New Roman"/>
          <w:sz w:val="26"/>
          <w:szCs w:val="26"/>
        </w:rPr>
        <w:t>Старошайговского муниципального района</w:t>
      </w:r>
      <w:r w:rsidRPr="00C236B2">
        <w:rPr>
          <w:rFonts w:cs="Times New Roman"/>
          <w:sz w:val="26"/>
          <w:szCs w:val="26"/>
        </w:rPr>
        <w:t xml:space="preserve"> Республики Мордовия с учетом требований </w:t>
      </w:r>
      <w:hyperlink r:id="rId8" w:history="1">
        <w:r w:rsidRPr="00C236B2">
          <w:rPr>
            <w:rFonts w:cs="Times New Roman"/>
            <w:sz w:val="26"/>
            <w:szCs w:val="26"/>
          </w:rPr>
          <w:t>бюджетного законодательства</w:t>
        </w:r>
      </w:hyperlink>
      <w:r w:rsidRPr="00C236B2">
        <w:rPr>
          <w:rFonts w:cs="Times New Roman"/>
          <w:sz w:val="26"/>
          <w:szCs w:val="26"/>
        </w:rPr>
        <w:t xml:space="preserve"> необходимые для реализации </w:t>
      </w:r>
      <w:hyperlink r:id="rId9" w:history="1">
        <w:r w:rsidR="00644E1D" w:rsidRPr="00C236B2">
          <w:rPr>
            <w:rFonts w:cs="Times New Roman"/>
            <w:sz w:val="26"/>
            <w:szCs w:val="26"/>
          </w:rPr>
          <w:t>Решения</w:t>
        </w:r>
      </w:hyperlink>
      <w:r w:rsidR="00587D78">
        <w:rPr>
          <w:rFonts w:cs="Times New Roman"/>
          <w:sz w:val="26"/>
          <w:szCs w:val="26"/>
        </w:rPr>
        <w:t xml:space="preserve"> Совета депутатов Мельцанского </w:t>
      </w:r>
      <w:r w:rsidR="00F05CCB">
        <w:rPr>
          <w:rFonts w:cs="Times New Roman"/>
          <w:sz w:val="26"/>
          <w:szCs w:val="26"/>
        </w:rPr>
        <w:t>сельского поселения</w:t>
      </w:r>
      <w:r w:rsidR="00587D78">
        <w:rPr>
          <w:rFonts w:cs="Times New Roman"/>
          <w:sz w:val="26"/>
          <w:szCs w:val="26"/>
        </w:rPr>
        <w:t xml:space="preserve"> </w:t>
      </w:r>
      <w:r w:rsidR="00A5060B" w:rsidRPr="00C236B2">
        <w:rPr>
          <w:rFonts w:cs="Times New Roman"/>
          <w:sz w:val="26"/>
          <w:szCs w:val="26"/>
        </w:rPr>
        <w:t>Старошайговского муниципального района</w:t>
      </w:r>
      <w:r w:rsidRPr="00C236B2">
        <w:rPr>
          <w:rFonts w:cs="Times New Roman"/>
          <w:sz w:val="26"/>
          <w:szCs w:val="26"/>
        </w:rPr>
        <w:t xml:space="preserve"> Республики Мордо</w:t>
      </w:r>
      <w:r w:rsidR="000E4D1A">
        <w:rPr>
          <w:rFonts w:cs="Times New Roman"/>
          <w:sz w:val="26"/>
          <w:szCs w:val="26"/>
        </w:rPr>
        <w:t xml:space="preserve">вия от 29 </w:t>
      </w:r>
      <w:r w:rsidR="00A5060B" w:rsidRPr="00C236B2">
        <w:rPr>
          <w:rFonts w:cs="Times New Roman"/>
          <w:sz w:val="26"/>
          <w:szCs w:val="26"/>
        </w:rPr>
        <w:t>декабря 2022 г. N </w:t>
      </w:r>
      <w:r w:rsidR="000E4D1A">
        <w:rPr>
          <w:rFonts w:cs="Times New Roman"/>
          <w:sz w:val="26"/>
          <w:szCs w:val="26"/>
        </w:rPr>
        <w:t>1</w:t>
      </w:r>
      <w:r w:rsidR="00A5060B" w:rsidRPr="00C236B2">
        <w:rPr>
          <w:rFonts w:cs="Times New Roman"/>
          <w:sz w:val="26"/>
          <w:szCs w:val="26"/>
        </w:rPr>
        <w:t xml:space="preserve"> "О </w:t>
      </w:r>
      <w:r w:rsidR="00CC16C1">
        <w:rPr>
          <w:rFonts w:cs="Times New Roman"/>
          <w:sz w:val="26"/>
          <w:szCs w:val="26"/>
        </w:rPr>
        <w:t xml:space="preserve"> бюджете Мельцанского</w:t>
      </w:r>
      <w:r w:rsidR="00F05CCB">
        <w:rPr>
          <w:rFonts w:cs="Times New Roman"/>
          <w:sz w:val="26"/>
          <w:szCs w:val="26"/>
        </w:rPr>
        <w:t>_сельского поселения</w:t>
      </w:r>
      <w:r w:rsidR="00587D78">
        <w:rPr>
          <w:rFonts w:cs="Times New Roman"/>
          <w:sz w:val="26"/>
          <w:szCs w:val="26"/>
        </w:rPr>
        <w:t xml:space="preserve"> </w:t>
      </w:r>
      <w:r w:rsidR="00A5060B"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на 2023 год и на плановый период 2</w:t>
      </w:r>
      <w:r w:rsidR="00A5060B" w:rsidRPr="00C236B2">
        <w:rPr>
          <w:rFonts w:cs="Times New Roman"/>
          <w:sz w:val="26"/>
          <w:szCs w:val="26"/>
        </w:rPr>
        <w:t xml:space="preserve">024 и 2025 годов" (далее - </w:t>
      </w:r>
      <w:r w:rsidR="00644E1D" w:rsidRPr="00C236B2">
        <w:rPr>
          <w:rFonts w:cs="Times New Roman"/>
          <w:sz w:val="26"/>
          <w:szCs w:val="26"/>
        </w:rPr>
        <w:t>Решение</w:t>
      </w:r>
      <w:r w:rsidRPr="00C236B2">
        <w:rPr>
          <w:rFonts w:cs="Times New Roman"/>
          <w:sz w:val="26"/>
          <w:szCs w:val="26"/>
        </w:rPr>
        <w:t xml:space="preserve"> о бюджете) нормативные правовые акты, утверждающие порядок (правила) предоставления мер социальной поддержки населения, межбюджетных трансфертов местным бюджетам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r w:rsidR="00A5060B" w:rsidRPr="00C236B2">
        <w:rPr>
          <w:rFonts w:cs="Times New Roman"/>
          <w:sz w:val="26"/>
          <w:szCs w:val="26"/>
        </w:rPr>
        <w:t xml:space="preserve">администрации </w:t>
      </w:r>
      <w:r w:rsidR="00587D78">
        <w:rPr>
          <w:rFonts w:cs="Times New Roman"/>
          <w:sz w:val="26"/>
          <w:szCs w:val="26"/>
        </w:rPr>
        <w:t xml:space="preserve">Мельцанского </w:t>
      </w:r>
      <w:r w:rsidR="00F05CCB">
        <w:rPr>
          <w:rFonts w:cs="Times New Roman"/>
          <w:sz w:val="26"/>
          <w:szCs w:val="26"/>
        </w:rPr>
        <w:t>сельского поселения</w:t>
      </w:r>
      <w:r w:rsidR="00587D78">
        <w:rPr>
          <w:rFonts w:cs="Times New Roman"/>
          <w:sz w:val="26"/>
          <w:szCs w:val="26"/>
        </w:rPr>
        <w:t xml:space="preserve"> </w:t>
      </w:r>
      <w:r w:rsidR="00A5060B" w:rsidRPr="00C236B2">
        <w:rPr>
          <w:rFonts w:cs="Times New Roman"/>
          <w:sz w:val="26"/>
          <w:szCs w:val="26"/>
        </w:rPr>
        <w:t xml:space="preserve">Старошайговского муниципального района </w:t>
      </w:r>
      <w:r w:rsidRPr="00C236B2">
        <w:rPr>
          <w:rFonts w:cs="Times New Roman"/>
          <w:sz w:val="26"/>
          <w:szCs w:val="26"/>
        </w:rPr>
        <w:t xml:space="preserve"> Республики Мордовия, и (или) о внесении изменений в вышеуказанные порядки (правила);</w:t>
      </w:r>
    </w:p>
    <w:p w:rsidR="00854F09" w:rsidRPr="00C236B2" w:rsidRDefault="00854F09" w:rsidP="00854F09">
      <w:pPr>
        <w:pStyle w:val="af1"/>
        <w:rPr>
          <w:rFonts w:cs="Times New Roman"/>
          <w:sz w:val="26"/>
          <w:szCs w:val="26"/>
        </w:rPr>
      </w:pPr>
      <w:r w:rsidRPr="00C236B2">
        <w:rPr>
          <w:rFonts w:cs="Times New Roman"/>
          <w:sz w:val="26"/>
          <w:szCs w:val="26"/>
        </w:rPr>
        <w:t xml:space="preserve">в срок, установленный </w:t>
      </w:r>
      <w:hyperlink r:id="rId10" w:history="1">
        <w:r w:rsidRPr="00C236B2">
          <w:rPr>
            <w:rFonts w:cs="Times New Roman"/>
            <w:sz w:val="26"/>
            <w:szCs w:val="26"/>
          </w:rPr>
          <w:t>пунктом 2 статьей 179</w:t>
        </w:r>
      </w:hyperlink>
      <w:r w:rsidRPr="00C236B2">
        <w:rPr>
          <w:rFonts w:cs="Times New Roman"/>
          <w:sz w:val="26"/>
          <w:szCs w:val="26"/>
        </w:rPr>
        <w:t xml:space="preserve"> Бюджетного кодекса Российской Федерации, привести </w:t>
      </w:r>
      <w:r w:rsidR="00A5060B" w:rsidRPr="00C236B2">
        <w:rPr>
          <w:rFonts w:cs="Times New Roman"/>
          <w:sz w:val="26"/>
          <w:szCs w:val="26"/>
        </w:rPr>
        <w:t xml:space="preserve">муниципальные </w:t>
      </w:r>
      <w:r w:rsidR="00587D78">
        <w:rPr>
          <w:rFonts w:cs="Times New Roman"/>
          <w:sz w:val="26"/>
          <w:szCs w:val="26"/>
        </w:rPr>
        <w:t xml:space="preserve">программы Мельцанского </w:t>
      </w:r>
      <w:r w:rsidR="00F05CCB">
        <w:rPr>
          <w:rFonts w:cs="Times New Roman"/>
          <w:sz w:val="26"/>
          <w:szCs w:val="26"/>
        </w:rPr>
        <w:t>сельского поселения</w:t>
      </w:r>
      <w:r w:rsidR="00587D78">
        <w:rPr>
          <w:rFonts w:cs="Times New Roman"/>
          <w:sz w:val="26"/>
          <w:szCs w:val="26"/>
        </w:rPr>
        <w:t xml:space="preserve"> </w:t>
      </w:r>
      <w:r w:rsidR="00257B44" w:rsidRPr="00C236B2">
        <w:rPr>
          <w:rFonts w:cs="Times New Roman"/>
          <w:sz w:val="26"/>
          <w:szCs w:val="26"/>
        </w:rPr>
        <w:t>Старошайговского</w:t>
      </w:r>
      <w:r w:rsidR="00A5060B" w:rsidRPr="00C236B2">
        <w:rPr>
          <w:rFonts w:cs="Times New Roman"/>
          <w:sz w:val="26"/>
          <w:szCs w:val="26"/>
        </w:rPr>
        <w:t xml:space="preserve"> муниципального района </w:t>
      </w:r>
      <w:r w:rsidRPr="00C236B2">
        <w:rPr>
          <w:rFonts w:cs="Times New Roman"/>
          <w:sz w:val="26"/>
          <w:szCs w:val="26"/>
        </w:rPr>
        <w:t xml:space="preserve">Республики Мордовия в соответствие </w:t>
      </w:r>
      <w:r w:rsidR="00A5060B" w:rsidRPr="00C236B2">
        <w:rPr>
          <w:rFonts w:cs="Times New Roman"/>
          <w:sz w:val="26"/>
          <w:szCs w:val="26"/>
        </w:rPr>
        <w:t xml:space="preserve">с </w:t>
      </w:r>
      <w:r w:rsidR="00644E1D" w:rsidRPr="00C236B2">
        <w:rPr>
          <w:rFonts w:cs="Times New Roman"/>
          <w:sz w:val="26"/>
          <w:szCs w:val="26"/>
        </w:rPr>
        <w:t>Решение</w:t>
      </w:r>
      <w:r w:rsidR="00A5060B" w:rsidRPr="00C236B2">
        <w:rPr>
          <w:rFonts w:cs="Times New Roman"/>
          <w:sz w:val="26"/>
          <w:szCs w:val="26"/>
        </w:rPr>
        <w:t xml:space="preserve">м </w:t>
      </w:r>
      <w:r w:rsidRPr="00C236B2">
        <w:rPr>
          <w:rFonts w:cs="Times New Roman"/>
          <w:sz w:val="26"/>
          <w:szCs w:val="26"/>
        </w:rPr>
        <w:t>о бюджете.</w:t>
      </w:r>
    </w:p>
    <w:p w:rsidR="00854F09" w:rsidRPr="00C236B2" w:rsidRDefault="00854F09" w:rsidP="00854F09">
      <w:pPr>
        <w:pStyle w:val="af1"/>
        <w:rPr>
          <w:rFonts w:cs="Times New Roman"/>
          <w:sz w:val="26"/>
          <w:szCs w:val="26"/>
        </w:rPr>
      </w:pPr>
      <w:bookmarkStart w:id="2" w:name="anchor5"/>
      <w:bookmarkEnd w:id="2"/>
      <w:r w:rsidRPr="00C236B2">
        <w:rPr>
          <w:rFonts w:cs="Times New Roman"/>
          <w:sz w:val="26"/>
          <w:szCs w:val="26"/>
        </w:rPr>
        <w:t>5. Установить, что инициативы и предложения орган</w:t>
      </w:r>
      <w:r w:rsidR="007169EB">
        <w:rPr>
          <w:rFonts w:cs="Times New Roman"/>
          <w:sz w:val="26"/>
          <w:szCs w:val="26"/>
        </w:rPr>
        <w:t>а</w:t>
      </w:r>
      <w:r w:rsidR="00257B44" w:rsidRPr="00C236B2">
        <w:rPr>
          <w:rFonts w:cs="Times New Roman"/>
          <w:sz w:val="26"/>
          <w:szCs w:val="26"/>
        </w:rPr>
        <w:t>местного самоуправления</w:t>
      </w:r>
      <w:r w:rsidR="00587D78">
        <w:rPr>
          <w:rFonts w:cs="Times New Roman"/>
          <w:sz w:val="26"/>
          <w:szCs w:val="26"/>
        </w:rPr>
        <w:t xml:space="preserve"> Мельцанского </w:t>
      </w:r>
      <w:r w:rsidR="007169EB">
        <w:rPr>
          <w:rFonts w:cs="Times New Roman"/>
          <w:sz w:val="26"/>
          <w:szCs w:val="26"/>
        </w:rPr>
        <w:t>сельского поселения</w:t>
      </w:r>
      <w:r w:rsidR="00587D78">
        <w:rPr>
          <w:rFonts w:cs="Times New Roman"/>
          <w:sz w:val="26"/>
          <w:szCs w:val="26"/>
        </w:rPr>
        <w:t xml:space="preserve"> </w:t>
      </w:r>
      <w:r w:rsidR="00257B44"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w:t>
      </w:r>
      <w:r w:rsidR="0035129B" w:rsidRPr="00C236B2">
        <w:rPr>
          <w:rFonts w:cs="Times New Roman"/>
          <w:sz w:val="26"/>
          <w:szCs w:val="26"/>
        </w:rPr>
        <w:t>муниципальных</w:t>
      </w:r>
      <w:r w:rsidRPr="00C236B2">
        <w:rPr>
          <w:rFonts w:cs="Times New Roman"/>
          <w:sz w:val="26"/>
          <w:szCs w:val="26"/>
        </w:rPr>
        <w:t xml:space="preserve"> органов) о выделении бюджетных ассигнований на принятие новых расходных обязательств Республики Мордовия или увеличении бюджетных ассигнований на исполнение действующих расходных обязательств </w:t>
      </w:r>
      <w:r w:rsidR="00587D78">
        <w:rPr>
          <w:rFonts w:cs="Times New Roman"/>
          <w:sz w:val="26"/>
          <w:szCs w:val="26"/>
        </w:rPr>
        <w:t xml:space="preserve">Мельцанского </w:t>
      </w:r>
      <w:r w:rsidR="007169EB">
        <w:rPr>
          <w:rFonts w:cs="Times New Roman"/>
          <w:sz w:val="26"/>
          <w:szCs w:val="26"/>
        </w:rPr>
        <w:t xml:space="preserve">сельского поселения Старошайговского муниципального района </w:t>
      </w:r>
      <w:r w:rsidRPr="00C236B2">
        <w:rPr>
          <w:rFonts w:cs="Times New Roman"/>
          <w:sz w:val="26"/>
          <w:szCs w:val="26"/>
        </w:rPr>
        <w:t>Республики Мордовия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w:t>
      </w:r>
      <w:r w:rsidR="00942CDA" w:rsidRPr="00C236B2">
        <w:rPr>
          <w:rFonts w:cs="Times New Roman"/>
          <w:sz w:val="26"/>
          <w:szCs w:val="26"/>
        </w:rPr>
        <w:t xml:space="preserve">ых поступлений в </w:t>
      </w:r>
      <w:r w:rsidRPr="00C236B2">
        <w:rPr>
          <w:rFonts w:cs="Times New Roman"/>
          <w:sz w:val="26"/>
          <w:szCs w:val="26"/>
        </w:rPr>
        <w:t xml:space="preserve"> бюджет и (или) при сокращении бюджетных ассигнований по отдельным</w:t>
      </w:r>
      <w:r w:rsidR="00942CDA" w:rsidRPr="00C236B2">
        <w:rPr>
          <w:rFonts w:cs="Times New Roman"/>
          <w:sz w:val="26"/>
          <w:szCs w:val="26"/>
        </w:rPr>
        <w:t xml:space="preserve"> статьям расходов </w:t>
      </w:r>
      <w:r w:rsidRPr="00C236B2">
        <w:rPr>
          <w:rFonts w:cs="Times New Roman"/>
          <w:sz w:val="26"/>
          <w:szCs w:val="26"/>
        </w:rPr>
        <w:t xml:space="preserve"> бюджета.</w:t>
      </w:r>
    </w:p>
    <w:p w:rsidR="00854F09" w:rsidRPr="00C236B2" w:rsidRDefault="00854F09" w:rsidP="00854F09">
      <w:pPr>
        <w:pStyle w:val="af1"/>
        <w:rPr>
          <w:rFonts w:cs="Times New Roman"/>
          <w:sz w:val="26"/>
          <w:szCs w:val="26"/>
        </w:rPr>
      </w:pPr>
      <w:bookmarkStart w:id="3" w:name="anchor6"/>
      <w:bookmarkEnd w:id="3"/>
      <w:r w:rsidRPr="00C236B2">
        <w:rPr>
          <w:rFonts w:cs="Times New Roman"/>
          <w:sz w:val="26"/>
          <w:szCs w:val="26"/>
        </w:rPr>
        <w:t>6. Главным распоря</w:t>
      </w:r>
      <w:r w:rsidR="009C09A4" w:rsidRPr="00C236B2">
        <w:rPr>
          <w:rFonts w:cs="Times New Roman"/>
          <w:sz w:val="26"/>
          <w:szCs w:val="26"/>
        </w:rPr>
        <w:t xml:space="preserve">дителям средств </w:t>
      </w:r>
      <w:r w:rsidRPr="00C236B2">
        <w:rPr>
          <w:rFonts w:cs="Times New Roman"/>
          <w:sz w:val="26"/>
          <w:szCs w:val="26"/>
        </w:rPr>
        <w:t xml:space="preserve"> бюджета не позднее 1 марта 2023 г. представить в </w:t>
      </w:r>
      <w:r w:rsidR="009C09A4" w:rsidRPr="00C236B2">
        <w:rPr>
          <w:rFonts w:cs="Times New Roman"/>
          <w:sz w:val="26"/>
          <w:szCs w:val="26"/>
        </w:rPr>
        <w:t>финансовое управление администрации Старошайговского муниципального района</w:t>
      </w:r>
      <w:r w:rsidRPr="00C236B2">
        <w:rPr>
          <w:rFonts w:cs="Times New Roman"/>
          <w:sz w:val="26"/>
          <w:szCs w:val="26"/>
        </w:rPr>
        <w:t xml:space="preserve"> Республики Мордовия предложения об увеличении в </w:t>
      </w:r>
      <w:r w:rsidRPr="00C236B2">
        <w:rPr>
          <w:rFonts w:cs="Times New Roman"/>
          <w:sz w:val="26"/>
          <w:szCs w:val="26"/>
        </w:rPr>
        <w:lastRenderedPageBreak/>
        <w:t xml:space="preserve">2023 году бюджетных ассигнований на оплату заключенных </w:t>
      </w:r>
      <w:r w:rsidR="009C09A4" w:rsidRPr="00C236B2">
        <w:rPr>
          <w:rFonts w:cs="Times New Roman"/>
          <w:sz w:val="26"/>
          <w:szCs w:val="26"/>
        </w:rPr>
        <w:t xml:space="preserve">муниципальных </w:t>
      </w:r>
      <w:r w:rsidRPr="00C236B2">
        <w:rPr>
          <w:rFonts w:cs="Times New Roman"/>
          <w:sz w:val="26"/>
          <w:szCs w:val="26"/>
        </w:rPr>
        <w:t xml:space="preserve">контрактов на поставку товаров, выполнение работ, оказание услуг, подлежавших в соответствии с условиями этих </w:t>
      </w:r>
      <w:r w:rsidR="009C09A4" w:rsidRPr="00C236B2">
        <w:rPr>
          <w:rFonts w:cs="Times New Roman"/>
          <w:sz w:val="26"/>
          <w:szCs w:val="26"/>
        </w:rPr>
        <w:t xml:space="preserve">муниципальных </w:t>
      </w:r>
      <w:r w:rsidRPr="00C236B2">
        <w:rPr>
          <w:rFonts w:cs="Times New Roman"/>
          <w:sz w:val="26"/>
          <w:szCs w:val="26"/>
        </w:rPr>
        <w:t xml:space="preserve">контрактов оплате в 2022 году, в объеме, не превышающем остатка не использованных на начало 2023 года бюджетных ассигнований на исполнение указанных </w:t>
      </w:r>
      <w:r w:rsidR="009C09A4" w:rsidRPr="00C236B2">
        <w:rPr>
          <w:rFonts w:cs="Times New Roman"/>
          <w:sz w:val="26"/>
          <w:szCs w:val="26"/>
        </w:rPr>
        <w:t xml:space="preserve">муниципальных </w:t>
      </w:r>
      <w:r w:rsidRPr="00C236B2">
        <w:rPr>
          <w:rFonts w:cs="Times New Roman"/>
          <w:sz w:val="26"/>
          <w:szCs w:val="26"/>
        </w:rPr>
        <w:t>контрактов.</w:t>
      </w:r>
    </w:p>
    <w:p w:rsidR="00854F09" w:rsidRPr="00C236B2" w:rsidRDefault="00854F09" w:rsidP="00854F09">
      <w:pPr>
        <w:pStyle w:val="af1"/>
        <w:rPr>
          <w:rFonts w:cs="Times New Roman"/>
          <w:sz w:val="26"/>
          <w:szCs w:val="26"/>
        </w:rPr>
      </w:pPr>
      <w:r w:rsidRPr="00C236B2">
        <w:rPr>
          <w:rFonts w:cs="Times New Roman"/>
          <w:sz w:val="26"/>
          <w:szCs w:val="26"/>
        </w:rPr>
        <w:t xml:space="preserve">При увеличении бюджетных ассигнований на оплату заключенных </w:t>
      </w:r>
      <w:r w:rsidR="009C09A4" w:rsidRPr="00C236B2">
        <w:rPr>
          <w:rFonts w:cs="Times New Roman"/>
          <w:sz w:val="26"/>
          <w:szCs w:val="26"/>
        </w:rPr>
        <w:t xml:space="preserve">муниципальных </w:t>
      </w:r>
      <w:r w:rsidRPr="00C236B2">
        <w:rPr>
          <w:rFonts w:cs="Times New Roman"/>
          <w:sz w:val="26"/>
          <w:szCs w:val="26"/>
        </w:rPr>
        <w:t xml:space="preserve">контрактов на поставку товаров, выполнение работ, оказание услуг в соответствии с настоящим пунктом </w:t>
      </w:r>
      <w:r w:rsidR="009C09A4" w:rsidRPr="00C236B2">
        <w:rPr>
          <w:rFonts w:cs="Times New Roman"/>
          <w:sz w:val="26"/>
          <w:szCs w:val="26"/>
        </w:rPr>
        <w:t xml:space="preserve">финансовое управление администрации Старошайговского муниципального района </w:t>
      </w:r>
      <w:r w:rsidRPr="00C236B2">
        <w:rPr>
          <w:rFonts w:cs="Times New Roman"/>
          <w:sz w:val="26"/>
          <w:szCs w:val="26"/>
        </w:rPr>
        <w:t>Республики Мордовия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сумме не использованных на начало 2023 года соответствующих лимитов бюджетных обязательств.</w:t>
      </w:r>
    </w:p>
    <w:p w:rsidR="00854F09" w:rsidRPr="00C236B2" w:rsidRDefault="00854F09" w:rsidP="00854F09">
      <w:pPr>
        <w:pStyle w:val="af1"/>
        <w:rPr>
          <w:rFonts w:cs="Times New Roman"/>
          <w:sz w:val="26"/>
          <w:szCs w:val="26"/>
        </w:rPr>
      </w:pPr>
      <w:r w:rsidRPr="00C236B2">
        <w:rPr>
          <w:rFonts w:cs="Times New Roman"/>
          <w:sz w:val="26"/>
          <w:szCs w:val="26"/>
        </w:rPr>
        <w:t xml:space="preserve">Предложения об увеличении бюджетных ассигнований на оплату заключенных </w:t>
      </w:r>
      <w:r w:rsidR="009C09A4" w:rsidRPr="00C236B2">
        <w:rPr>
          <w:rFonts w:cs="Times New Roman"/>
          <w:sz w:val="26"/>
          <w:szCs w:val="26"/>
        </w:rPr>
        <w:t>муниципальных</w:t>
      </w:r>
      <w:r w:rsidRPr="00C236B2">
        <w:rPr>
          <w:rFonts w:cs="Times New Roman"/>
          <w:sz w:val="26"/>
          <w:szCs w:val="26"/>
        </w:rPr>
        <w:t xml:space="preserve"> контрактов на поставку товаров, выполнение работ, оказание услуг рассматриваются в порядке, установленном </w:t>
      </w:r>
      <w:hyperlink w:anchor="anchor5" w:history="1">
        <w:r w:rsidRPr="00C236B2">
          <w:rPr>
            <w:rFonts w:cs="Times New Roman"/>
            <w:sz w:val="26"/>
            <w:szCs w:val="26"/>
          </w:rPr>
          <w:t>пунктом 5</w:t>
        </w:r>
      </w:hyperlink>
      <w:r w:rsidRPr="00C236B2">
        <w:rPr>
          <w:rFonts w:cs="Times New Roman"/>
          <w:sz w:val="26"/>
          <w:szCs w:val="26"/>
        </w:rPr>
        <w:t xml:space="preserve"> настоящего постановления.</w:t>
      </w:r>
    </w:p>
    <w:p w:rsidR="00854F09" w:rsidRPr="00C236B2" w:rsidRDefault="0095055D" w:rsidP="00854F09">
      <w:pPr>
        <w:pStyle w:val="af1"/>
        <w:rPr>
          <w:rFonts w:cs="Times New Roman"/>
          <w:sz w:val="26"/>
          <w:szCs w:val="26"/>
        </w:rPr>
      </w:pPr>
      <w:bookmarkStart w:id="4" w:name="anchor7"/>
      <w:bookmarkStart w:id="5" w:name="anchor10"/>
      <w:bookmarkEnd w:id="4"/>
      <w:bookmarkEnd w:id="5"/>
      <w:r>
        <w:rPr>
          <w:rFonts w:cs="Times New Roman"/>
          <w:sz w:val="26"/>
          <w:szCs w:val="26"/>
        </w:rPr>
        <w:t>7</w:t>
      </w:r>
      <w:r w:rsidR="00854F09" w:rsidRPr="00C236B2">
        <w:rPr>
          <w:rFonts w:cs="Times New Roman"/>
          <w:sz w:val="26"/>
          <w:szCs w:val="26"/>
        </w:rPr>
        <w:t xml:space="preserve">. Установить, что получатели средств бюджета вправе предусматривать в заключаемых ими </w:t>
      </w:r>
      <w:r w:rsidR="00224769" w:rsidRPr="00C236B2">
        <w:rPr>
          <w:rFonts w:cs="Times New Roman"/>
          <w:sz w:val="26"/>
          <w:szCs w:val="26"/>
        </w:rPr>
        <w:t xml:space="preserve">муниципальных </w:t>
      </w:r>
      <w:r w:rsidR="00854F09" w:rsidRPr="00C236B2">
        <w:rPr>
          <w:rFonts w:cs="Times New Roman"/>
          <w:sz w:val="26"/>
          <w:szCs w:val="26"/>
        </w:rPr>
        <w:t xml:space="preserve">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anchor101" w:history="1">
        <w:r w:rsidR="00854F09" w:rsidRPr="00C236B2">
          <w:rPr>
            <w:rFonts w:cs="Times New Roman"/>
            <w:sz w:val="26"/>
            <w:szCs w:val="26"/>
          </w:rPr>
          <w:t>подпунктами 1 - 3 части первой</w:t>
        </w:r>
      </w:hyperlink>
      <w:r w:rsidR="00854F09" w:rsidRPr="00C236B2">
        <w:rPr>
          <w:rFonts w:cs="Times New Roman"/>
          <w:sz w:val="26"/>
          <w:szCs w:val="26"/>
        </w:rPr>
        <w:t xml:space="preserve">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w:t>
      </w:r>
      <w:r w:rsidR="00224769" w:rsidRPr="00C236B2">
        <w:rPr>
          <w:rFonts w:cs="Times New Roman"/>
          <w:sz w:val="26"/>
          <w:szCs w:val="26"/>
        </w:rPr>
        <w:t>администрации</w:t>
      </w:r>
      <w:r w:rsidR="00587D78">
        <w:rPr>
          <w:rFonts w:cs="Times New Roman"/>
          <w:sz w:val="26"/>
          <w:szCs w:val="26"/>
        </w:rPr>
        <w:t xml:space="preserve"> Мельцанского</w:t>
      </w:r>
      <w:r>
        <w:rPr>
          <w:rFonts w:cs="Times New Roman"/>
          <w:sz w:val="26"/>
          <w:szCs w:val="26"/>
        </w:rPr>
        <w:t xml:space="preserve"> сельского поселения </w:t>
      </w:r>
      <w:r w:rsidR="00224769" w:rsidRPr="00C236B2">
        <w:rPr>
          <w:rFonts w:cs="Times New Roman"/>
          <w:sz w:val="26"/>
          <w:szCs w:val="26"/>
        </w:rPr>
        <w:t>Старошайговского муниципального района</w:t>
      </w:r>
      <w:r w:rsidR="00854F09" w:rsidRPr="00C236B2">
        <w:rPr>
          <w:rFonts w:cs="Times New Roman"/>
          <w:sz w:val="26"/>
          <w:szCs w:val="26"/>
        </w:rPr>
        <w:t xml:space="preserve"> Мордовия для такого </w:t>
      </w:r>
      <w:r w:rsidR="00224769" w:rsidRPr="00C236B2">
        <w:rPr>
          <w:rFonts w:cs="Times New Roman"/>
          <w:sz w:val="26"/>
          <w:szCs w:val="26"/>
        </w:rPr>
        <w:t xml:space="preserve">муниципального </w:t>
      </w:r>
      <w:r w:rsidR="00854F09" w:rsidRPr="00C236B2">
        <w:rPr>
          <w:rFonts w:cs="Times New Roman"/>
          <w:sz w:val="26"/>
          <w:szCs w:val="26"/>
        </w:rPr>
        <w:t>контракта (договора), но не более лимитов бюджетных обязательств, доведенных до них в установленном порядке на соответствующие цели:</w:t>
      </w:r>
    </w:p>
    <w:p w:rsidR="00854F09" w:rsidRPr="00C236B2" w:rsidRDefault="00854F09" w:rsidP="00854F09">
      <w:pPr>
        <w:pStyle w:val="af1"/>
        <w:rPr>
          <w:rFonts w:cs="Times New Roman"/>
          <w:sz w:val="26"/>
          <w:szCs w:val="26"/>
        </w:rPr>
      </w:pPr>
      <w:bookmarkStart w:id="6" w:name="anchor101"/>
      <w:bookmarkEnd w:id="6"/>
      <w:r w:rsidRPr="00C236B2">
        <w:rPr>
          <w:rFonts w:cs="Times New Roman"/>
          <w:sz w:val="26"/>
          <w:szCs w:val="26"/>
        </w:rPr>
        <w:t xml:space="preserve">1) в размере, не превышающем 50 процентов суммы </w:t>
      </w:r>
      <w:r w:rsidR="0037599A" w:rsidRPr="00C236B2">
        <w:rPr>
          <w:rFonts w:cs="Times New Roman"/>
          <w:sz w:val="26"/>
          <w:szCs w:val="26"/>
        </w:rPr>
        <w:t>муниципального</w:t>
      </w:r>
      <w:r w:rsidRPr="00C236B2">
        <w:rPr>
          <w:rFonts w:cs="Times New Roman"/>
          <w:sz w:val="26"/>
          <w:szCs w:val="26"/>
        </w:rPr>
        <w:t xml:space="preserve"> контракта (договора) о поставке товаров, выполнении работ, оказании услуг, в том числе договора (</w:t>
      </w:r>
      <w:r w:rsidR="0037599A" w:rsidRPr="00C236B2">
        <w:rPr>
          <w:rFonts w:cs="Times New Roman"/>
          <w:sz w:val="26"/>
          <w:szCs w:val="26"/>
        </w:rPr>
        <w:t>муниципального</w:t>
      </w:r>
      <w:r w:rsidRPr="00C236B2">
        <w:rPr>
          <w:rFonts w:cs="Times New Roman"/>
          <w:sz w:val="26"/>
          <w:szCs w:val="26"/>
        </w:rPr>
        <w:t xml:space="preserve"> контракта) о выполнении работ по строительству, реконструкции и капитальному ремонту объектов капитального строительства </w:t>
      </w:r>
      <w:r w:rsidR="0037599A" w:rsidRPr="00C236B2">
        <w:rPr>
          <w:rFonts w:cs="Times New Roman"/>
          <w:sz w:val="26"/>
          <w:szCs w:val="26"/>
        </w:rPr>
        <w:t xml:space="preserve">муниципальной </w:t>
      </w:r>
      <w:r w:rsidRPr="00C236B2">
        <w:rPr>
          <w:rFonts w:cs="Times New Roman"/>
          <w:sz w:val="26"/>
          <w:szCs w:val="26"/>
        </w:rPr>
        <w:t xml:space="preserve">собственности </w:t>
      </w:r>
      <w:r w:rsidR="00587D78">
        <w:rPr>
          <w:rFonts w:cs="Times New Roman"/>
          <w:sz w:val="26"/>
          <w:szCs w:val="26"/>
        </w:rPr>
        <w:t>Мельцанского</w:t>
      </w:r>
      <w:r w:rsidR="0095055D">
        <w:rPr>
          <w:rFonts w:cs="Times New Roman"/>
          <w:sz w:val="26"/>
          <w:szCs w:val="26"/>
        </w:rPr>
        <w:t xml:space="preserve"> сельского поселения </w:t>
      </w:r>
      <w:r w:rsidR="0037599A"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при включении в договор (</w:t>
      </w:r>
      <w:r w:rsidR="0037599A" w:rsidRPr="00C236B2">
        <w:rPr>
          <w:rFonts w:cs="Times New Roman"/>
          <w:sz w:val="26"/>
          <w:szCs w:val="26"/>
        </w:rPr>
        <w:t>муниципальный</w:t>
      </w:r>
      <w:r w:rsidRPr="00C236B2">
        <w:rPr>
          <w:rFonts w:cs="Times New Roman"/>
          <w:sz w:val="26"/>
          <w:szCs w:val="26"/>
        </w:rPr>
        <w:t xml:space="preserve">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w:t>
      </w:r>
      <w:r w:rsidR="0037599A" w:rsidRPr="00C236B2">
        <w:rPr>
          <w:rFonts w:cs="Times New Roman"/>
          <w:sz w:val="26"/>
          <w:szCs w:val="26"/>
        </w:rPr>
        <w:t>е, если договор (муниципальный</w:t>
      </w:r>
      <w:r w:rsidRPr="00C236B2">
        <w:rPr>
          <w:rFonts w:cs="Times New Roman"/>
          <w:sz w:val="26"/>
          <w:szCs w:val="26"/>
        </w:rPr>
        <w:t xml:space="preserve">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w:t>
      </w:r>
      <w:r w:rsidR="0037599A" w:rsidRPr="00C236B2">
        <w:rPr>
          <w:rFonts w:cs="Times New Roman"/>
          <w:sz w:val="26"/>
          <w:szCs w:val="26"/>
        </w:rPr>
        <w:t>муниципальным</w:t>
      </w:r>
      <w:r w:rsidRPr="00C236B2">
        <w:rPr>
          <w:rFonts w:cs="Times New Roman"/>
          <w:sz w:val="26"/>
          <w:szCs w:val="26"/>
        </w:rPr>
        <w:t xml:space="preserve">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w:t>
      </w:r>
      <w:r w:rsidR="0037599A" w:rsidRPr="00C236B2">
        <w:rPr>
          <w:rFonts w:cs="Times New Roman"/>
          <w:sz w:val="26"/>
          <w:szCs w:val="26"/>
        </w:rPr>
        <w:t>муниципальный</w:t>
      </w:r>
      <w:r w:rsidRPr="00C236B2">
        <w:rPr>
          <w:rFonts w:cs="Times New Roman"/>
          <w:sz w:val="26"/>
          <w:szCs w:val="26"/>
        </w:rPr>
        <w:t xml:space="preserve"> контракт) содержит этапы его исполнения, сроки выполнения которых полностью или частично совпадают);</w:t>
      </w:r>
    </w:p>
    <w:p w:rsidR="00854F09" w:rsidRPr="00C236B2" w:rsidRDefault="00854F09" w:rsidP="00854F09">
      <w:pPr>
        <w:pStyle w:val="af1"/>
        <w:rPr>
          <w:rFonts w:cs="Times New Roman"/>
          <w:sz w:val="26"/>
          <w:szCs w:val="26"/>
        </w:rPr>
      </w:pPr>
      <w:bookmarkStart w:id="7" w:name="anchor102"/>
      <w:bookmarkEnd w:id="7"/>
      <w:r w:rsidRPr="00C236B2">
        <w:rPr>
          <w:rFonts w:cs="Times New Roman"/>
          <w:sz w:val="26"/>
          <w:szCs w:val="26"/>
        </w:rPr>
        <w:t>2) в размере, не превышающем 50 процентов суммы договора (</w:t>
      </w:r>
      <w:r w:rsidR="00036DAC" w:rsidRPr="00C236B2">
        <w:rPr>
          <w:rFonts w:cs="Times New Roman"/>
          <w:sz w:val="26"/>
          <w:szCs w:val="26"/>
        </w:rPr>
        <w:t xml:space="preserve">муниципального </w:t>
      </w:r>
      <w:r w:rsidRPr="00C236B2">
        <w:rPr>
          <w:rFonts w:cs="Times New Roman"/>
          <w:sz w:val="26"/>
          <w:szCs w:val="26"/>
        </w:rPr>
        <w:t xml:space="preserve">контракта) о выполнении работ по строительству, реконструкции </w:t>
      </w:r>
      <w:r w:rsidRPr="00C236B2">
        <w:rPr>
          <w:rFonts w:cs="Times New Roman"/>
          <w:sz w:val="26"/>
          <w:szCs w:val="26"/>
        </w:rPr>
        <w:lastRenderedPageBreak/>
        <w:t xml:space="preserve">и капитальному ремонту объектов капитального строительства </w:t>
      </w:r>
      <w:r w:rsidR="00036DAC" w:rsidRPr="00C236B2">
        <w:rPr>
          <w:rFonts w:cs="Times New Roman"/>
          <w:sz w:val="26"/>
          <w:szCs w:val="26"/>
        </w:rPr>
        <w:t>муниципальной</w:t>
      </w:r>
      <w:r w:rsidRPr="00C236B2">
        <w:rPr>
          <w:rFonts w:cs="Times New Roman"/>
          <w:sz w:val="26"/>
          <w:szCs w:val="26"/>
        </w:rPr>
        <w:t xml:space="preserve"> собственности </w:t>
      </w:r>
      <w:r w:rsidR="00587D78">
        <w:rPr>
          <w:rFonts w:cs="Times New Roman"/>
          <w:sz w:val="26"/>
          <w:szCs w:val="26"/>
        </w:rPr>
        <w:t xml:space="preserve">Мельцанского </w:t>
      </w:r>
      <w:r w:rsidR="0095055D">
        <w:rPr>
          <w:rFonts w:cs="Times New Roman"/>
          <w:sz w:val="26"/>
          <w:szCs w:val="26"/>
        </w:rPr>
        <w:t xml:space="preserve">сельского поселения </w:t>
      </w:r>
      <w:r w:rsidR="00036DAC"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заключаемого на сумму, превышающую 100 млн. рублей, при включении в договор (</w:t>
      </w:r>
      <w:r w:rsidR="00036DAC" w:rsidRPr="00C236B2">
        <w:rPr>
          <w:rFonts w:cs="Times New Roman"/>
          <w:sz w:val="26"/>
          <w:szCs w:val="26"/>
        </w:rPr>
        <w:t>муниципальный</w:t>
      </w:r>
      <w:r w:rsidRPr="00C236B2">
        <w:rPr>
          <w:rFonts w:cs="Times New Roman"/>
          <w:sz w:val="26"/>
          <w:szCs w:val="26"/>
        </w:rPr>
        <w:t xml:space="preserve">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w:t>
      </w:r>
      <w:r w:rsidR="00036DAC" w:rsidRPr="00C236B2">
        <w:rPr>
          <w:rFonts w:cs="Times New Roman"/>
          <w:sz w:val="26"/>
          <w:szCs w:val="26"/>
        </w:rPr>
        <w:t>муниципального</w:t>
      </w:r>
      <w:r w:rsidRPr="00C236B2">
        <w:rPr>
          <w:rFonts w:cs="Times New Roman"/>
          <w:sz w:val="26"/>
          <w:szCs w:val="26"/>
        </w:rPr>
        <w:t xml:space="preserve"> контракта);</w:t>
      </w:r>
    </w:p>
    <w:p w:rsidR="00854F09" w:rsidRPr="00C236B2" w:rsidRDefault="00854F09" w:rsidP="00854F09">
      <w:pPr>
        <w:pStyle w:val="af1"/>
        <w:rPr>
          <w:rFonts w:cs="Times New Roman"/>
          <w:sz w:val="26"/>
          <w:szCs w:val="26"/>
        </w:rPr>
      </w:pPr>
      <w:r w:rsidRPr="00C236B2">
        <w:rPr>
          <w:rFonts w:cs="Times New Roman"/>
          <w:sz w:val="26"/>
          <w:szCs w:val="26"/>
        </w:rPr>
        <w:t xml:space="preserve">3) до 100 процентов суммы </w:t>
      </w:r>
      <w:r w:rsidR="00036DAC" w:rsidRPr="00C236B2">
        <w:rPr>
          <w:rFonts w:cs="Times New Roman"/>
          <w:sz w:val="26"/>
          <w:szCs w:val="26"/>
        </w:rPr>
        <w:t>муниципального</w:t>
      </w:r>
      <w:r w:rsidRPr="00C236B2">
        <w:rPr>
          <w:rFonts w:cs="Times New Roman"/>
          <w:sz w:val="26"/>
          <w:szCs w:val="26"/>
        </w:rPr>
        <w:t xml:space="preserve"> контракта (договора) - по </w:t>
      </w:r>
      <w:r w:rsidR="00036DAC" w:rsidRPr="00C236B2">
        <w:rPr>
          <w:rFonts w:cs="Times New Roman"/>
          <w:sz w:val="26"/>
          <w:szCs w:val="26"/>
        </w:rPr>
        <w:t>муниципальным</w:t>
      </w:r>
      <w:r w:rsidRPr="00C236B2">
        <w:rPr>
          <w:rFonts w:cs="Times New Roman"/>
          <w:sz w:val="26"/>
          <w:szCs w:val="26"/>
        </w:rPr>
        <w:t xml:space="preserve">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w:t>
      </w:r>
      <w:hyperlink r:id="rId11" w:history="1">
        <w:r w:rsidRPr="00C236B2">
          <w:rPr>
            <w:rFonts w:cs="Times New Roman"/>
            <w:sz w:val="26"/>
            <w:szCs w:val="26"/>
          </w:rPr>
          <w:t>частью 2 статьи 8.3</w:t>
        </w:r>
      </w:hyperlink>
      <w:r w:rsidRPr="00C236B2">
        <w:rPr>
          <w:rFonts w:cs="Times New Roman"/>
          <w:sz w:val="26"/>
          <w:szCs w:val="26"/>
        </w:rPr>
        <w:t xml:space="preserve">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по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w:t>
      </w:r>
      <w:r w:rsidR="00587D78">
        <w:rPr>
          <w:rFonts w:cs="Times New Roman"/>
          <w:sz w:val="26"/>
          <w:szCs w:val="26"/>
        </w:rPr>
        <w:t>Мельцанского</w:t>
      </w:r>
      <w:r w:rsidR="0095055D">
        <w:rPr>
          <w:rFonts w:cs="Times New Roman"/>
          <w:sz w:val="26"/>
          <w:szCs w:val="26"/>
        </w:rPr>
        <w:t xml:space="preserve"> сельского поселения </w:t>
      </w:r>
      <w:r w:rsidR="00365844"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за пределами Республики Мордовия, заключаемым Министерством здравоохранения Республики Мордовия с медицинскими организациями, находящимися за пределами Республики Мордовия, по</w:t>
      </w:r>
      <w:r w:rsidR="00365844" w:rsidRPr="00C236B2">
        <w:rPr>
          <w:rFonts w:cs="Times New Roman"/>
          <w:sz w:val="26"/>
          <w:szCs w:val="26"/>
        </w:rPr>
        <w:t xml:space="preserve"> муниципальным </w:t>
      </w:r>
      <w:r w:rsidRPr="00C236B2">
        <w:rPr>
          <w:rFonts w:cs="Times New Roman"/>
          <w:sz w:val="26"/>
          <w:szCs w:val="26"/>
        </w:rPr>
        <w:t xml:space="preserve">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w:t>
      </w:r>
      <w:r w:rsidR="00365844" w:rsidRPr="00C236B2">
        <w:rPr>
          <w:rFonts w:cs="Times New Roman"/>
          <w:sz w:val="26"/>
          <w:szCs w:val="26"/>
        </w:rPr>
        <w:t xml:space="preserve">муниципальным </w:t>
      </w:r>
      <w:r w:rsidRPr="00C236B2">
        <w:rPr>
          <w:rFonts w:cs="Times New Roman"/>
          <w:sz w:val="26"/>
          <w:szCs w:val="26"/>
        </w:rPr>
        <w:t xml:space="preserve">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854F09" w:rsidRPr="00C236B2" w:rsidRDefault="00854F09" w:rsidP="00854F09">
      <w:pPr>
        <w:pStyle w:val="af1"/>
        <w:rPr>
          <w:rFonts w:cs="Times New Roman"/>
          <w:sz w:val="26"/>
          <w:szCs w:val="26"/>
        </w:rPr>
      </w:pPr>
      <w:r w:rsidRPr="00C236B2">
        <w:rPr>
          <w:rFonts w:cs="Times New Roman"/>
          <w:sz w:val="26"/>
          <w:szCs w:val="26"/>
        </w:rPr>
        <w:t xml:space="preserve">Получатели средств бюджета при заключении </w:t>
      </w:r>
      <w:r w:rsidR="00365844" w:rsidRPr="00C236B2">
        <w:rPr>
          <w:rFonts w:cs="Times New Roman"/>
          <w:sz w:val="26"/>
          <w:szCs w:val="26"/>
        </w:rPr>
        <w:t>муниципальных</w:t>
      </w:r>
      <w:r w:rsidRPr="00C236B2">
        <w:rPr>
          <w:rFonts w:cs="Times New Roman"/>
          <w:sz w:val="26"/>
          <w:szCs w:val="26"/>
        </w:rPr>
        <w:t xml:space="preserve"> контрактов (договоров), указанных в </w:t>
      </w:r>
      <w:hyperlink w:anchor="anchor101" w:history="1">
        <w:r w:rsidRPr="00C236B2">
          <w:rPr>
            <w:rFonts w:cs="Times New Roman"/>
            <w:sz w:val="26"/>
            <w:szCs w:val="26"/>
          </w:rPr>
          <w:t>подпунктах 1</w:t>
        </w:r>
      </w:hyperlink>
      <w:r w:rsidRPr="00C236B2">
        <w:rPr>
          <w:rFonts w:cs="Times New Roman"/>
          <w:sz w:val="26"/>
          <w:szCs w:val="26"/>
        </w:rPr>
        <w:t xml:space="preserve"> и </w:t>
      </w:r>
      <w:hyperlink w:anchor="anchor102" w:history="1">
        <w:r w:rsidRPr="00C236B2">
          <w:rPr>
            <w:rFonts w:cs="Times New Roman"/>
            <w:sz w:val="26"/>
            <w:szCs w:val="26"/>
          </w:rPr>
          <w:t>2 части первой</w:t>
        </w:r>
      </w:hyperlink>
      <w:r w:rsidRPr="00C236B2">
        <w:rPr>
          <w:rFonts w:cs="Times New Roman"/>
          <w:sz w:val="26"/>
          <w:szCs w:val="26"/>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w:t>
      </w:r>
      <w:r w:rsidR="00365844" w:rsidRPr="00C236B2">
        <w:rPr>
          <w:rFonts w:cs="Times New Roman"/>
          <w:sz w:val="26"/>
          <w:szCs w:val="26"/>
        </w:rPr>
        <w:t>муниципального</w:t>
      </w:r>
      <w:r w:rsidRPr="00C236B2">
        <w:rPr>
          <w:rFonts w:cs="Times New Roman"/>
          <w:sz w:val="26"/>
          <w:szCs w:val="26"/>
        </w:rPr>
        <w:t xml:space="preserve"> контракта (договора), если иное не установлено нормативными правовыми актами Правительства Республики Мордовия</w:t>
      </w:r>
      <w:r w:rsidR="00365844" w:rsidRPr="00C236B2">
        <w:rPr>
          <w:rFonts w:cs="Times New Roman"/>
          <w:sz w:val="26"/>
          <w:szCs w:val="26"/>
        </w:rPr>
        <w:t xml:space="preserve"> и администраци</w:t>
      </w:r>
      <w:r w:rsidR="002E235D" w:rsidRPr="00C236B2">
        <w:rPr>
          <w:rFonts w:cs="Times New Roman"/>
          <w:sz w:val="26"/>
          <w:szCs w:val="26"/>
        </w:rPr>
        <w:t>ей</w:t>
      </w:r>
      <w:r w:rsidR="00587D78">
        <w:rPr>
          <w:rFonts w:cs="Times New Roman"/>
          <w:sz w:val="26"/>
          <w:szCs w:val="26"/>
        </w:rPr>
        <w:t xml:space="preserve"> Мельцанского</w:t>
      </w:r>
      <w:r w:rsidR="0095055D">
        <w:rPr>
          <w:rFonts w:cs="Times New Roman"/>
          <w:sz w:val="26"/>
          <w:szCs w:val="26"/>
        </w:rPr>
        <w:t xml:space="preserve"> сельского поселения </w:t>
      </w:r>
      <w:r w:rsidR="00365844" w:rsidRPr="00C236B2">
        <w:rPr>
          <w:rFonts w:cs="Times New Roman"/>
          <w:sz w:val="26"/>
          <w:szCs w:val="26"/>
        </w:rPr>
        <w:t>Старошайговского муниципального районаРеспублики Мордовия</w:t>
      </w:r>
      <w:r w:rsidRPr="00C236B2">
        <w:rPr>
          <w:rFonts w:cs="Times New Roman"/>
          <w:sz w:val="26"/>
          <w:szCs w:val="26"/>
        </w:rPr>
        <w:t>.</w:t>
      </w:r>
    </w:p>
    <w:p w:rsidR="00854F09" w:rsidRPr="00C236B2" w:rsidRDefault="0095055D" w:rsidP="00854F09">
      <w:pPr>
        <w:pStyle w:val="af1"/>
        <w:rPr>
          <w:rFonts w:cs="Times New Roman"/>
          <w:sz w:val="26"/>
          <w:szCs w:val="26"/>
        </w:rPr>
      </w:pPr>
      <w:bookmarkStart w:id="8" w:name="anchor11"/>
      <w:bookmarkEnd w:id="8"/>
      <w:r>
        <w:rPr>
          <w:rFonts w:cs="Times New Roman"/>
          <w:sz w:val="26"/>
          <w:szCs w:val="26"/>
        </w:rPr>
        <w:t>8</w:t>
      </w:r>
      <w:r w:rsidR="00854F09" w:rsidRPr="00C236B2">
        <w:rPr>
          <w:rFonts w:cs="Times New Roman"/>
          <w:sz w:val="26"/>
          <w:szCs w:val="26"/>
        </w:rPr>
        <w:t xml:space="preserve">. Установить, что получатели средств бюджета вправе в соответствии с </w:t>
      </w:r>
      <w:hyperlink r:id="rId12" w:history="1">
        <w:r w:rsidR="00854F09" w:rsidRPr="00C236B2">
          <w:rPr>
            <w:rFonts w:cs="Times New Roman"/>
            <w:sz w:val="26"/>
            <w:szCs w:val="26"/>
          </w:rPr>
          <w:t>частью 65.1 статьи 112</w:t>
        </w:r>
      </w:hyperlink>
      <w:r w:rsidR="00854F09" w:rsidRPr="00C236B2">
        <w:rPr>
          <w:rFonts w:cs="Times New Roman"/>
          <w:sz w:val="26"/>
          <w:szCs w:val="26"/>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w:t>
      </w:r>
      <w:r w:rsidR="00644E1D" w:rsidRPr="00C236B2">
        <w:rPr>
          <w:rFonts w:cs="Times New Roman"/>
          <w:sz w:val="26"/>
          <w:szCs w:val="26"/>
        </w:rPr>
        <w:t>Решения</w:t>
      </w:r>
      <w:r w:rsidR="00587D78">
        <w:rPr>
          <w:rFonts w:cs="Times New Roman"/>
          <w:sz w:val="26"/>
          <w:szCs w:val="26"/>
        </w:rPr>
        <w:t xml:space="preserve"> администрации Мельцанского</w:t>
      </w:r>
      <w:r>
        <w:rPr>
          <w:rFonts w:cs="Times New Roman"/>
          <w:sz w:val="26"/>
          <w:szCs w:val="26"/>
        </w:rPr>
        <w:t xml:space="preserve"> сельского поселения </w:t>
      </w:r>
      <w:r w:rsidR="004A376F" w:rsidRPr="00C236B2">
        <w:rPr>
          <w:rFonts w:cs="Times New Roman"/>
          <w:sz w:val="26"/>
          <w:szCs w:val="26"/>
        </w:rPr>
        <w:t xml:space="preserve">Старошайговского муниципального района </w:t>
      </w:r>
      <w:r w:rsidR="00854F09" w:rsidRPr="00C236B2">
        <w:rPr>
          <w:rFonts w:cs="Times New Roman"/>
          <w:sz w:val="26"/>
          <w:szCs w:val="26"/>
        </w:rPr>
        <w:t xml:space="preserve"> Республики Мордовия внести по </w:t>
      </w:r>
      <w:r w:rsidR="00854F09" w:rsidRPr="00C236B2">
        <w:rPr>
          <w:rFonts w:cs="Times New Roman"/>
          <w:sz w:val="26"/>
          <w:szCs w:val="26"/>
        </w:rPr>
        <w:lastRenderedPageBreak/>
        <w:t xml:space="preserve">соглашению сторон в заключенные до дня вступления в силу настоящего постановления </w:t>
      </w:r>
      <w:r w:rsidR="004A376F" w:rsidRPr="00C236B2">
        <w:rPr>
          <w:rFonts w:cs="Times New Roman"/>
          <w:sz w:val="26"/>
          <w:szCs w:val="26"/>
        </w:rPr>
        <w:t xml:space="preserve">муниципальные </w:t>
      </w:r>
      <w:r w:rsidR="00854F09" w:rsidRPr="00C236B2">
        <w:rPr>
          <w:rFonts w:cs="Times New Roman"/>
          <w:sz w:val="26"/>
          <w:szCs w:val="26"/>
        </w:rPr>
        <w:t xml:space="preserve">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w:t>
      </w:r>
      <w:hyperlink w:anchor="anchor10" w:history="1">
        <w:r w:rsidR="00854F09" w:rsidRPr="00C236B2">
          <w:rPr>
            <w:rFonts w:cs="Times New Roman"/>
            <w:sz w:val="26"/>
            <w:szCs w:val="26"/>
          </w:rPr>
          <w:t>пунктом 10</w:t>
        </w:r>
      </w:hyperlink>
      <w:r w:rsidR="00854F09" w:rsidRPr="00C236B2">
        <w:rPr>
          <w:rFonts w:cs="Times New Roman"/>
          <w:sz w:val="26"/>
          <w:szCs w:val="26"/>
        </w:rPr>
        <w:t xml:space="preserve"> настоящего постановления, с соблюдением размера обеспечения исполнения </w:t>
      </w:r>
      <w:r w:rsidR="00C257BD" w:rsidRPr="00C236B2">
        <w:rPr>
          <w:rFonts w:cs="Times New Roman"/>
          <w:sz w:val="26"/>
          <w:szCs w:val="26"/>
        </w:rPr>
        <w:t>муниципального</w:t>
      </w:r>
      <w:r w:rsidR="00854F09" w:rsidRPr="00C236B2">
        <w:rPr>
          <w:rFonts w:cs="Times New Roman"/>
          <w:sz w:val="26"/>
          <w:szCs w:val="26"/>
        </w:rPr>
        <w:t xml:space="preserve"> контракта, устанавливаемого в соответствии с </w:t>
      </w:r>
      <w:hyperlink r:id="rId13" w:history="1">
        <w:r w:rsidR="00854F09" w:rsidRPr="00C236B2">
          <w:rPr>
            <w:rFonts w:cs="Times New Roman"/>
            <w:sz w:val="26"/>
            <w:szCs w:val="26"/>
          </w:rPr>
          <w:t>частью 6 статьи 96</w:t>
        </w:r>
      </w:hyperlink>
      <w:r w:rsidR="00854F09" w:rsidRPr="00C236B2">
        <w:rPr>
          <w:rFonts w:cs="Times New Roman"/>
          <w:sz w:val="26"/>
          <w:szCs w:val="26"/>
        </w:rPr>
        <w:t xml:space="preserve"> Закона о контрактной системе.</w:t>
      </w:r>
    </w:p>
    <w:p w:rsidR="00854F09" w:rsidRPr="00C236B2" w:rsidRDefault="0095055D" w:rsidP="00854F09">
      <w:pPr>
        <w:pStyle w:val="af1"/>
        <w:rPr>
          <w:rFonts w:cs="Times New Roman"/>
          <w:sz w:val="26"/>
          <w:szCs w:val="26"/>
        </w:rPr>
      </w:pPr>
      <w:bookmarkStart w:id="9" w:name="anchor12"/>
      <w:bookmarkEnd w:id="9"/>
      <w:r>
        <w:rPr>
          <w:rFonts w:cs="Times New Roman"/>
          <w:sz w:val="26"/>
          <w:szCs w:val="26"/>
        </w:rPr>
        <w:t>9</w:t>
      </w:r>
      <w:r w:rsidR="00854F09" w:rsidRPr="00C236B2">
        <w:rPr>
          <w:rFonts w:cs="Times New Roman"/>
          <w:sz w:val="26"/>
          <w:szCs w:val="26"/>
        </w:rPr>
        <w:t xml:space="preserve">. Установить, что получатели средств бюджета обязаны предусматривать в заключаемых ими в 2023 году </w:t>
      </w:r>
      <w:r w:rsidR="009818B3" w:rsidRPr="00C236B2">
        <w:rPr>
          <w:rFonts w:cs="Times New Roman"/>
          <w:sz w:val="26"/>
          <w:szCs w:val="26"/>
        </w:rPr>
        <w:t xml:space="preserve">муниципальных </w:t>
      </w:r>
      <w:r w:rsidR="00854F09" w:rsidRPr="00C236B2">
        <w:rPr>
          <w:rFonts w:cs="Times New Roman"/>
          <w:sz w:val="26"/>
          <w:szCs w:val="26"/>
        </w:rPr>
        <w:t xml:space="preserve"> контрактах (договорах) на выполнение работ по строительству, </w:t>
      </w:r>
      <w:r w:rsidR="009818B3" w:rsidRPr="00C236B2">
        <w:rPr>
          <w:rFonts w:cs="Times New Roman"/>
          <w:sz w:val="26"/>
          <w:szCs w:val="26"/>
        </w:rPr>
        <w:t xml:space="preserve">муниципальной  </w:t>
      </w:r>
      <w:r w:rsidR="00854F09" w:rsidRPr="00C236B2">
        <w:rPr>
          <w:rFonts w:cs="Times New Roman"/>
          <w:sz w:val="26"/>
          <w:szCs w:val="26"/>
        </w:rPr>
        <w:t xml:space="preserve"> собственности </w:t>
      </w:r>
      <w:r w:rsidR="00587D78">
        <w:rPr>
          <w:rFonts w:cs="Times New Roman"/>
          <w:sz w:val="26"/>
          <w:szCs w:val="26"/>
        </w:rPr>
        <w:t>Мельцанского</w:t>
      </w:r>
      <w:r>
        <w:rPr>
          <w:rFonts w:cs="Times New Roman"/>
          <w:sz w:val="26"/>
          <w:szCs w:val="26"/>
        </w:rPr>
        <w:t xml:space="preserve"> сельского поселения </w:t>
      </w:r>
      <w:r w:rsidR="009818B3" w:rsidRPr="00C236B2">
        <w:rPr>
          <w:rFonts w:cs="Times New Roman"/>
          <w:sz w:val="26"/>
          <w:szCs w:val="26"/>
        </w:rPr>
        <w:t xml:space="preserve">Старошайговского муниципального района  </w:t>
      </w:r>
      <w:r w:rsidR="00854F09" w:rsidRPr="00C236B2">
        <w:rPr>
          <w:rFonts w:cs="Times New Roman"/>
          <w:sz w:val="26"/>
          <w:szCs w:val="26"/>
        </w:rPr>
        <w:t>Республики Мордовия, источником финансового обеспечения которых являются субсидии (иные межбюджетные трансферты) из федерального бюджета республиканскому бюджету в целях софинанс</w:t>
      </w:r>
      <w:r w:rsidR="00587D78">
        <w:rPr>
          <w:rFonts w:cs="Times New Roman"/>
          <w:sz w:val="26"/>
          <w:szCs w:val="26"/>
        </w:rPr>
        <w:t xml:space="preserve">ирования расходных обязательств Мельцанского </w:t>
      </w:r>
      <w:r>
        <w:rPr>
          <w:rFonts w:cs="Times New Roman"/>
          <w:sz w:val="26"/>
          <w:szCs w:val="26"/>
        </w:rPr>
        <w:t xml:space="preserve"> сельского поселения </w:t>
      </w:r>
      <w:r w:rsidR="001F4315" w:rsidRPr="00C236B2">
        <w:rPr>
          <w:rFonts w:cs="Times New Roman"/>
          <w:sz w:val="26"/>
          <w:szCs w:val="26"/>
        </w:rPr>
        <w:t xml:space="preserve">Старошайговского муниципального района  </w:t>
      </w:r>
      <w:r w:rsidR="00854F09" w:rsidRPr="00C236B2">
        <w:rPr>
          <w:rFonts w:cs="Times New Roman"/>
          <w:sz w:val="26"/>
          <w:szCs w:val="26"/>
        </w:rPr>
        <w:t xml:space="preserve">Республики Мордовия, возникающих из таких </w:t>
      </w:r>
      <w:r w:rsidR="001F4315" w:rsidRPr="00C236B2">
        <w:rPr>
          <w:rFonts w:cs="Times New Roman"/>
          <w:sz w:val="26"/>
          <w:szCs w:val="26"/>
        </w:rPr>
        <w:t xml:space="preserve">муниципальных </w:t>
      </w:r>
      <w:r w:rsidR="00854F09" w:rsidRPr="00C236B2">
        <w:rPr>
          <w:rFonts w:cs="Times New Roman"/>
          <w:sz w:val="26"/>
          <w:szCs w:val="26"/>
        </w:rPr>
        <w:t xml:space="preserve"> контрактов (договоров), авансовые платежи в размере от 50 до 90 процентов суммы соответствующего </w:t>
      </w:r>
      <w:r w:rsidR="001F4315" w:rsidRPr="00C236B2">
        <w:rPr>
          <w:rFonts w:cs="Times New Roman"/>
          <w:sz w:val="26"/>
          <w:szCs w:val="26"/>
        </w:rPr>
        <w:t>муниципального</w:t>
      </w:r>
      <w:r w:rsidR="00854F09" w:rsidRPr="00C236B2">
        <w:rPr>
          <w:rFonts w:cs="Times New Roman"/>
          <w:sz w:val="26"/>
          <w:szCs w:val="26"/>
        </w:rPr>
        <w:t xml:space="preserve"> контракта (договора) в случае осуществления казначейского сопровождения указанных авансовых платежей, если иные предельные размеры авансовых платежей, превышающие указанный размер, для таких </w:t>
      </w:r>
      <w:r w:rsidR="001F4315" w:rsidRPr="00C236B2">
        <w:rPr>
          <w:rFonts w:cs="Times New Roman"/>
          <w:sz w:val="26"/>
          <w:szCs w:val="26"/>
        </w:rPr>
        <w:t>муниципальных</w:t>
      </w:r>
      <w:r w:rsidR="00854F09" w:rsidRPr="00C236B2">
        <w:rPr>
          <w:rFonts w:cs="Times New Roman"/>
          <w:sz w:val="26"/>
          <w:szCs w:val="26"/>
        </w:rPr>
        <w:t xml:space="preserve"> контактов (договоров) не установлены нормативными правовыми актами Правительства Российской Федерации.</w:t>
      </w:r>
    </w:p>
    <w:p w:rsidR="00854F09" w:rsidRPr="00C236B2" w:rsidRDefault="00854F09" w:rsidP="00854F09">
      <w:pPr>
        <w:pStyle w:val="af1"/>
        <w:rPr>
          <w:rFonts w:cs="Times New Roman"/>
          <w:sz w:val="26"/>
          <w:szCs w:val="26"/>
        </w:rPr>
      </w:pPr>
      <w:bookmarkStart w:id="10" w:name="anchor13"/>
      <w:bookmarkStart w:id="11" w:name="anchor14"/>
      <w:bookmarkEnd w:id="10"/>
      <w:bookmarkEnd w:id="11"/>
      <w:r w:rsidRPr="00C236B2">
        <w:rPr>
          <w:rFonts w:cs="Times New Roman"/>
          <w:sz w:val="26"/>
          <w:szCs w:val="26"/>
        </w:rPr>
        <w:t>1</w:t>
      </w:r>
      <w:r w:rsidR="0095055D">
        <w:rPr>
          <w:rFonts w:cs="Times New Roman"/>
          <w:sz w:val="26"/>
          <w:szCs w:val="26"/>
        </w:rPr>
        <w:t>0</w:t>
      </w:r>
      <w:r w:rsidRPr="00C236B2">
        <w:rPr>
          <w:rFonts w:cs="Times New Roman"/>
          <w:sz w:val="26"/>
          <w:szCs w:val="26"/>
        </w:rPr>
        <w:t xml:space="preserve">. Настоящее постановление вступает в силу со дня его </w:t>
      </w:r>
      <w:hyperlink r:id="rId14" w:history="1">
        <w:r w:rsidRPr="00C236B2">
          <w:rPr>
            <w:rFonts w:cs="Times New Roman"/>
            <w:sz w:val="26"/>
            <w:szCs w:val="26"/>
          </w:rPr>
          <w:t>официального опубликования</w:t>
        </w:r>
      </w:hyperlink>
      <w:r w:rsidR="005D1A8A">
        <w:t xml:space="preserve"> </w:t>
      </w:r>
      <w:r w:rsidR="00644E1D" w:rsidRPr="00C236B2">
        <w:rPr>
          <w:rFonts w:cs="Times New Roman"/>
          <w:sz w:val="26"/>
          <w:szCs w:val="26"/>
        </w:rPr>
        <w:t xml:space="preserve">в Информационном бюллетене </w:t>
      </w:r>
      <w:r w:rsidR="00CC16C1">
        <w:rPr>
          <w:rFonts w:cs="Times New Roman"/>
          <w:sz w:val="26"/>
          <w:szCs w:val="26"/>
        </w:rPr>
        <w:t>Мельцанского</w:t>
      </w:r>
      <w:r w:rsidR="0095055D">
        <w:rPr>
          <w:rFonts w:cs="Times New Roman"/>
          <w:sz w:val="26"/>
          <w:szCs w:val="26"/>
        </w:rPr>
        <w:t xml:space="preserve"> сельского поселения </w:t>
      </w:r>
      <w:r w:rsidR="00644E1D" w:rsidRPr="00C236B2">
        <w:rPr>
          <w:rFonts w:cs="Times New Roman"/>
          <w:sz w:val="26"/>
          <w:szCs w:val="26"/>
        </w:rPr>
        <w:t xml:space="preserve">Старошайговского муниципального </w:t>
      </w:r>
      <w:r w:rsidR="00C236B2" w:rsidRPr="00C236B2">
        <w:rPr>
          <w:rFonts w:cs="Times New Roman"/>
          <w:sz w:val="26"/>
          <w:szCs w:val="26"/>
        </w:rPr>
        <w:t>района Республики</w:t>
      </w:r>
      <w:r w:rsidR="00644E1D" w:rsidRPr="00C236B2">
        <w:rPr>
          <w:rFonts w:cs="Times New Roman"/>
          <w:sz w:val="26"/>
          <w:szCs w:val="26"/>
        </w:rPr>
        <w:t xml:space="preserve"> Мордовия </w:t>
      </w:r>
      <w:r w:rsidRPr="00C236B2">
        <w:rPr>
          <w:rFonts w:cs="Times New Roman"/>
          <w:sz w:val="26"/>
          <w:szCs w:val="26"/>
        </w:rPr>
        <w:t>и распространяет свое действие на правоотношения, возникшие с 1 января 2023 года.</w:t>
      </w:r>
    </w:p>
    <w:p w:rsidR="00854F09" w:rsidRPr="00C236B2" w:rsidRDefault="00854F09" w:rsidP="00854F09">
      <w:pPr>
        <w:pStyle w:val="af1"/>
        <w:rPr>
          <w:rFonts w:cs="Times New Roman"/>
          <w:sz w:val="26"/>
          <w:szCs w:val="26"/>
        </w:rPr>
      </w:pPr>
    </w:p>
    <w:p w:rsidR="00793D67" w:rsidRDefault="00793D67" w:rsidP="000663F6">
      <w:pPr>
        <w:jc w:val="both"/>
        <w:rPr>
          <w:b/>
          <w:sz w:val="28"/>
          <w:szCs w:val="28"/>
        </w:rPr>
      </w:pPr>
    </w:p>
    <w:p w:rsidR="00C236B2" w:rsidRDefault="00C236B2" w:rsidP="000663F6">
      <w:pPr>
        <w:jc w:val="both"/>
        <w:rPr>
          <w:b/>
          <w:bCs/>
        </w:rPr>
      </w:pPr>
    </w:p>
    <w:p w:rsidR="0095055D" w:rsidRPr="005D1A8A" w:rsidRDefault="000663F6" w:rsidP="000663F6">
      <w:pPr>
        <w:jc w:val="both"/>
        <w:rPr>
          <w:sz w:val="28"/>
          <w:szCs w:val="28"/>
        </w:rPr>
      </w:pPr>
      <w:r w:rsidRPr="005D1A8A">
        <w:rPr>
          <w:sz w:val="28"/>
          <w:szCs w:val="28"/>
        </w:rPr>
        <w:t>Глав</w:t>
      </w:r>
      <w:r w:rsidR="00CC16C1" w:rsidRPr="005D1A8A">
        <w:rPr>
          <w:sz w:val="28"/>
          <w:szCs w:val="28"/>
        </w:rPr>
        <w:t>а Мельцанского</w:t>
      </w:r>
      <w:r w:rsidR="0095055D" w:rsidRPr="005D1A8A">
        <w:rPr>
          <w:sz w:val="28"/>
          <w:szCs w:val="28"/>
        </w:rPr>
        <w:t xml:space="preserve"> сельского поселения</w:t>
      </w:r>
    </w:p>
    <w:p w:rsidR="000663F6" w:rsidRPr="005D1A8A" w:rsidRDefault="000663F6" w:rsidP="005D1A8A">
      <w:pPr>
        <w:rPr>
          <w:sz w:val="28"/>
          <w:szCs w:val="28"/>
        </w:rPr>
      </w:pPr>
      <w:r w:rsidRPr="005D1A8A">
        <w:rPr>
          <w:sz w:val="28"/>
          <w:szCs w:val="28"/>
        </w:rPr>
        <w:t>Старошайговского</w:t>
      </w:r>
      <w:r w:rsidR="005D1A8A">
        <w:rPr>
          <w:sz w:val="28"/>
          <w:szCs w:val="28"/>
        </w:rPr>
        <w:t xml:space="preserve"> </w:t>
      </w:r>
      <w:r w:rsidRPr="005D1A8A">
        <w:rPr>
          <w:sz w:val="28"/>
          <w:szCs w:val="28"/>
        </w:rPr>
        <w:t xml:space="preserve">муниципального района </w:t>
      </w:r>
      <w:r w:rsidR="00CC16C1" w:rsidRPr="005D1A8A">
        <w:rPr>
          <w:sz w:val="28"/>
          <w:szCs w:val="28"/>
        </w:rPr>
        <w:t xml:space="preserve">     </w:t>
      </w:r>
      <w:r w:rsidR="0096494A">
        <w:rPr>
          <w:sz w:val="28"/>
          <w:szCs w:val="28"/>
        </w:rPr>
        <w:t xml:space="preserve">          </w:t>
      </w:r>
      <w:r w:rsidR="00CC16C1" w:rsidRPr="005D1A8A">
        <w:rPr>
          <w:sz w:val="28"/>
          <w:szCs w:val="28"/>
        </w:rPr>
        <w:t xml:space="preserve">  М.М.Фавстрийская</w:t>
      </w:r>
      <w:r w:rsidRPr="005D1A8A">
        <w:rPr>
          <w:sz w:val="28"/>
          <w:szCs w:val="28"/>
        </w:rPr>
        <w:t xml:space="preserve">                                                      </w:t>
      </w:r>
    </w:p>
    <w:p w:rsidR="000663F6" w:rsidRPr="00CC16C1" w:rsidRDefault="000663F6" w:rsidP="000663F6">
      <w:pPr>
        <w:jc w:val="both"/>
        <w:rPr>
          <w:b/>
          <w:sz w:val="28"/>
          <w:szCs w:val="28"/>
        </w:rPr>
      </w:pPr>
    </w:p>
    <w:p w:rsidR="0068673A" w:rsidRDefault="0068673A" w:rsidP="000663F6">
      <w:pPr>
        <w:pStyle w:val="a3"/>
        <w:ind w:firstLine="0"/>
        <w:rPr>
          <w:b/>
          <w:szCs w:val="28"/>
        </w:rPr>
      </w:pPr>
    </w:p>
    <w:p w:rsidR="0068673A" w:rsidRDefault="0068673A" w:rsidP="0068673A">
      <w:pPr>
        <w:rPr>
          <w:b/>
          <w:sz w:val="28"/>
          <w:szCs w:val="28"/>
        </w:rPr>
      </w:pPr>
    </w:p>
    <w:p w:rsidR="00BE5B2B" w:rsidRDefault="00BE5B2B" w:rsidP="0068673A">
      <w:pPr>
        <w:rPr>
          <w:b/>
          <w:sz w:val="28"/>
          <w:szCs w:val="28"/>
        </w:rPr>
      </w:pPr>
    </w:p>
    <w:p w:rsidR="00BE5B2B" w:rsidRDefault="00BE5B2B" w:rsidP="0068673A">
      <w:pPr>
        <w:rPr>
          <w:b/>
          <w:sz w:val="28"/>
          <w:szCs w:val="28"/>
        </w:rPr>
      </w:pPr>
    </w:p>
    <w:p w:rsidR="00BE5B2B" w:rsidRDefault="00BE5B2B" w:rsidP="0068673A">
      <w:pPr>
        <w:rPr>
          <w:b/>
          <w:sz w:val="28"/>
          <w:szCs w:val="28"/>
        </w:rPr>
      </w:pPr>
    </w:p>
    <w:p w:rsidR="00A87133" w:rsidRDefault="00A87133" w:rsidP="0049706F">
      <w:pPr>
        <w:pStyle w:val="ConsPlusNormal"/>
        <w:outlineLvl w:val="0"/>
        <w:rPr>
          <w:rFonts w:ascii="Times New Roman" w:hAnsi="Times New Roman" w:cs="Times New Roman"/>
          <w:b/>
          <w:sz w:val="28"/>
          <w:szCs w:val="28"/>
        </w:rPr>
      </w:pPr>
    </w:p>
    <w:p w:rsidR="00E161C6" w:rsidRDefault="00E161C6" w:rsidP="0049706F">
      <w:pPr>
        <w:pStyle w:val="ConsPlusNormal"/>
        <w:outlineLvl w:val="0"/>
        <w:rPr>
          <w:rFonts w:ascii="Times New Roman" w:hAnsi="Times New Roman" w:cs="Times New Roman"/>
          <w:b/>
          <w:sz w:val="28"/>
          <w:szCs w:val="28"/>
        </w:rPr>
      </w:pPr>
    </w:p>
    <w:p w:rsidR="00945D0B" w:rsidRPr="00C236B2" w:rsidRDefault="00945D0B" w:rsidP="00BE5B2B">
      <w:pPr>
        <w:pStyle w:val="ConsPlusNormal"/>
        <w:outlineLvl w:val="0"/>
        <w:rPr>
          <w:rFonts w:ascii="Times New Roman" w:hAnsi="Times New Roman" w:cs="Times New Roman"/>
          <w:sz w:val="26"/>
          <w:szCs w:val="26"/>
        </w:rPr>
      </w:pPr>
    </w:p>
    <w:sectPr w:rsidR="00945D0B" w:rsidRPr="00C236B2" w:rsidSect="00C236B2">
      <w:headerReference w:type="default" r:id="rId15"/>
      <w:headerReference w:type="first" r:id="rId16"/>
      <w:pgSz w:w="11906" w:h="16838"/>
      <w:pgMar w:top="709" w:right="850" w:bottom="851"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0D28" w:rsidRDefault="00B70D28">
      <w:r>
        <w:separator/>
      </w:r>
    </w:p>
  </w:endnote>
  <w:endnote w:type="continuationSeparator" w:id="1">
    <w:p w:rsidR="00B70D28" w:rsidRDefault="00B70D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0D28" w:rsidRDefault="00B70D28">
      <w:r>
        <w:separator/>
      </w:r>
    </w:p>
  </w:footnote>
  <w:footnote w:type="continuationSeparator" w:id="1">
    <w:p w:rsidR="00B70D28" w:rsidRDefault="00B70D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B50" w:rsidRDefault="00940B50" w:rsidP="00940B50">
    <w:pPr>
      <w:pStyle w:val="a7"/>
      <w:jc w:val="center"/>
      <w:rPr>
        <w:noProof/>
      </w:rPr>
    </w:pPr>
  </w:p>
  <w:p w:rsidR="00940B50" w:rsidRDefault="00940B50" w:rsidP="002038FA">
    <w:pPr>
      <w:pStyle w:val="a7"/>
      <w:tabs>
        <w:tab w:val="clear" w:pos="4677"/>
        <w:tab w:val="clear" w:pos="9355"/>
        <w:tab w:val="left" w:pos="4972"/>
      </w:tabs>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8FA" w:rsidRDefault="002038F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57EBE"/>
    <w:multiLevelType w:val="hybridMultilevel"/>
    <w:tmpl w:val="470E74E0"/>
    <w:lvl w:ilvl="0" w:tplc="3AB80F3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9DF651C"/>
    <w:multiLevelType w:val="hybridMultilevel"/>
    <w:tmpl w:val="8AC8A18A"/>
    <w:lvl w:ilvl="0" w:tplc="55C0197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BEA1A26"/>
    <w:multiLevelType w:val="hybridMultilevel"/>
    <w:tmpl w:val="99B8A3D4"/>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DC300A5"/>
    <w:multiLevelType w:val="hybridMultilevel"/>
    <w:tmpl w:val="C03EB998"/>
    <w:lvl w:ilvl="0" w:tplc="A96AF9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55032D8A"/>
    <w:multiLevelType w:val="hybridMultilevel"/>
    <w:tmpl w:val="7ACC89E2"/>
    <w:lvl w:ilvl="0" w:tplc="1A0473A2">
      <w:start w:val="1"/>
      <w:numFmt w:val="decimal"/>
      <w:lvlText w:val="%1."/>
      <w:lvlJc w:val="left"/>
      <w:pPr>
        <w:ind w:left="502"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B64233"/>
    <w:multiLevelType w:val="hybridMultilevel"/>
    <w:tmpl w:val="D234BCCA"/>
    <w:lvl w:ilvl="0" w:tplc="1DBAE3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6ED23A43"/>
    <w:multiLevelType w:val="hybridMultilevel"/>
    <w:tmpl w:val="6778DD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drawingGridHorizontalSpacing w:val="120"/>
  <w:displayHorizontalDrawingGridEvery w:val="2"/>
  <w:characterSpacingControl w:val="doNotCompress"/>
  <w:hdrShapeDefaults>
    <o:shapedefaults v:ext="edit" spidmax="105474"/>
  </w:hdrShapeDefaults>
  <w:footnotePr>
    <w:footnote w:id="0"/>
    <w:footnote w:id="1"/>
  </w:footnotePr>
  <w:endnotePr>
    <w:endnote w:id="0"/>
    <w:endnote w:id="1"/>
  </w:endnotePr>
  <w:compat/>
  <w:rsids>
    <w:rsidRoot w:val="0068673A"/>
    <w:rsid w:val="000008C6"/>
    <w:rsid w:val="00000A6B"/>
    <w:rsid w:val="00001C39"/>
    <w:rsid w:val="000020F1"/>
    <w:rsid w:val="000060C7"/>
    <w:rsid w:val="0000792E"/>
    <w:rsid w:val="00010A53"/>
    <w:rsid w:val="0001129B"/>
    <w:rsid w:val="00011680"/>
    <w:rsid w:val="00012BBB"/>
    <w:rsid w:val="00013AAA"/>
    <w:rsid w:val="00015466"/>
    <w:rsid w:val="00015761"/>
    <w:rsid w:val="000166BB"/>
    <w:rsid w:val="0001798F"/>
    <w:rsid w:val="00020641"/>
    <w:rsid w:val="00021568"/>
    <w:rsid w:val="00022C90"/>
    <w:rsid w:val="00022E0A"/>
    <w:rsid w:val="00026222"/>
    <w:rsid w:val="00030005"/>
    <w:rsid w:val="00031F9E"/>
    <w:rsid w:val="0003245F"/>
    <w:rsid w:val="0003280D"/>
    <w:rsid w:val="00036DAC"/>
    <w:rsid w:val="00036F03"/>
    <w:rsid w:val="000411D3"/>
    <w:rsid w:val="000421C0"/>
    <w:rsid w:val="00045E4C"/>
    <w:rsid w:val="00050508"/>
    <w:rsid w:val="00050B16"/>
    <w:rsid w:val="0005186F"/>
    <w:rsid w:val="00053FF1"/>
    <w:rsid w:val="00056738"/>
    <w:rsid w:val="000613DF"/>
    <w:rsid w:val="00062C04"/>
    <w:rsid w:val="000647D8"/>
    <w:rsid w:val="000648CF"/>
    <w:rsid w:val="00065F10"/>
    <w:rsid w:val="000663F6"/>
    <w:rsid w:val="00067C4D"/>
    <w:rsid w:val="00076140"/>
    <w:rsid w:val="00076334"/>
    <w:rsid w:val="000802D9"/>
    <w:rsid w:val="000821CC"/>
    <w:rsid w:val="00093597"/>
    <w:rsid w:val="00093E07"/>
    <w:rsid w:val="00096C5A"/>
    <w:rsid w:val="00096F63"/>
    <w:rsid w:val="000973CB"/>
    <w:rsid w:val="000A0065"/>
    <w:rsid w:val="000A0E4B"/>
    <w:rsid w:val="000A6A41"/>
    <w:rsid w:val="000A7B3F"/>
    <w:rsid w:val="000B0C51"/>
    <w:rsid w:val="000B3F98"/>
    <w:rsid w:val="000B6871"/>
    <w:rsid w:val="000C0530"/>
    <w:rsid w:val="000C74BF"/>
    <w:rsid w:val="000C74C0"/>
    <w:rsid w:val="000D0749"/>
    <w:rsid w:val="000D2B58"/>
    <w:rsid w:val="000D2DDA"/>
    <w:rsid w:val="000D33ED"/>
    <w:rsid w:val="000D3967"/>
    <w:rsid w:val="000D5A2A"/>
    <w:rsid w:val="000E2BC7"/>
    <w:rsid w:val="000E4D1A"/>
    <w:rsid w:val="000E6589"/>
    <w:rsid w:val="000E7264"/>
    <w:rsid w:val="000E75B8"/>
    <w:rsid w:val="000F02BC"/>
    <w:rsid w:val="000F141A"/>
    <w:rsid w:val="000F160E"/>
    <w:rsid w:val="000F1F4E"/>
    <w:rsid w:val="000F4C4C"/>
    <w:rsid w:val="000F6107"/>
    <w:rsid w:val="000F7461"/>
    <w:rsid w:val="001000C8"/>
    <w:rsid w:val="001009C1"/>
    <w:rsid w:val="00101206"/>
    <w:rsid w:val="00101633"/>
    <w:rsid w:val="00103D81"/>
    <w:rsid w:val="00110377"/>
    <w:rsid w:val="00115DB3"/>
    <w:rsid w:val="00120735"/>
    <w:rsid w:val="001215FC"/>
    <w:rsid w:val="001217F1"/>
    <w:rsid w:val="001278A5"/>
    <w:rsid w:val="00132324"/>
    <w:rsid w:val="00136201"/>
    <w:rsid w:val="0013751B"/>
    <w:rsid w:val="00141820"/>
    <w:rsid w:val="00142067"/>
    <w:rsid w:val="00144904"/>
    <w:rsid w:val="00151D66"/>
    <w:rsid w:val="00152AFE"/>
    <w:rsid w:val="00160142"/>
    <w:rsid w:val="00162596"/>
    <w:rsid w:val="0016363A"/>
    <w:rsid w:val="00166A31"/>
    <w:rsid w:val="00177A9F"/>
    <w:rsid w:val="001842D1"/>
    <w:rsid w:val="001848FB"/>
    <w:rsid w:val="00185242"/>
    <w:rsid w:val="00185A75"/>
    <w:rsid w:val="0019529C"/>
    <w:rsid w:val="0019593A"/>
    <w:rsid w:val="001A046E"/>
    <w:rsid w:val="001A0CBB"/>
    <w:rsid w:val="001A228A"/>
    <w:rsid w:val="001A51F6"/>
    <w:rsid w:val="001A54E9"/>
    <w:rsid w:val="001A62B1"/>
    <w:rsid w:val="001A7792"/>
    <w:rsid w:val="001B0CF9"/>
    <w:rsid w:val="001B2CB1"/>
    <w:rsid w:val="001B39F1"/>
    <w:rsid w:val="001B402B"/>
    <w:rsid w:val="001B5A48"/>
    <w:rsid w:val="001B604C"/>
    <w:rsid w:val="001C15AA"/>
    <w:rsid w:val="001C1D10"/>
    <w:rsid w:val="001C415B"/>
    <w:rsid w:val="001C4B92"/>
    <w:rsid w:val="001C5210"/>
    <w:rsid w:val="001C64E0"/>
    <w:rsid w:val="001C7B5E"/>
    <w:rsid w:val="001D0886"/>
    <w:rsid w:val="001D0F46"/>
    <w:rsid w:val="001D1A8F"/>
    <w:rsid w:val="001D41FD"/>
    <w:rsid w:val="001D4776"/>
    <w:rsid w:val="001E0336"/>
    <w:rsid w:val="001E17E9"/>
    <w:rsid w:val="001E1C2D"/>
    <w:rsid w:val="001E2366"/>
    <w:rsid w:val="001E27C8"/>
    <w:rsid w:val="001E493A"/>
    <w:rsid w:val="001E4E7D"/>
    <w:rsid w:val="001E71F4"/>
    <w:rsid w:val="001E7E84"/>
    <w:rsid w:val="001F1962"/>
    <w:rsid w:val="001F1FBA"/>
    <w:rsid w:val="001F3F4A"/>
    <w:rsid w:val="001F4315"/>
    <w:rsid w:val="00202C7B"/>
    <w:rsid w:val="002038FA"/>
    <w:rsid w:val="00211B3E"/>
    <w:rsid w:val="00212BED"/>
    <w:rsid w:val="00213793"/>
    <w:rsid w:val="0021623B"/>
    <w:rsid w:val="00217360"/>
    <w:rsid w:val="00220329"/>
    <w:rsid w:val="002245FB"/>
    <w:rsid w:val="00224769"/>
    <w:rsid w:val="00230C6C"/>
    <w:rsid w:val="0023164C"/>
    <w:rsid w:val="002333D7"/>
    <w:rsid w:val="0024041F"/>
    <w:rsid w:val="00240655"/>
    <w:rsid w:val="00242FD8"/>
    <w:rsid w:val="002435DF"/>
    <w:rsid w:val="00244115"/>
    <w:rsid w:val="0024619F"/>
    <w:rsid w:val="0024650E"/>
    <w:rsid w:val="0025300F"/>
    <w:rsid w:val="00255FFD"/>
    <w:rsid w:val="00257885"/>
    <w:rsid w:val="00257B44"/>
    <w:rsid w:val="00260F91"/>
    <w:rsid w:val="0026486C"/>
    <w:rsid w:val="00265E69"/>
    <w:rsid w:val="00274CEC"/>
    <w:rsid w:val="0027628F"/>
    <w:rsid w:val="002768D5"/>
    <w:rsid w:val="002777E1"/>
    <w:rsid w:val="002814DC"/>
    <w:rsid w:val="0028309B"/>
    <w:rsid w:val="00286046"/>
    <w:rsid w:val="002907AA"/>
    <w:rsid w:val="00292125"/>
    <w:rsid w:val="00293E53"/>
    <w:rsid w:val="002954EA"/>
    <w:rsid w:val="00296D82"/>
    <w:rsid w:val="002A2699"/>
    <w:rsid w:val="002A56F2"/>
    <w:rsid w:val="002B3BB7"/>
    <w:rsid w:val="002B432E"/>
    <w:rsid w:val="002B5343"/>
    <w:rsid w:val="002B5DA2"/>
    <w:rsid w:val="002C0710"/>
    <w:rsid w:val="002C1028"/>
    <w:rsid w:val="002C6D5E"/>
    <w:rsid w:val="002D12A8"/>
    <w:rsid w:val="002D4301"/>
    <w:rsid w:val="002D4BA8"/>
    <w:rsid w:val="002D6EDD"/>
    <w:rsid w:val="002E235D"/>
    <w:rsid w:val="002E79F0"/>
    <w:rsid w:val="002F22AA"/>
    <w:rsid w:val="002F38E5"/>
    <w:rsid w:val="002F3AD8"/>
    <w:rsid w:val="002F44AE"/>
    <w:rsid w:val="002F4600"/>
    <w:rsid w:val="002F6564"/>
    <w:rsid w:val="00302D06"/>
    <w:rsid w:val="00303BBD"/>
    <w:rsid w:val="00304C44"/>
    <w:rsid w:val="0030691D"/>
    <w:rsid w:val="00307250"/>
    <w:rsid w:val="003107A1"/>
    <w:rsid w:val="00313A3E"/>
    <w:rsid w:val="00314E18"/>
    <w:rsid w:val="00315754"/>
    <w:rsid w:val="00315D65"/>
    <w:rsid w:val="00320310"/>
    <w:rsid w:val="00320E6B"/>
    <w:rsid w:val="00324C00"/>
    <w:rsid w:val="00326C91"/>
    <w:rsid w:val="00330F25"/>
    <w:rsid w:val="00336653"/>
    <w:rsid w:val="00336C51"/>
    <w:rsid w:val="00342FA5"/>
    <w:rsid w:val="0034768C"/>
    <w:rsid w:val="0035096D"/>
    <w:rsid w:val="0035129B"/>
    <w:rsid w:val="003521C5"/>
    <w:rsid w:val="00353D7C"/>
    <w:rsid w:val="00360847"/>
    <w:rsid w:val="00360E6B"/>
    <w:rsid w:val="00365844"/>
    <w:rsid w:val="00365C58"/>
    <w:rsid w:val="00366DBF"/>
    <w:rsid w:val="00367BA8"/>
    <w:rsid w:val="00371045"/>
    <w:rsid w:val="003717E9"/>
    <w:rsid w:val="00375051"/>
    <w:rsid w:val="0037599A"/>
    <w:rsid w:val="00376FFD"/>
    <w:rsid w:val="0038469A"/>
    <w:rsid w:val="00384BF4"/>
    <w:rsid w:val="00385F04"/>
    <w:rsid w:val="00393EED"/>
    <w:rsid w:val="003A3E53"/>
    <w:rsid w:val="003A7C19"/>
    <w:rsid w:val="003A7DCA"/>
    <w:rsid w:val="003B126E"/>
    <w:rsid w:val="003C0C55"/>
    <w:rsid w:val="003C19C7"/>
    <w:rsid w:val="003C4638"/>
    <w:rsid w:val="003C5AAC"/>
    <w:rsid w:val="003C6897"/>
    <w:rsid w:val="003D1FCE"/>
    <w:rsid w:val="003D415E"/>
    <w:rsid w:val="003D4AFD"/>
    <w:rsid w:val="003D5AFB"/>
    <w:rsid w:val="003D5E92"/>
    <w:rsid w:val="003E089E"/>
    <w:rsid w:val="003E36E7"/>
    <w:rsid w:val="003E7C66"/>
    <w:rsid w:val="003F15BC"/>
    <w:rsid w:val="003F2305"/>
    <w:rsid w:val="003F5988"/>
    <w:rsid w:val="00403519"/>
    <w:rsid w:val="00405CEE"/>
    <w:rsid w:val="00410117"/>
    <w:rsid w:val="004128F4"/>
    <w:rsid w:val="00415515"/>
    <w:rsid w:val="004157B1"/>
    <w:rsid w:val="004166AD"/>
    <w:rsid w:val="00416B2B"/>
    <w:rsid w:val="00417946"/>
    <w:rsid w:val="00417A42"/>
    <w:rsid w:val="00420E91"/>
    <w:rsid w:val="00424497"/>
    <w:rsid w:val="0042581D"/>
    <w:rsid w:val="00430B41"/>
    <w:rsid w:val="0043268B"/>
    <w:rsid w:val="00435467"/>
    <w:rsid w:val="00437CB6"/>
    <w:rsid w:val="00441EC2"/>
    <w:rsid w:val="00442C20"/>
    <w:rsid w:val="00442D70"/>
    <w:rsid w:val="004473AA"/>
    <w:rsid w:val="004500BE"/>
    <w:rsid w:val="00454B02"/>
    <w:rsid w:val="0045681E"/>
    <w:rsid w:val="0046179A"/>
    <w:rsid w:val="004626AD"/>
    <w:rsid w:val="00467C5D"/>
    <w:rsid w:val="00474A22"/>
    <w:rsid w:val="00475198"/>
    <w:rsid w:val="0047566A"/>
    <w:rsid w:val="00477F11"/>
    <w:rsid w:val="00485B8A"/>
    <w:rsid w:val="00494111"/>
    <w:rsid w:val="00496A56"/>
    <w:rsid w:val="0049706F"/>
    <w:rsid w:val="00497CC3"/>
    <w:rsid w:val="00497EE2"/>
    <w:rsid w:val="004A0612"/>
    <w:rsid w:val="004A09DB"/>
    <w:rsid w:val="004A2689"/>
    <w:rsid w:val="004A35EF"/>
    <w:rsid w:val="004A376F"/>
    <w:rsid w:val="004A672C"/>
    <w:rsid w:val="004A7051"/>
    <w:rsid w:val="004B4A95"/>
    <w:rsid w:val="004B5143"/>
    <w:rsid w:val="004B57F1"/>
    <w:rsid w:val="004B7563"/>
    <w:rsid w:val="004C4562"/>
    <w:rsid w:val="004C5008"/>
    <w:rsid w:val="004C500C"/>
    <w:rsid w:val="004C5F4B"/>
    <w:rsid w:val="004C6638"/>
    <w:rsid w:val="004C7335"/>
    <w:rsid w:val="004D3F0D"/>
    <w:rsid w:val="004D5988"/>
    <w:rsid w:val="004E05B2"/>
    <w:rsid w:val="004E21AF"/>
    <w:rsid w:val="004E6BB0"/>
    <w:rsid w:val="004F59B5"/>
    <w:rsid w:val="004F6107"/>
    <w:rsid w:val="004F7ED2"/>
    <w:rsid w:val="00501390"/>
    <w:rsid w:val="00501871"/>
    <w:rsid w:val="005055BF"/>
    <w:rsid w:val="005068AC"/>
    <w:rsid w:val="00506C5A"/>
    <w:rsid w:val="005106FC"/>
    <w:rsid w:val="00511B7B"/>
    <w:rsid w:val="00521B25"/>
    <w:rsid w:val="00523E1B"/>
    <w:rsid w:val="005244F2"/>
    <w:rsid w:val="00524868"/>
    <w:rsid w:val="00525157"/>
    <w:rsid w:val="005258DF"/>
    <w:rsid w:val="005259D9"/>
    <w:rsid w:val="00531B07"/>
    <w:rsid w:val="00532D33"/>
    <w:rsid w:val="005333AC"/>
    <w:rsid w:val="00533DA9"/>
    <w:rsid w:val="00535EBF"/>
    <w:rsid w:val="00545787"/>
    <w:rsid w:val="00545B50"/>
    <w:rsid w:val="005513E6"/>
    <w:rsid w:val="00555AA6"/>
    <w:rsid w:val="00560449"/>
    <w:rsid w:val="005605D9"/>
    <w:rsid w:val="00561DF8"/>
    <w:rsid w:val="0056544D"/>
    <w:rsid w:val="00567084"/>
    <w:rsid w:val="005671D8"/>
    <w:rsid w:val="0057098D"/>
    <w:rsid w:val="005833AE"/>
    <w:rsid w:val="005847C9"/>
    <w:rsid w:val="00587D78"/>
    <w:rsid w:val="00592016"/>
    <w:rsid w:val="005A1AF7"/>
    <w:rsid w:val="005A40BC"/>
    <w:rsid w:val="005A7C1D"/>
    <w:rsid w:val="005B2FB7"/>
    <w:rsid w:val="005B4CAE"/>
    <w:rsid w:val="005B5FA8"/>
    <w:rsid w:val="005C4BE6"/>
    <w:rsid w:val="005C739A"/>
    <w:rsid w:val="005D0899"/>
    <w:rsid w:val="005D1A8A"/>
    <w:rsid w:val="005D606A"/>
    <w:rsid w:val="005E1520"/>
    <w:rsid w:val="005E22D3"/>
    <w:rsid w:val="005E2632"/>
    <w:rsid w:val="005E4E55"/>
    <w:rsid w:val="005F087C"/>
    <w:rsid w:val="005F1267"/>
    <w:rsid w:val="005F4E10"/>
    <w:rsid w:val="005F6BE5"/>
    <w:rsid w:val="005F7D2D"/>
    <w:rsid w:val="00601B29"/>
    <w:rsid w:val="00601D11"/>
    <w:rsid w:val="00605403"/>
    <w:rsid w:val="0061039A"/>
    <w:rsid w:val="00611204"/>
    <w:rsid w:val="006113D3"/>
    <w:rsid w:val="006121FD"/>
    <w:rsid w:val="006145EF"/>
    <w:rsid w:val="0062394C"/>
    <w:rsid w:val="00630480"/>
    <w:rsid w:val="00632A35"/>
    <w:rsid w:val="00635967"/>
    <w:rsid w:val="00636061"/>
    <w:rsid w:val="006407A2"/>
    <w:rsid w:val="0064111B"/>
    <w:rsid w:val="00641396"/>
    <w:rsid w:val="006414A9"/>
    <w:rsid w:val="00644CD8"/>
    <w:rsid w:val="00644E1D"/>
    <w:rsid w:val="00646446"/>
    <w:rsid w:val="00650280"/>
    <w:rsid w:val="00654064"/>
    <w:rsid w:val="00657C8B"/>
    <w:rsid w:val="00663431"/>
    <w:rsid w:val="00665F22"/>
    <w:rsid w:val="006676BE"/>
    <w:rsid w:val="006710A8"/>
    <w:rsid w:val="00672740"/>
    <w:rsid w:val="00676BF1"/>
    <w:rsid w:val="00677789"/>
    <w:rsid w:val="0067784A"/>
    <w:rsid w:val="00682E68"/>
    <w:rsid w:val="00685760"/>
    <w:rsid w:val="0068581C"/>
    <w:rsid w:val="0068673A"/>
    <w:rsid w:val="006872F5"/>
    <w:rsid w:val="00693E55"/>
    <w:rsid w:val="0069464E"/>
    <w:rsid w:val="00694952"/>
    <w:rsid w:val="00695C38"/>
    <w:rsid w:val="0069621E"/>
    <w:rsid w:val="00696DC1"/>
    <w:rsid w:val="006A1433"/>
    <w:rsid w:val="006A1B80"/>
    <w:rsid w:val="006A1DD6"/>
    <w:rsid w:val="006A32ED"/>
    <w:rsid w:val="006A598A"/>
    <w:rsid w:val="006A706F"/>
    <w:rsid w:val="006B03BD"/>
    <w:rsid w:val="006B27FA"/>
    <w:rsid w:val="006B3AE2"/>
    <w:rsid w:val="006B4E1D"/>
    <w:rsid w:val="006B6438"/>
    <w:rsid w:val="006B73A5"/>
    <w:rsid w:val="006B75B3"/>
    <w:rsid w:val="006B7C5B"/>
    <w:rsid w:val="006C0ECE"/>
    <w:rsid w:val="006C245C"/>
    <w:rsid w:val="006C56F2"/>
    <w:rsid w:val="006C5885"/>
    <w:rsid w:val="006C5A5C"/>
    <w:rsid w:val="006C72B0"/>
    <w:rsid w:val="006C7E41"/>
    <w:rsid w:val="006D0210"/>
    <w:rsid w:val="006D0DD0"/>
    <w:rsid w:val="006D10CE"/>
    <w:rsid w:val="006D27FC"/>
    <w:rsid w:val="006D4215"/>
    <w:rsid w:val="006D43FF"/>
    <w:rsid w:val="006E0F8D"/>
    <w:rsid w:val="006E30B6"/>
    <w:rsid w:val="006E51DC"/>
    <w:rsid w:val="006E5794"/>
    <w:rsid w:val="006E69D8"/>
    <w:rsid w:val="006F0ED2"/>
    <w:rsid w:val="006F4784"/>
    <w:rsid w:val="006F58C4"/>
    <w:rsid w:val="006F708D"/>
    <w:rsid w:val="00703900"/>
    <w:rsid w:val="00707821"/>
    <w:rsid w:val="00707E61"/>
    <w:rsid w:val="00712880"/>
    <w:rsid w:val="007159D7"/>
    <w:rsid w:val="007169EB"/>
    <w:rsid w:val="00717ACB"/>
    <w:rsid w:val="007204AF"/>
    <w:rsid w:val="00721612"/>
    <w:rsid w:val="007250C1"/>
    <w:rsid w:val="0073189E"/>
    <w:rsid w:val="00732AF9"/>
    <w:rsid w:val="00732DB5"/>
    <w:rsid w:val="007331A1"/>
    <w:rsid w:val="00736233"/>
    <w:rsid w:val="007460F9"/>
    <w:rsid w:val="00751C26"/>
    <w:rsid w:val="00752116"/>
    <w:rsid w:val="00754F82"/>
    <w:rsid w:val="0075710F"/>
    <w:rsid w:val="00757A35"/>
    <w:rsid w:val="00763825"/>
    <w:rsid w:val="007638E9"/>
    <w:rsid w:val="00764E25"/>
    <w:rsid w:val="0076638C"/>
    <w:rsid w:val="0076694B"/>
    <w:rsid w:val="00767A2C"/>
    <w:rsid w:val="00770897"/>
    <w:rsid w:val="00770E37"/>
    <w:rsid w:val="00771123"/>
    <w:rsid w:val="0077136F"/>
    <w:rsid w:val="007751A9"/>
    <w:rsid w:val="00776766"/>
    <w:rsid w:val="00776BB5"/>
    <w:rsid w:val="007772C1"/>
    <w:rsid w:val="00777D28"/>
    <w:rsid w:val="007819E3"/>
    <w:rsid w:val="00793D67"/>
    <w:rsid w:val="007963A0"/>
    <w:rsid w:val="007A22EF"/>
    <w:rsid w:val="007B24DF"/>
    <w:rsid w:val="007B5EDC"/>
    <w:rsid w:val="007B6723"/>
    <w:rsid w:val="007C1CE3"/>
    <w:rsid w:val="007C4355"/>
    <w:rsid w:val="007C47BF"/>
    <w:rsid w:val="007C4E99"/>
    <w:rsid w:val="007C6965"/>
    <w:rsid w:val="007D4090"/>
    <w:rsid w:val="007D583F"/>
    <w:rsid w:val="007E06CD"/>
    <w:rsid w:val="007E26E1"/>
    <w:rsid w:val="007E2ED3"/>
    <w:rsid w:val="007E466B"/>
    <w:rsid w:val="007E50F6"/>
    <w:rsid w:val="007E5FA1"/>
    <w:rsid w:val="007F13EA"/>
    <w:rsid w:val="007F2DDE"/>
    <w:rsid w:val="007F6E30"/>
    <w:rsid w:val="00800D5C"/>
    <w:rsid w:val="008037F3"/>
    <w:rsid w:val="00805939"/>
    <w:rsid w:val="008101FD"/>
    <w:rsid w:val="00810C11"/>
    <w:rsid w:val="008116FD"/>
    <w:rsid w:val="008149B2"/>
    <w:rsid w:val="00814C44"/>
    <w:rsid w:val="008206F1"/>
    <w:rsid w:val="00822CB4"/>
    <w:rsid w:val="008248F5"/>
    <w:rsid w:val="00830D97"/>
    <w:rsid w:val="0083228E"/>
    <w:rsid w:val="00835F19"/>
    <w:rsid w:val="00842163"/>
    <w:rsid w:val="00842971"/>
    <w:rsid w:val="00845514"/>
    <w:rsid w:val="008456C1"/>
    <w:rsid w:val="008470A9"/>
    <w:rsid w:val="00852370"/>
    <w:rsid w:val="00854F09"/>
    <w:rsid w:val="00855DFB"/>
    <w:rsid w:val="00855E71"/>
    <w:rsid w:val="00856E25"/>
    <w:rsid w:val="00862615"/>
    <w:rsid w:val="00866F56"/>
    <w:rsid w:val="008677EC"/>
    <w:rsid w:val="00867A93"/>
    <w:rsid w:val="00867B61"/>
    <w:rsid w:val="008710CF"/>
    <w:rsid w:val="00871AE1"/>
    <w:rsid w:val="00872BC8"/>
    <w:rsid w:val="00875304"/>
    <w:rsid w:val="00876EB4"/>
    <w:rsid w:val="00880EE7"/>
    <w:rsid w:val="008823FA"/>
    <w:rsid w:val="0088337A"/>
    <w:rsid w:val="0088415F"/>
    <w:rsid w:val="008857C7"/>
    <w:rsid w:val="00886742"/>
    <w:rsid w:val="00886B1D"/>
    <w:rsid w:val="008874B0"/>
    <w:rsid w:val="008875B2"/>
    <w:rsid w:val="0088775D"/>
    <w:rsid w:val="00891DFF"/>
    <w:rsid w:val="00893BE5"/>
    <w:rsid w:val="0089503C"/>
    <w:rsid w:val="008979B0"/>
    <w:rsid w:val="008A2908"/>
    <w:rsid w:val="008A6026"/>
    <w:rsid w:val="008B0031"/>
    <w:rsid w:val="008B165F"/>
    <w:rsid w:val="008B50EA"/>
    <w:rsid w:val="008B55A9"/>
    <w:rsid w:val="008C3385"/>
    <w:rsid w:val="008C490B"/>
    <w:rsid w:val="008C6099"/>
    <w:rsid w:val="008C71C1"/>
    <w:rsid w:val="008D120E"/>
    <w:rsid w:val="008D216F"/>
    <w:rsid w:val="008D2E97"/>
    <w:rsid w:val="008D30CE"/>
    <w:rsid w:val="008E10A0"/>
    <w:rsid w:val="008E31B0"/>
    <w:rsid w:val="008F5AB6"/>
    <w:rsid w:val="00901898"/>
    <w:rsid w:val="00905B72"/>
    <w:rsid w:val="009073D3"/>
    <w:rsid w:val="00907B83"/>
    <w:rsid w:val="0091193C"/>
    <w:rsid w:val="00926DA8"/>
    <w:rsid w:val="009301DF"/>
    <w:rsid w:val="009302E0"/>
    <w:rsid w:val="009306C9"/>
    <w:rsid w:val="009341EA"/>
    <w:rsid w:val="00934912"/>
    <w:rsid w:val="0094077A"/>
    <w:rsid w:val="00940B50"/>
    <w:rsid w:val="00941E8F"/>
    <w:rsid w:val="00942CDA"/>
    <w:rsid w:val="00945D0B"/>
    <w:rsid w:val="009477B6"/>
    <w:rsid w:val="0095055D"/>
    <w:rsid w:val="00952871"/>
    <w:rsid w:val="00954160"/>
    <w:rsid w:val="00954D41"/>
    <w:rsid w:val="00957494"/>
    <w:rsid w:val="009607AA"/>
    <w:rsid w:val="0096287E"/>
    <w:rsid w:val="0096316F"/>
    <w:rsid w:val="009635E0"/>
    <w:rsid w:val="00963CF0"/>
    <w:rsid w:val="0096494A"/>
    <w:rsid w:val="00965C3E"/>
    <w:rsid w:val="0096693C"/>
    <w:rsid w:val="0096742D"/>
    <w:rsid w:val="009703A2"/>
    <w:rsid w:val="00970751"/>
    <w:rsid w:val="00970C95"/>
    <w:rsid w:val="0097194F"/>
    <w:rsid w:val="009720EF"/>
    <w:rsid w:val="00972D7C"/>
    <w:rsid w:val="009808DF"/>
    <w:rsid w:val="0098130E"/>
    <w:rsid w:val="009815B0"/>
    <w:rsid w:val="009818B3"/>
    <w:rsid w:val="0098335D"/>
    <w:rsid w:val="00983593"/>
    <w:rsid w:val="00983EFD"/>
    <w:rsid w:val="009916A1"/>
    <w:rsid w:val="0099527C"/>
    <w:rsid w:val="009959F4"/>
    <w:rsid w:val="009968D5"/>
    <w:rsid w:val="00996FCD"/>
    <w:rsid w:val="009A0D32"/>
    <w:rsid w:val="009B1799"/>
    <w:rsid w:val="009B1ED6"/>
    <w:rsid w:val="009B1F5C"/>
    <w:rsid w:val="009B289B"/>
    <w:rsid w:val="009B4414"/>
    <w:rsid w:val="009C09A4"/>
    <w:rsid w:val="009C5EAD"/>
    <w:rsid w:val="009C5F2D"/>
    <w:rsid w:val="009C646D"/>
    <w:rsid w:val="009C65E6"/>
    <w:rsid w:val="009D0A1D"/>
    <w:rsid w:val="009D2B87"/>
    <w:rsid w:val="009D386A"/>
    <w:rsid w:val="009E1D6D"/>
    <w:rsid w:val="009E69CD"/>
    <w:rsid w:val="009E6D4B"/>
    <w:rsid w:val="009F10E6"/>
    <w:rsid w:val="009F196F"/>
    <w:rsid w:val="009F2314"/>
    <w:rsid w:val="009F50ED"/>
    <w:rsid w:val="009F6520"/>
    <w:rsid w:val="009F67E7"/>
    <w:rsid w:val="00A01126"/>
    <w:rsid w:val="00A01D8D"/>
    <w:rsid w:val="00A02A82"/>
    <w:rsid w:val="00A0322F"/>
    <w:rsid w:val="00A05E80"/>
    <w:rsid w:val="00A07B7F"/>
    <w:rsid w:val="00A07BD0"/>
    <w:rsid w:val="00A1060F"/>
    <w:rsid w:val="00A126A7"/>
    <w:rsid w:val="00A13235"/>
    <w:rsid w:val="00A14613"/>
    <w:rsid w:val="00A16841"/>
    <w:rsid w:val="00A221D8"/>
    <w:rsid w:val="00A235F0"/>
    <w:rsid w:val="00A25C91"/>
    <w:rsid w:val="00A31188"/>
    <w:rsid w:val="00A31F7F"/>
    <w:rsid w:val="00A32202"/>
    <w:rsid w:val="00A32D7F"/>
    <w:rsid w:val="00A36763"/>
    <w:rsid w:val="00A41517"/>
    <w:rsid w:val="00A5060B"/>
    <w:rsid w:val="00A52979"/>
    <w:rsid w:val="00A52CD1"/>
    <w:rsid w:val="00A54929"/>
    <w:rsid w:val="00A559D9"/>
    <w:rsid w:val="00A70D3B"/>
    <w:rsid w:val="00A7105A"/>
    <w:rsid w:val="00A72823"/>
    <w:rsid w:val="00A72C76"/>
    <w:rsid w:val="00A76F21"/>
    <w:rsid w:val="00A82693"/>
    <w:rsid w:val="00A83F93"/>
    <w:rsid w:val="00A87133"/>
    <w:rsid w:val="00A930E2"/>
    <w:rsid w:val="00A94E01"/>
    <w:rsid w:val="00A9724D"/>
    <w:rsid w:val="00AA21F1"/>
    <w:rsid w:val="00AA3324"/>
    <w:rsid w:val="00AB4E61"/>
    <w:rsid w:val="00AB5AC9"/>
    <w:rsid w:val="00AB6FE4"/>
    <w:rsid w:val="00AB7097"/>
    <w:rsid w:val="00AB7404"/>
    <w:rsid w:val="00AC0E36"/>
    <w:rsid w:val="00AC1551"/>
    <w:rsid w:val="00AC22B0"/>
    <w:rsid w:val="00AC39F0"/>
    <w:rsid w:val="00AC45B0"/>
    <w:rsid w:val="00AD40C1"/>
    <w:rsid w:val="00AD43C4"/>
    <w:rsid w:val="00AD4F6C"/>
    <w:rsid w:val="00AD4FB6"/>
    <w:rsid w:val="00AD60E1"/>
    <w:rsid w:val="00AD7E31"/>
    <w:rsid w:val="00AE0FFE"/>
    <w:rsid w:val="00AE135B"/>
    <w:rsid w:val="00AE2293"/>
    <w:rsid w:val="00AE2F1E"/>
    <w:rsid w:val="00AE3F60"/>
    <w:rsid w:val="00AE54BF"/>
    <w:rsid w:val="00AE60FB"/>
    <w:rsid w:val="00AE6365"/>
    <w:rsid w:val="00AE6F87"/>
    <w:rsid w:val="00AF0ECD"/>
    <w:rsid w:val="00AF1826"/>
    <w:rsid w:val="00AF216A"/>
    <w:rsid w:val="00AF2C95"/>
    <w:rsid w:val="00B018F7"/>
    <w:rsid w:val="00B02A5B"/>
    <w:rsid w:val="00B03C51"/>
    <w:rsid w:val="00B03EB3"/>
    <w:rsid w:val="00B03ED6"/>
    <w:rsid w:val="00B04CAE"/>
    <w:rsid w:val="00B0514C"/>
    <w:rsid w:val="00B05E0D"/>
    <w:rsid w:val="00B05F16"/>
    <w:rsid w:val="00B108E2"/>
    <w:rsid w:val="00B11223"/>
    <w:rsid w:val="00B11573"/>
    <w:rsid w:val="00B145C1"/>
    <w:rsid w:val="00B14A28"/>
    <w:rsid w:val="00B15EA0"/>
    <w:rsid w:val="00B16468"/>
    <w:rsid w:val="00B166E0"/>
    <w:rsid w:val="00B26686"/>
    <w:rsid w:val="00B34EAD"/>
    <w:rsid w:val="00B35826"/>
    <w:rsid w:val="00B370A9"/>
    <w:rsid w:val="00B40922"/>
    <w:rsid w:val="00B47372"/>
    <w:rsid w:val="00B536F4"/>
    <w:rsid w:val="00B547DF"/>
    <w:rsid w:val="00B610FF"/>
    <w:rsid w:val="00B70D28"/>
    <w:rsid w:val="00B72D2D"/>
    <w:rsid w:val="00B732C7"/>
    <w:rsid w:val="00B80297"/>
    <w:rsid w:val="00B82350"/>
    <w:rsid w:val="00B86A68"/>
    <w:rsid w:val="00B87727"/>
    <w:rsid w:val="00B96833"/>
    <w:rsid w:val="00BA007B"/>
    <w:rsid w:val="00BA4440"/>
    <w:rsid w:val="00BB3BCF"/>
    <w:rsid w:val="00BC1B9A"/>
    <w:rsid w:val="00BC55F3"/>
    <w:rsid w:val="00BD34C6"/>
    <w:rsid w:val="00BD38FB"/>
    <w:rsid w:val="00BD654E"/>
    <w:rsid w:val="00BD7A33"/>
    <w:rsid w:val="00BE3753"/>
    <w:rsid w:val="00BE52FA"/>
    <w:rsid w:val="00BE5B2B"/>
    <w:rsid w:val="00BF0A76"/>
    <w:rsid w:val="00BF5369"/>
    <w:rsid w:val="00BF7D9C"/>
    <w:rsid w:val="00C00BFB"/>
    <w:rsid w:val="00C01C0A"/>
    <w:rsid w:val="00C04E03"/>
    <w:rsid w:val="00C13A19"/>
    <w:rsid w:val="00C15C9F"/>
    <w:rsid w:val="00C16D27"/>
    <w:rsid w:val="00C171CB"/>
    <w:rsid w:val="00C200D9"/>
    <w:rsid w:val="00C20F34"/>
    <w:rsid w:val="00C210CB"/>
    <w:rsid w:val="00C219A8"/>
    <w:rsid w:val="00C226FF"/>
    <w:rsid w:val="00C236B2"/>
    <w:rsid w:val="00C255E9"/>
    <w:rsid w:val="00C257BD"/>
    <w:rsid w:val="00C27C7E"/>
    <w:rsid w:val="00C332EB"/>
    <w:rsid w:val="00C3358B"/>
    <w:rsid w:val="00C34CC5"/>
    <w:rsid w:val="00C41278"/>
    <w:rsid w:val="00C4292E"/>
    <w:rsid w:val="00C430F7"/>
    <w:rsid w:val="00C43C7E"/>
    <w:rsid w:val="00C44622"/>
    <w:rsid w:val="00C45591"/>
    <w:rsid w:val="00C46073"/>
    <w:rsid w:val="00C5169F"/>
    <w:rsid w:val="00C52126"/>
    <w:rsid w:val="00C52F12"/>
    <w:rsid w:val="00C55C0B"/>
    <w:rsid w:val="00C623DC"/>
    <w:rsid w:val="00C66C9B"/>
    <w:rsid w:val="00C676F6"/>
    <w:rsid w:val="00C71E72"/>
    <w:rsid w:val="00C73017"/>
    <w:rsid w:val="00C77138"/>
    <w:rsid w:val="00C80D0E"/>
    <w:rsid w:val="00C8237C"/>
    <w:rsid w:val="00C82EBD"/>
    <w:rsid w:val="00C83608"/>
    <w:rsid w:val="00C8532E"/>
    <w:rsid w:val="00C91B90"/>
    <w:rsid w:val="00C93E9A"/>
    <w:rsid w:val="00C95626"/>
    <w:rsid w:val="00C9610F"/>
    <w:rsid w:val="00C97524"/>
    <w:rsid w:val="00CA0749"/>
    <w:rsid w:val="00CA1AFF"/>
    <w:rsid w:val="00CA25EE"/>
    <w:rsid w:val="00CB0004"/>
    <w:rsid w:val="00CB0DFF"/>
    <w:rsid w:val="00CB34B5"/>
    <w:rsid w:val="00CB35DC"/>
    <w:rsid w:val="00CB517A"/>
    <w:rsid w:val="00CB60EE"/>
    <w:rsid w:val="00CC16C1"/>
    <w:rsid w:val="00CC2807"/>
    <w:rsid w:val="00CC3176"/>
    <w:rsid w:val="00CC4E95"/>
    <w:rsid w:val="00CC70AB"/>
    <w:rsid w:val="00CD29A6"/>
    <w:rsid w:val="00CD3352"/>
    <w:rsid w:val="00CD34A4"/>
    <w:rsid w:val="00CD3D4A"/>
    <w:rsid w:val="00CD3E32"/>
    <w:rsid w:val="00CD470C"/>
    <w:rsid w:val="00CD6A7D"/>
    <w:rsid w:val="00CE35AC"/>
    <w:rsid w:val="00CE5421"/>
    <w:rsid w:val="00CE5F52"/>
    <w:rsid w:val="00CE64E5"/>
    <w:rsid w:val="00CE7B17"/>
    <w:rsid w:val="00CF038D"/>
    <w:rsid w:val="00CF40F8"/>
    <w:rsid w:val="00CF5170"/>
    <w:rsid w:val="00D00D03"/>
    <w:rsid w:val="00D01CB2"/>
    <w:rsid w:val="00D03317"/>
    <w:rsid w:val="00D05AEE"/>
    <w:rsid w:val="00D07A20"/>
    <w:rsid w:val="00D143FC"/>
    <w:rsid w:val="00D21355"/>
    <w:rsid w:val="00D21776"/>
    <w:rsid w:val="00D23E9D"/>
    <w:rsid w:val="00D24FED"/>
    <w:rsid w:val="00D2565B"/>
    <w:rsid w:val="00D25E21"/>
    <w:rsid w:val="00D35474"/>
    <w:rsid w:val="00D37D10"/>
    <w:rsid w:val="00D4001E"/>
    <w:rsid w:val="00D402BB"/>
    <w:rsid w:val="00D43788"/>
    <w:rsid w:val="00D44FFB"/>
    <w:rsid w:val="00D51D71"/>
    <w:rsid w:val="00D53478"/>
    <w:rsid w:val="00D55AE1"/>
    <w:rsid w:val="00D56DA8"/>
    <w:rsid w:val="00D61D41"/>
    <w:rsid w:val="00D631AE"/>
    <w:rsid w:val="00D6324A"/>
    <w:rsid w:val="00D700C7"/>
    <w:rsid w:val="00D70BAC"/>
    <w:rsid w:val="00D715E4"/>
    <w:rsid w:val="00D71E13"/>
    <w:rsid w:val="00D74F2C"/>
    <w:rsid w:val="00D755F1"/>
    <w:rsid w:val="00D774F1"/>
    <w:rsid w:val="00D879D9"/>
    <w:rsid w:val="00D92EA7"/>
    <w:rsid w:val="00DA1E69"/>
    <w:rsid w:val="00DA7453"/>
    <w:rsid w:val="00DB09E9"/>
    <w:rsid w:val="00DB1D99"/>
    <w:rsid w:val="00DB324E"/>
    <w:rsid w:val="00DB37B5"/>
    <w:rsid w:val="00DB37F2"/>
    <w:rsid w:val="00DC0928"/>
    <w:rsid w:val="00DC0D23"/>
    <w:rsid w:val="00DD00A4"/>
    <w:rsid w:val="00DD36EE"/>
    <w:rsid w:val="00DD3DD0"/>
    <w:rsid w:val="00DD5CF1"/>
    <w:rsid w:val="00DD7554"/>
    <w:rsid w:val="00DE5F28"/>
    <w:rsid w:val="00DF6AF1"/>
    <w:rsid w:val="00DF6E5E"/>
    <w:rsid w:val="00DF735E"/>
    <w:rsid w:val="00DF749D"/>
    <w:rsid w:val="00DF7668"/>
    <w:rsid w:val="00DF7D62"/>
    <w:rsid w:val="00E00FE9"/>
    <w:rsid w:val="00E018CD"/>
    <w:rsid w:val="00E02E9A"/>
    <w:rsid w:val="00E02ECC"/>
    <w:rsid w:val="00E0369F"/>
    <w:rsid w:val="00E05925"/>
    <w:rsid w:val="00E05A36"/>
    <w:rsid w:val="00E07606"/>
    <w:rsid w:val="00E10A83"/>
    <w:rsid w:val="00E1134F"/>
    <w:rsid w:val="00E11BB0"/>
    <w:rsid w:val="00E15AB8"/>
    <w:rsid w:val="00E161C6"/>
    <w:rsid w:val="00E16A28"/>
    <w:rsid w:val="00E204A7"/>
    <w:rsid w:val="00E256DB"/>
    <w:rsid w:val="00E267A7"/>
    <w:rsid w:val="00E30374"/>
    <w:rsid w:val="00E305C1"/>
    <w:rsid w:val="00E30680"/>
    <w:rsid w:val="00E36589"/>
    <w:rsid w:val="00E370BB"/>
    <w:rsid w:val="00E37E9B"/>
    <w:rsid w:val="00E4274C"/>
    <w:rsid w:val="00E53661"/>
    <w:rsid w:val="00E57F04"/>
    <w:rsid w:val="00E621B1"/>
    <w:rsid w:val="00E63547"/>
    <w:rsid w:val="00E666E7"/>
    <w:rsid w:val="00E70BF2"/>
    <w:rsid w:val="00E72C02"/>
    <w:rsid w:val="00E74024"/>
    <w:rsid w:val="00E81581"/>
    <w:rsid w:val="00E8171D"/>
    <w:rsid w:val="00E82F06"/>
    <w:rsid w:val="00E85B6B"/>
    <w:rsid w:val="00E85CBD"/>
    <w:rsid w:val="00E9160F"/>
    <w:rsid w:val="00E92034"/>
    <w:rsid w:val="00E94688"/>
    <w:rsid w:val="00EA2A51"/>
    <w:rsid w:val="00EA2AD8"/>
    <w:rsid w:val="00EA37A7"/>
    <w:rsid w:val="00EA3CDA"/>
    <w:rsid w:val="00EA62E1"/>
    <w:rsid w:val="00EB060D"/>
    <w:rsid w:val="00EB103E"/>
    <w:rsid w:val="00EB6449"/>
    <w:rsid w:val="00EC4CFA"/>
    <w:rsid w:val="00EC582A"/>
    <w:rsid w:val="00EC5C8D"/>
    <w:rsid w:val="00EC5E0E"/>
    <w:rsid w:val="00EC7C4E"/>
    <w:rsid w:val="00EC7E33"/>
    <w:rsid w:val="00ED0EFC"/>
    <w:rsid w:val="00ED1D08"/>
    <w:rsid w:val="00ED4DFE"/>
    <w:rsid w:val="00EE0232"/>
    <w:rsid w:val="00EE19AF"/>
    <w:rsid w:val="00EE1BA3"/>
    <w:rsid w:val="00EE1CA4"/>
    <w:rsid w:val="00EE5289"/>
    <w:rsid w:val="00EE739F"/>
    <w:rsid w:val="00EF2256"/>
    <w:rsid w:val="00EF66F4"/>
    <w:rsid w:val="00F01C5F"/>
    <w:rsid w:val="00F05C98"/>
    <w:rsid w:val="00F05CCB"/>
    <w:rsid w:val="00F16CCB"/>
    <w:rsid w:val="00F251FE"/>
    <w:rsid w:val="00F3017A"/>
    <w:rsid w:val="00F312FF"/>
    <w:rsid w:val="00F33D85"/>
    <w:rsid w:val="00F3465B"/>
    <w:rsid w:val="00F35FD6"/>
    <w:rsid w:val="00F44643"/>
    <w:rsid w:val="00F50404"/>
    <w:rsid w:val="00F52D28"/>
    <w:rsid w:val="00F616E6"/>
    <w:rsid w:val="00F6199F"/>
    <w:rsid w:val="00F63306"/>
    <w:rsid w:val="00F63797"/>
    <w:rsid w:val="00F66A01"/>
    <w:rsid w:val="00F67E35"/>
    <w:rsid w:val="00F83188"/>
    <w:rsid w:val="00F833FF"/>
    <w:rsid w:val="00F83D32"/>
    <w:rsid w:val="00F84D22"/>
    <w:rsid w:val="00F8709B"/>
    <w:rsid w:val="00F90C72"/>
    <w:rsid w:val="00F917CF"/>
    <w:rsid w:val="00F94CAF"/>
    <w:rsid w:val="00F95C07"/>
    <w:rsid w:val="00F9681D"/>
    <w:rsid w:val="00F97C2E"/>
    <w:rsid w:val="00FA2A81"/>
    <w:rsid w:val="00FA493E"/>
    <w:rsid w:val="00FB095A"/>
    <w:rsid w:val="00FB1855"/>
    <w:rsid w:val="00FB2DE9"/>
    <w:rsid w:val="00FB34D0"/>
    <w:rsid w:val="00FB625F"/>
    <w:rsid w:val="00FB6F04"/>
    <w:rsid w:val="00FB7F7B"/>
    <w:rsid w:val="00FC1520"/>
    <w:rsid w:val="00FC1541"/>
    <w:rsid w:val="00FC1830"/>
    <w:rsid w:val="00FC3D51"/>
    <w:rsid w:val="00FC420D"/>
    <w:rsid w:val="00FC4DEC"/>
    <w:rsid w:val="00FC5D0B"/>
    <w:rsid w:val="00FC5FA5"/>
    <w:rsid w:val="00FC6AAB"/>
    <w:rsid w:val="00FD70CD"/>
    <w:rsid w:val="00FD7312"/>
    <w:rsid w:val="00FE3BA9"/>
    <w:rsid w:val="00FE6DC0"/>
    <w:rsid w:val="00FF1895"/>
    <w:rsid w:val="00FF18AA"/>
    <w:rsid w:val="00FF1B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673A"/>
    <w:rPr>
      <w:sz w:val="24"/>
      <w:szCs w:val="24"/>
    </w:rPr>
  </w:style>
  <w:style w:type="paragraph" w:styleId="1">
    <w:name w:val="heading 1"/>
    <w:basedOn w:val="a"/>
    <w:link w:val="10"/>
    <w:rsid w:val="00D4001E"/>
    <w:pPr>
      <w:keepNext/>
      <w:suppressAutoHyphens/>
      <w:overflowPunct w:val="0"/>
      <w:autoSpaceDE w:val="0"/>
      <w:autoSpaceDN w:val="0"/>
      <w:spacing w:before="240" w:after="120"/>
      <w:ind w:firstLine="720"/>
      <w:jc w:val="center"/>
      <w:textAlignment w:val="baseline"/>
      <w:outlineLvl w:val="0"/>
    </w:pPr>
    <w:rPr>
      <w:rFonts w:eastAsiaTheme="minorEastAsia" w:cstheme="minorBidi"/>
      <w:b/>
      <w:kern w:val="3"/>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1CharChar1CharChar">
    <w:name w:val="Char Char Знак Знак1 Char Char1 Знак Знак Char Char"/>
    <w:basedOn w:val="a"/>
    <w:rsid w:val="0068673A"/>
    <w:pPr>
      <w:spacing w:before="100" w:beforeAutospacing="1" w:after="100" w:afterAutospacing="1"/>
    </w:pPr>
    <w:rPr>
      <w:rFonts w:ascii="Tahoma" w:hAnsi="Tahoma"/>
      <w:sz w:val="20"/>
      <w:szCs w:val="20"/>
      <w:lang w:val="en-US" w:eastAsia="en-US"/>
    </w:rPr>
  </w:style>
  <w:style w:type="paragraph" w:styleId="a3">
    <w:name w:val="Body Text Indent"/>
    <w:basedOn w:val="a"/>
    <w:link w:val="a4"/>
    <w:rsid w:val="0068673A"/>
    <w:pPr>
      <w:ind w:firstLine="720"/>
      <w:jc w:val="both"/>
    </w:pPr>
    <w:rPr>
      <w:sz w:val="28"/>
      <w:szCs w:val="20"/>
    </w:rPr>
  </w:style>
  <w:style w:type="paragraph" w:styleId="2">
    <w:name w:val="Body Text Indent 2"/>
    <w:basedOn w:val="a"/>
    <w:link w:val="20"/>
    <w:uiPriority w:val="99"/>
    <w:rsid w:val="0068673A"/>
    <w:pPr>
      <w:ind w:firstLine="851"/>
      <w:jc w:val="both"/>
    </w:pPr>
    <w:rPr>
      <w:szCs w:val="20"/>
    </w:rPr>
  </w:style>
  <w:style w:type="paragraph" w:customStyle="1" w:styleId="ConsPlusTitle">
    <w:name w:val="ConsPlusTitle"/>
    <w:rsid w:val="0068673A"/>
    <w:pPr>
      <w:autoSpaceDE w:val="0"/>
      <w:autoSpaceDN w:val="0"/>
      <w:adjustRightInd w:val="0"/>
    </w:pPr>
    <w:rPr>
      <w:b/>
      <w:bCs/>
      <w:sz w:val="24"/>
      <w:szCs w:val="24"/>
    </w:rPr>
  </w:style>
  <w:style w:type="paragraph" w:customStyle="1" w:styleId="ConsPlusNormal">
    <w:name w:val="ConsPlusNormal"/>
    <w:rsid w:val="0068673A"/>
    <w:pPr>
      <w:autoSpaceDE w:val="0"/>
      <w:autoSpaceDN w:val="0"/>
      <w:adjustRightInd w:val="0"/>
    </w:pPr>
    <w:rPr>
      <w:rFonts w:ascii="Arial" w:hAnsi="Arial" w:cs="Arial"/>
    </w:rPr>
  </w:style>
  <w:style w:type="paragraph" w:customStyle="1" w:styleId="a5">
    <w:name w:val="ЭЭГ"/>
    <w:basedOn w:val="a"/>
    <w:rsid w:val="00822CB4"/>
    <w:pPr>
      <w:spacing w:line="360" w:lineRule="auto"/>
      <w:ind w:firstLine="720"/>
      <w:jc w:val="both"/>
    </w:pPr>
  </w:style>
  <w:style w:type="paragraph" w:customStyle="1" w:styleId="Default">
    <w:name w:val="Default"/>
    <w:uiPriority w:val="99"/>
    <w:rsid w:val="003A7DCA"/>
    <w:pPr>
      <w:autoSpaceDE w:val="0"/>
      <w:autoSpaceDN w:val="0"/>
      <w:adjustRightInd w:val="0"/>
    </w:pPr>
    <w:rPr>
      <w:color w:val="000000"/>
      <w:sz w:val="24"/>
      <w:szCs w:val="24"/>
    </w:rPr>
  </w:style>
  <w:style w:type="paragraph" w:customStyle="1" w:styleId="a6">
    <w:name w:val="Знак Знак Знак Знак Знак Знак Знак"/>
    <w:basedOn w:val="a"/>
    <w:rsid w:val="008248F5"/>
    <w:rPr>
      <w:rFonts w:ascii="Verdana" w:hAnsi="Verdana" w:cs="Verdana"/>
      <w:sz w:val="20"/>
      <w:szCs w:val="20"/>
      <w:lang w:val="en-US" w:eastAsia="en-US"/>
    </w:rPr>
  </w:style>
  <w:style w:type="paragraph" w:styleId="a7">
    <w:name w:val="header"/>
    <w:basedOn w:val="a"/>
    <w:link w:val="a8"/>
    <w:uiPriority w:val="99"/>
    <w:rsid w:val="00AC0E36"/>
    <w:pPr>
      <w:tabs>
        <w:tab w:val="center" w:pos="4677"/>
        <w:tab w:val="right" w:pos="9355"/>
      </w:tabs>
    </w:pPr>
  </w:style>
  <w:style w:type="character" w:styleId="a9">
    <w:name w:val="page number"/>
    <w:basedOn w:val="a0"/>
    <w:rsid w:val="00AC0E36"/>
  </w:style>
  <w:style w:type="paragraph" w:customStyle="1" w:styleId="21">
    <w:name w:val="Текст2"/>
    <w:basedOn w:val="a"/>
    <w:uiPriority w:val="99"/>
    <w:rsid w:val="003B126E"/>
    <w:pPr>
      <w:widowControl w:val="0"/>
      <w:overflowPunct w:val="0"/>
      <w:autoSpaceDE w:val="0"/>
      <w:autoSpaceDN w:val="0"/>
      <w:adjustRightInd w:val="0"/>
      <w:textAlignment w:val="baseline"/>
    </w:pPr>
    <w:rPr>
      <w:rFonts w:ascii="Courier New" w:hAnsi="Courier New" w:cs="Courier New"/>
      <w:sz w:val="20"/>
      <w:szCs w:val="20"/>
    </w:rPr>
  </w:style>
  <w:style w:type="character" w:styleId="aa">
    <w:name w:val="Hyperlink"/>
    <w:aliases w:val="Оглавление"/>
    <w:basedOn w:val="a0"/>
    <w:uiPriority w:val="99"/>
    <w:unhideWhenUsed/>
    <w:rsid w:val="00535EBF"/>
    <w:rPr>
      <w:color w:val="0000FF"/>
      <w:u w:val="single"/>
    </w:rPr>
  </w:style>
  <w:style w:type="paragraph" w:customStyle="1" w:styleId="210">
    <w:name w:val="Основной текст 21"/>
    <w:basedOn w:val="a"/>
    <w:rsid w:val="005833AE"/>
    <w:pPr>
      <w:spacing w:line="360" w:lineRule="auto"/>
      <w:jc w:val="center"/>
    </w:pPr>
    <w:rPr>
      <w:b/>
      <w:sz w:val="28"/>
      <w:szCs w:val="20"/>
    </w:rPr>
  </w:style>
  <w:style w:type="paragraph" w:styleId="ab">
    <w:name w:val="List Paragraph"/>
    <w:basedOn w:val="a"/>
    <w:uiPriority w:val="34"/>
    <w:qFormat/>
    <w:rsid w:val="0042581D"/>
    <w:pPr>
      <w:spacing w:after="200" w:line="276" w:lineRule="auto"/>
      <w:ind w:left="720"/>
      <w:contextualSpacing/>
    </w:pPr>
    <w:rPr>
      <w:rFonts w:ascii="Calibri" w:eastAsia="Calibri" w:hAnsi="Calibri"/>
      <w:sz w:val="22"/>
      <w:szCs w:val="22"/>
      <w:lang w:eastAsia="en-US"/>
    </w:rPr>
  </w:style>
  <w:style w:type="character" w:customStyle="1" w:styleId="a4">
    <w:name w:val="Основной текст с отступом Знак"/>
    <w:basedOn w:val="a0"/>
    <w:link w:val="a3"/>
    <w:rsid w:val="00AE6365"/>
    <w:rPr>
      <w:sz w:val="28"/>
    </w:rPr>
  </w:style>
  <w:style w:type="character" w:customStyle="1" w:styleId="20">
    <w:name w:val="Основной текст с отступом 2 Знак"/>
    <w:basedOn w:val="a0"/>
    <w:link w:val="2"/>
    <w:uiPriority w:val="99"/>
    <w:rsid w:val="00371045"/>
    <w:rPr>
      <w:sz w:val="24"/>
    </w:rPr>
  </w:style>
  <w:style w:type="paragraph" w:styleId="ac">
    <w:name w:val="Balloon Text"/>
    <w:basedOn w:val="a"/>
    <w:link w:val="ad"/>
    <w:semiHidden/>
    <w:unhideWhenUsed/>
    <w:rsid w:val="00EE19AF"/>
    <w:rPr>
      <w:rFonts w:ascii="Segoe UI" w:hAnsi="Segoe UI" w:cs="Segoe UI"/>
      <w:sz w:val="18"/>
      <w:szCs w:val="18"/>
    </w:rPr>
  </w:style>
  <w:style w:type="character" w:customStyle="1" w:styleId="ad">
    <w:name w:val="Текст выноски Знак"/>
    <w:basedOn w:val="a0"/>
    <w:link w:val="ac"/>
    <w:semiHidden/>
    <w:rsid w:val="00EE19AF"/>
    <w:rPr>
      <w:rFonts w:ascii="Segoe UI" w:hAnsi="Segoe UI" w:cs="Segoe UI"/>
      <w:sz w:val="18"/>
      <w:szCs w:val="18"/>
    </w:rPr>
  </w:style>
  <w:style w:type="paragraph" w:styleId="ae">
    <w:name w:val="footer"/>
    <w:basedOn w:val="a"/>
    <w:link w:val="af"/>
    <w:unhideWhenUsed/>
    <w:rsid w:val="00CD34A4"/>
    <w:pPr>
      <w:tabs>
        <w:tab w:val="center" w:pos="4677"/>
        <w:tab w:val="right" w:pos="9355"/>
      </w:tabs>
    </w:pPr>
  </w:style>
  <w:style w:type="character" w:customStyle="1" w:styleId="af">
    <w:name w:val="Нижний колонтитул Знак"/>
    <w:basedOn w:val="a0"/>
    <w:link w:val="ae"/>
    <w:rsid w:val="00CD34A4"/>
    <w:rPr>
      <w:sz w:val="24"/>
      <w:szCs w:val="24"/>
    </w:rPr>
  </w:style>
  <w:style w:type="character" w:customStyle="1" w:styleId="a8">
    <w:name w:val="Верхний колонтитул Знак"/>
    <w:basedOn w:val="a0"/>
    <w:link w:val="a7"/>
    <w:uiPriority w:val="99"/>
    <w:rsid w:val="00CD34A4"/>
    <w:rPr>
      <w:sz w:val="24"/>
      <w:szCs w:val="24"/>
    </w:rPr>
  </w:style>
  <w:style w:type="character" w:customStyle="1" w:styleId="af0">
    <w:name w:val="Гипертекстовая ссылка"/>
    <w:basedOn w:val="a0"/>
    <w:uiPriority w:val="99"/>
    <w:rsid w:val="000663F6"/>
    <w:rPr>
      <w:b w:val="0"/>
      <w:bCs w:val="0"/>
      <w:color w:val="106BBE"/>
    </w:rPr>
  </w:style>
  <w:style w:type="paragraph" w:customStyle="1" w:styleId="s1">
    <w:name w:val="s_1"/>
    <w:basedOn w:val="a"/>
    <w:rsid w:val="006A32ED"/>
    <w:pPr>
      <w:spacing w:before="100" w:beforeAutospacing="1" w:after="100" w:afterAutospacing="1"/>
    </w:pPr>
  </w:style>
  <w:style w:type="paragraph" w:customStyle="1" w:styleId="empty">
    <w:name w:val="empty"/>
    <w:basedOn w:val="a"/>
    <w:rsid w:val="003C4638"/>
    <w:pPr>
      <w:spacing w:before="100" w:beforeAutospacing="1" w:after="100" w:afterAutospacing="1"/>
    </w:pPr>
  </w:style>
  <w:style w:type="character" w:customStyle="1" w:styleId="10">
    <w:name w:val="Заголовок 1 Знак"/>
    <w:basedOn w:val="a0"/>
    <w:link w:val="1"/>
    <w:rsid w:val="00D4001E"/>
    <w:rPr>
      <w:rFonts w:eastAsiaTheme="minorEastAsia" w:cstheme="minorBidi"/>
      <w:b/>
      <w:kern w:val="3"/>
      <w:sz w:val="24"/>
      <w:szCs w:val="22"/>
    </w:rPr>
  </w:style>
  <w:style w:type="paragraph" w:customStyle="1" w:styleId="af1">
    <w:name w:val="Нормальный"/>
    <w:basedOn w:val="a"/>
    <w:rsid w:val="00D4001E"/>
    <w:pPr>
      <w:suppressAutoHyphens/>
      <w:overflowPunct w:val="0"/>
      <w:autoSpaceDE w:val="0"/>
      <w:autoSpaceDN w:val="0"/>
      <w:ind w:firstLine="720"/>
      <w:jc w:val="both"/>
      <w:textAlignment w:val="baseline"/>
    </w:pPr>
    <w:rPr>
      <w:rFonts w:eastAsiaTheme="minorEastAsia" w:cstheme="minorBidi"/>
      <w:kern w:val="3"/>
      <w:szCs w:val="22"/>
    </w:rPr>
  </w:style>
  <w:style w:type="paragraph" w:customStyle="1" w:styleId="af2">
    <w:name w:val="Прижатый влево"/>
    <w:basedOn w:val="a"/>
    <w:rsid w:val="00854F09"/>
    <w:pPr>
      <w:suppressAutoHyphens/>
      <w:overflowPunct w:val="0"/>
      <w:autoSpaceDE w:val="0"/>
      <w:autoSpaceDN w:val="0"/>
      <w:textAlignment w:val="baseline"/>
    </w:pPr>
    <w:rPr>
      <w:rFonts w:eastAsiaTheme="minorEastAsia" w:cstheme="minorBidi"/>
      <w:kern w:val="3"/>
      <w:szCs w:val="22"/>
    </w:rPr>
  </w:style>
</w:styles>
</file>

<file path=word/webSettings.xml><?xml version="1.0" encoding="utf-8"?>
<w:webSettings xmlns:r="http://schemas.openxmlformats.org/officeDocument/2006/relationships" xmlns:w="http://schemas.openxmlformats.org/wordprocessingml/2006/main">
  <w:divs>
    <w:div w:id="47152998">
      <w:bodyDiv w:val="1"/>
      <w:marLeft w:val="0"/>
      <w:marRight w:val="0"/>
      <w:marTop w:val="0"/>
      <w:marBottom w:val="0"/>
      <w:divBdr>
        <w:top w:val="none" w:sz="0" w:space="0" w:color="auto"/>
        <w:left w:val="none" w:sz="0" w:space="0" w:color="auto"/>
        <w:bottom w:val="none" w:sz="0" w:space="0" w:color="auto"/>
        <w:right w:val="none" w:sz="0" w:space="0" w:color="auto"/>
      </w:divBdr>
    </w:div>
    <w:div w:id="211961339">
      <w:bodyDiv w:val="1"/>
      <w:marLeft w:val="0"/>
      <w:marRight w:val="0"/>
      <w:marTop w:val="0"/>
      <w:marBottom w:val="0"/>
      <w:divBdr>
        <w:top w:val="none" w:sz="0" w:space="0" w:color="auto"/>
        <w:left w:val="none" w:sz="0" w:space="0" w:color="auto"/>
        <w:bottom w:val="none" w:sz="0" w:space="0" w:color="auto"/>
        <w:right w:val="none" w:sz="0" w:space="0" w:color="auto"/>
      </w:divBdr>
    </w:div>
    <w:div w:id="225839769">
      <w:bodyDiv w:val="1"/>
      <w:marLeft w:val="0"/>
      <w:marRight w:val="0"/>
      <w:marTop w:val="0"/>
      <w:marBottom w:val="0"/>
      <w:divBdr>
        <w:top w:val="none" w:sz="0" w:space="0" w:color="auto"/>
        <w:left w:val="none" w:sz="0" w:space="0" w:color="auto"/>
        <w:bottom w:val="none" w:sz="0" w:space="0" w:color="auto"/>
        <w:right w:val="none" w:sz="0" w:space="0" w:color="auto"/>
      </w:divBdr>
    </w:div>
    <w:div w:id="230317225">
      <w:bodyDiv w:val="1"/>
      <w:marLeft w:val="0"/>
      <w:marRight w:val="0"/>
      <w:marTop w:val="0"/>
      <w:marBottom w:val="0"/>
      <w:divBdr>
        <w:top w:val="none" w:sz="0" w:space="0" w:color="auto"/>
        <w:left w:val="none" w:sz="0" w:space="0" w:color="auto"/>
        <w:bottom w:val="none" w:sz="0" w:space="0" w:color="auto"/>
        <w:right w:val="none" w:sz="0" w:space="0" w:color="auto"/>
      </w:divBdr>
    </w:div>
    <w:div w:id="421217723">
      <w:bodyDiv w:val="1"/>
      <w:marLeft w:val="0"/>
      <w:marRight w:val="0"/>
      <w:marTop w:val="0"/>
      <w:marBottom w:val="0"/>
      <w:divBdr>
        <w:top w:val="none" w:sz="0" w:space="0" w:color="auto"/>
        <w:left w:val="none" w:sz="0" w:space="0" w:color="auto"/>
        <w:bottom w:val="none" w:sz="0" w:space="0" w:color="auto"/>
        <w:right w:val="none" w:sz="0" w:space="0" w:color="auto"/>
      </w:divBdr>
    </w:div>
    <w:div w:id="518398190">
      <w:bodyDiv w:val="1"/>
      <w:marLeft w:val="0"/>
      <w:marRight w:val="0"/>
      <w:marTop w:val="0"/>
      <w:marBottom w:val="0"/>
      <w:divBdr>
        <w:top w:val="none" w:sz="0" w:space="0" w:color="auto"/>
        <w:left w:val="none" w:sz="0" w:space="0" w:color="auto"/>
        <w:bottom w:val="none" w:sz="0" w:space="0" w:color="auto"/>
        <w:right w:val="none" w:sz="0" w:space="0" w:color="auto"/>
      </w:divBdr>
    </w:div>
    <w:div w:id="883446318">
      <w:bodyDiv w:val="1"/>
      <w:marLeft w:val="0"/>
      <w:marRight w:val="0"/>
      <w:marTop w:val="0"/>
      <w:marBottom w:val="0"/>
      <w:divBdr>
        <w:top w:val="none" w:sz="0" w:space="0" w:color="auto"/>
        <w:left w:val="none" w:sz="0" w:space="0" w:color="auto"/>
        <w:bottom w:val="none" w:sz="0" w:space="0" w:color="auto"/>
        <w:right w:val="none" w:sz="0" w:space="0" w:color="auto"/>
      </w:divBdr>
    </w:div>
    <w:div w:id="1068307385">
      <w:bodyDiv w:val="1"/>
      <w:marLeft w:val="0"/>
      <w:marRight w:val="0"/>
      <w:marTop w:val="0"/>
      <w:marBottom w:val="0"/>
      <w:divBdr>
        <w:top w:val="none" w:sz="0" w:space="0" w:color="auto"/>
        <w:left w:val="none" w:sz="0" w:space="0" w:color="auto"/>
        <w:bottom w:val="none" w:sz="0" w:space="0" w:color="auto"/>
        <w:right w:val="none" w:sz="0" w:space="0" w:color="auto"/>
      </w:divBdr>
    </w:div>
    <w:div w:id="1563255713">
      <w:bodyDiv w:val="1"/>
      <w:marLeft w:val="0"/>
      <w:marRight w:val="0"/>
      <w:marTop w:val="0"/>
      <w:marBottom w:val="0"/>
      <w:divBdr>
        <w:top w:val="none" w:sz="0" w:space="0" w:color="auto"/>
        <w:left w:val="none" w:sz="0" w:space="0" w:color="auto"/>
        <w:bottom w:val="none" w:sz="0" w:space="0" w:color="auto"/>
        <w:right w:val="none" w:sz="0" w:space="0" w:color="auto"/>
      </w:divBdr>
    </w:div>
    <w:div w:id="1740783992">
      <w:bodyDiv w:val="1"/>
      <w:marLeft w:val="0"/>
      <w:marRight w:val="0"/>
      <w:marTop w:val="0"/>
      <w:marBottom w:val="0"/>
      <w:divBdr>
        <w:top w:val="none" w:sz="0" w:space="0" w:color="auto"/>
        <w:left w:val="none" w:sz="0" w:space="0" w:color="auto"/>
        <w:bottom w:val="none" w:sz="0" w:space="0" w:color="auto"/>
        <w:right w:val="none" w:sz="0" w:space="0" w:color="auto"/>
      </w:divBdr>
    </w:div>
    <w:div w:id="1774477353">
      <w:bodyDiv w:val="1"/>
      <w:marLeft w:val="0"/>
      <w:marRight w:val="0"/>
      <w:marTop w:val="0"/>
      <w:marBottom w:val="0"/>
      <w:divBdr>
        <w:top w:val="none" w:sz="0" w:space="0" w:color="auto"/>
        <w:left w:val="none" w:sz="0" w:space="0" w:color="auto"/>
        <w:bottom w:val="none" w:sz="0" w:space="0" w:color="auto"/>
        <w:right w:val="none" w:sz="0" w:space="0" w:color="auto"/>
      </w:divBdr>
    </w:div>
    <w:div w:id="1923297554">
      <w:bodyDiv w:val="1"/>
      <w:marLeft w:val="0"/>
      <w:marRight w:val="0"/>
      <w:marTop w:val="0"/>
      <w:marBottom w:val="0"/>
      <w:divBdr>
        <w:top w:val="none" w:sz="0" w:space="0" w:color="auto"/>
        <w:left w:val="none" w:sz="0" w:space="0" w:color="auto"/>
        <w:bottom w:val="none" w:sz="0" w:space="0" w:color="auto"/>
        <w:right w:val="none" w:sz="0" w:space="0" w:color="auto"/>
      </w:divBdr>
    </w:div>
    <w:div w:id="2019842838">
      <w:bodyDiv w:val="1"/>
      <w:marLeft w:val="0"/>
      <w:marRight w:val="0"/>
      <w:marTop w:val="0"/>
      <w:marBottom w:val="0"/>
      <w:divBdr>
        <w:top w:val="none" w:sz="0" w:space="0" w:color="auto"/>
        <w:left w:val="none" w:sz="0" w:space="0" w:color="auto"/>
        <w:bottom w:val="none" w:sz="0" w:space="0" w:color="auto"/>
        <w:right w:val="none" w:sz="0" w:space="0" w:color="auto"/>
      </w:divBdr>
    </w:div>
    <w:div w:id="202338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12604/20001" TargetMode="External"/><Relationship Id="rId13" Type="http://schemas.openxmlformats.org/officeDocument/2006/relationships/hyperlink" Target="http://internet.garant.ru/document/redirect/70353464/96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nternet.garant.ru/document/redirect/70353464/112650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12138258/830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internet.garant.ru/document/redirect/12112604/990" TargetMode="External"/><Relationship Id="rId4" Type="http://schemas.openxmlformats.org/officeDocument/2006/relationships/settings" Target="settings.xml"/><Relationship Id="rId9" Type="http://schemas.openxmlformats.org/officeDocument/2006/relationships/hyperlink" Target="http://internet.garant.ru/document/redirect/406049977/0" TargetMode="External"/><Relationship Id="rId14" Type="http://schemas.openxmlformats.org/officeDocument/2006/relationships/hyperlink" Target="http://internet.garant.ru/document/redirect/40619227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8BDC3-010B-4AC3-A8C1-1AC315E34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2204</Words>
  <Characters>12564</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lpstr>
    </vt:vector>
  </TitlesOfParts>
  <Company>minfinrm</Company>
  <LinksUpToDate>false</LinksUpToDate>
  <CharactersWithSpaces>14739</CharactersWithSpaces>
  <SharedDoc>false</SharedDoc>
  <HLinks>
    <vt:vector size="24" baseType="variant">
      <vt:variant>
        <vt:i4>655450</vt:i4>
      </vt:variant>
      <vt:variant>
        <vt:i4>9</vt:i4>
      </vt:variant>
      <vt:variant>
        <vt:i4>0</vt:i4>
      </vt:variant>
      <vt:variant>
        <vt:i4>5</vt:i4>
      </vt:variant>
      <vt:variant>
        <vt:lpwstr>consultantplus://offline/ref=5B6858A3B3F22D335866165A437EB00C0E2E9C5F3616691EE1E3A2F35BB0F2EF1C8DAF25F1E0D127A6EA7D28pDL</vt:lpwstr>
      </vt:variant>
      <vt:variant>
        <vt:lpwstr/>
      </vt:variant>
      <vt:variant>
        <vt:i4>720905</vt:i4>
      </vt:variant>
      <vt:variant>
        <vt:i4>6</vt:i4>
      </vt:variant>
      <vt:variant>
        <vt:i4>0</vt:i4>
      </vt:variant>
      <vt:variant>
        <vt:i4>5</vt:i4>
      </vt:variant>
      <vt:variant>
        <vt:lpwstr>consultantplus://offline/ref=3C2733D36883DB5AC9F553AE5F4E59159E36040BFB73F31C5393541FD7h0W0M</vt:lpwstr>
      </vt:variant>
      <vt:variant>
        <vt:lpwstr/>
      </vt:variant>
      <vt:variant>
        <vt:i4>5374037</vt:i4>
      </vt:variant>
      <vt:variant>
        <vt:i4>3</vt:i4>
      </vt:variant>
      <vt:variant>
        <vt:i4>0</vt:i4>
      </vt:variant>
      <vt:variant>
        <vt:i4>5</vt:i4>
      </vt:variant>
      <vt:variant>
        <vt:lpwstr>http://www.budget.gov.ru/</vt:lpwstr>
      </vt:variant>
      <vt:variant>
        <vt:lpwstr/>
      </vt:variant>
      <vt:variant>
        <vt:i4>655450</vt:i4>
      </vt:variant>
      <vt:variant>
        <vt:i4>0</vt:i4>
      </vt:variant>
      <vt:variant>
        <vt:i4>0</vt:i4>
      </vt:variant>
      <vt:variant>
        <vt:i4>5</vt:i4>
      </vt:variant>
      <vt:variant>
        <vt:lpwstr>consultantplus://offline/ref=5B6858A3B3F22D335866165A437EB00C0E2E9C5F3616691EE1E3A2F35BB0F2EF1C8DAF25F1E0D127A6EA7D28pDL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kazeikina</dc:creator>
  <cp:keywords/>
  <dc:description/>
  <cp:lastModifiedBy>1</cp:lastModifiedBy>
  <cp:revision>19</cp:revision>
  <cp:lastPrinted>2023-01-26T07:12:00Z</cp:lastPrinted>
  <dcterms:created xsi:type="dcterms:W3CDTF">2023-01-24T08:33:00Z</dcterms:created>
  <dcterms:modified xsi:type="dcterms:W3CDTF">2023-01-26T07:14:00Z</dcterms:modified>
</cp:coreProperties>
</file>