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025" w:rsidRDefault="000E3025" w:rsidP="000E3025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0E3025" w:rsidRDefault="000E3025" w:rsidP="000E3025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0E3025" w:rsidRDefault="000E3025" w:rsidP="000E302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0E3025" w:rsidRDefault="000E3025" w:rsidP="000E302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0E3025" w:rsidRDefault="000E3025" w:rsidP="000E3025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0E3025" w:rsidRDefault="000E3025" w:rsidP="000E3025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0E3025" w:rsidRDefault="000E3025" w:rsidP="000E3025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0E3025" w:rsidRDefault="000E3025" w:rsidP="000E3025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0E3025" w:rsidRDefault="000E3025" w:rsidP="000E302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0E3025" w:rsidRDefault="000E3025" w:rsidP="000E302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0E3025" w:rsidRDefault="000E3025" w:rsidP="000E302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0E3025" w:rsidRDefault="000E3025" w:rsidP="000E302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0E3025" w:rsidRDefault="000E3025" w:rsidP="000E3025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«21» октября 2022 г.                                                                          №757</w:t>
      </w:r>
    </w:p>
    <w:p w:rsidR="000E3025" w:rsidRDefault="000E3025" w:rsidP="000E3025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0E3025" w:rsidRDefault="000E3025" w:rsidP="000E3025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E3025" w:rsidRDefault="000E3025" w:rsidP="000E30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Постановление администрации Старошайговского муниципального района №</w:t>
      </w:r>
      <w:r w:rsidRPr="000E3025">
        <w:rPr>
          <w:rFonts w:ascii="Times New Roman" w:hAnsi="Times New Roman" w:cs="Times New Roman"/>
          <w:sz w:val="28"/>
          <w:szCs w:val="28"/>
        </w:rPr>
        <w:t>624 «О распределении дополнительных объемов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3025">
        <w:rPr>
          <w:rFonts w:ascii="Times New Roman" w:hAnsi="Times New Roman" w:cs="Times New Roman"/>
          <w:sz w:val="28"/>
          <w:szCs w:val="28"/>
        </w:rPr>
        <w:t xml:space="preserve">межбюджетных трансфертов из бюджета Старошайговского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3025">
        <w:rPr>
          <w:rFonts w:ascii="Times New Roman" w:hAnsi="Times New Roman" w:cs="Times New Roman"/>
          <w:sz w:val="28"/>
          <w:szCs w:val="28"/>
        </w:rPr>
        <w:t>бюджету Старошайговского сельского поселения</w:t>
      </w:r>
      <w:proofErr w:type="gramStart"/>
      <w:r w:rsidRPr="000E3025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0E3025" w:rsidRPr="000E3025" w:rsidRDefault="000E3025" w:rsidP="000E3025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0E30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Старошайговского муниципального района №630 </w:t>
      </w:r>
      <w:r w:rsidRPr="000E3025">
        <w:rPr>
          <w:rFonts w:ascii="Times New Roman" w:hAnsi="Times New Roman" w:cs="Times New Roman"/>
          <w:sz w:val="28"/>
          <w:szCs w:val="28"/>
        </w:rPr>
        <w:t>«</w:t>
      </w:r>
      <w:r w:rsidRPr="000E3025">
        <w:rPr>
          <w:rFonts w:ascii="Times New Roman" w:hAnsi="Times New Roman"/>
          <w:sz w:val="28"/>
          <w:szCs w:val="28"/>
        </w:rPr>
        <w:t>Об утверждении Порядка обеспечения бесплатным двухразовым питанием детей военнослужащих, принимающих участие в специальной военной операции, обучающихся в общеобразовательных организациях Старошайговского муниципального района</w:t>
      </w:r>
      <w:proofErr w:type="gramStart"/>
      <w:r w:rsidRPr="000E3025">
        <w:rPr>
          <w:rFonts w:ascii="Times New Roman" w:hAnsi="Times New Roman"/>
          <w:sz w:val="28"/>
          <w:szCs w:val="28"/>
        </w:rPr>
        <w:t>.</w:t>
      </w:r>
      <w:r w:rsidRPr="000E3025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0E3025" w:rsidRDefault="000E3025" w:rsidP="000E3025">
      <w:pPr>
        <w:spacing w:after="0" w:line="240" w:lineRule="auto"/>
        <w:ind w:firstLine="708"/>
        <w:jc w:val="both"/>
      </w:pPr>
    </w:p>
    <w:p w:rsidR="000E3025" w:rsidRDefault="000E3025" w:rsidP="000E3025">
      <w:pPr>
        <w:spacing w:after="0" w:line="240" w:lineRule="auto"/>
        <w:ind w:firstLine="708"/>
        <w:jc w:val="both"/>
      </w:pPr>
    </w:p>
    <w:p w:rsidR="000E3025" w:rsidRDefault="000E3025" w:rsidP="000E3025">
      <w:pPr>
        <w:spacing w:after="0" w:line="240" w:lineRule="auto"/>
        <w:ind w:firstLine="708"/>
        <w:jc w:val="both"/>
      </w:pPr>
    </w:p>
    <w:p w:rsidR="000E3025" w:rsidRDefault="000E3025" w:rsidP="000E3025">
      <w:pPr>
        <w:spacing w:after="0" w:line="240" w:lineRule="auto"/>
        <w:jc w:val="both"/>
      </w:pPr>
    </w:p>
    <w:p w:rsidR="000E3025" w:rsidRDefault="000E3025" w:rsidP="000E3025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E3025" w:rsidRDefault="000E3025" w:rsidP="000E302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№757 от «21» октября 2022 г.</w:t>
      </w:r>
    </w:p>
    <w:p w:rsidR="000E3025" w:rsidRDefault="000E3025" w:rsidP="000E302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0E3025" w:rsidRDefault="000E3025" w:rsidP="000E3025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E3025" w:rsidRDefault="000E3025" w:rsidP="000E3025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A2139E" w:rsidRDefault="00A2139E"/>
    <w:sectPr w:rsidR="00A213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>
    <w:useFELayout/>
  </w:compat>
  <w:rsids>
    <w:rsidRoot w:val="000E3025"/>
    <w:rsid w:val="000E3025"/>
    <w:rsid w:val="00A21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30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6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167</Words>
  <Characters>955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2</cp:revision>
  <cp:lastPrinted>2022-11-15T09:21:00Z</cp:lastPrinted>
  <dcterms:created xsi:type="dcterms:W3CDTF">2022-11-15T09:17:00Z</dcterms:created>
  <dcterms:modified xsi:type="dcterms:W3CDTF">2022-11-15T09:22:00Z</dcterms:modified>
</cp:coreProperties>
</file>