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4EE" w:rsidRDefault="00E354EE" w:rsidP="00E354E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E354EE" w:rsidRDefault="00E354EE" w:rsidP="00E354EE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354EE" w:rsidRDefault="00E354EE" w:rsidP="00E354EE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E354EE" w:rsidRDefault="00E354EE" w:rsidP="00E354EE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«18» октября 2022 г.                                                                          №753</w:t>
      </w:r>
    </w:p>
    <w:p w:rsidR="00E354EE" w:rsidRDefault="00E354EE" w:rsidP="00E354EE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E354EE" w:rsidRDefault="00E354EE" w:rsidP="00E354EE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354EE" w:rsidRDefault="00E354EE" w:rsidP="00E354E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Старошайговского муниципального района №620 </w:t>
      </w:r>
      <w:r w:rsidRPr="00E354EE">
        <w:rPr>
          <w:rFonts w:ascii="Times New Roman" w:hAnsi="Times New Roman" w:cs="Times New Roman"/>
          <w:sz w:val="28"/>
          <w:szCs w:val="28"/>
        </w:rPr>
        <w:t>«</w:t>
      </w:r>
      <w:r w:rsidRPr="00E354EE">
        <w:rPr>
          <w:rFonts w:ascii="Times New Roman" w:hAnsi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11 марта 2021 г. №142 «Об утверждении Административного регламента предоставления Администрацией Старошайговского муниципального района муниципальной услуги «Выдача разрешений на ввод объекта в эксплуатацию»</w:t>
      </w:r>
    </w:p>
    <w:p w:rsidR="001D7327" w:rsidRPr="001D7327" w:rsidRDefault="001D7327" w:rsidP="001D73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327">
        <w:rPr>
          <w:rFonts w:ascii="Times New Roman" w:hAnsi="Times New Roman" w:cs="Times New Roman"/>
          <w:sz w:val="28"/>
          <w:szCs w:val="28"/>
        </w:rPr>
        <w:t>2. Постановление администрации Старошайговского муниципального района №622 «</w:t>
      </w:r>
      <w:r w:rsidRPr="001D73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признании </w:t>
      </w:r>
      <w:proofErr w:type="gramStart"/>
      <w:r w:rsidRPr="001D7327">
        <w:rPr>
          <w:rFonts w:ascii="Times New Roman" w:hAnsi="Times New Roman" w:cs="Times New Roman"/>
          <w:sz w:val="28"/>
          <w:szCs w:val="28"/>
          <w:shd w:val="clear" w:color="auto" w:fill="FFFFFF"/>
        </w:rPr>
        <w:t>утратившими</w:t>
      </w:r>
      <w:proofErr w:type="gramEnd"/>
      <w:r w:rsidRPr="001D73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силу некоторых нормативных правовых актов Старошайговского муниципального района Республики Мордовия</w:t>
      </w:r>
      <w:r w:rsidRPr="001D7327">
        <w:rPr>
          <w:rFonts w:ascii="Times New Roman" w:hAnsi="Times New Roman" w:cs="Times New Roman"/>
          <w:sz w:val="28"/>
          <w:szCs w:val="28"/>
        </w:rPr>
        <w:t>»</w:t>
      </w:r>
    </w:p>
    <w:p w:rsidR="00E354EE" w:rsidRDefault="00E354EE" w:rsidP="00E354EE">
      <w:pPr>
        <w:spacing w:after="0" w:line="240" w:lineRule="auto"/>
        <w:ind w:firstLine="708"/>
        <w:jc w:val="both"/>
      </w:pPr>
    </w:p>
    <w:p w:rsidR="00E354EE" w:rsidRDefault="00E354EE" w:rsidP="00E354EE">
      <w:pPr>
        <w:spacing w:after="0" w:line="240" w:lineRule="auto"/>
        <w:ind w:firstLine="708"/>
        <w:jc w:val="both"/>
      </w:pPr>
    </w:p>
    <w:p w:rsidR="00E354EE" w:rsidRDefault="00E354EE" w:rsidP="00E354EE">
      <w:pPr>
        <w:spacing w:after="0" w:line="240" w:lineRule="auto"/>
        <w:ind w:firstLine="708"/>
        <w:jc w:val="both"/>
      </w:pPr>
    </w:p>
    <w:p w:rsidR="00E354EE" w:rsidRDefault="00E354EE" w:rsidP="00E354EE">
      <w:pPr>
        <w:spacing w:after="0" w:line="240" w:lineRule="auto"/>
        <w:jc w:val="both"/>
      </w:pPr>
    </w:p>
    <w:p w:rsidR="00E354EE" w:rsidRDefault="00E354EE" w:rsidP="00E354EE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54EE" w:rsidRDefault="00E354EE" w:rsidP="00E354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№753 от «18» октября 2022 г.</w:t>
      </w:r>
    </w:p>
    <w:p w:rsidR="00E354EE" w:rsidRDefault="00E354EE" w:rsidP="00E354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E354EE" w:rsidRDefault="00E354EE" w:rsidP="00E354EE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032B3" w:rsidRDefault="00E354EE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F032B3" w:rsidSect="002B0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E354EE"/>
    <w:rsid w:val="001D7327"/>
    <w:rsid w:val="002B0F97"/>
    <w:rsid w:val="00E354EE"/>
    <w:rsid w:val="00F03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3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9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2022-11-15T09:15:00Z</cp:lastPrinted>
  <dcterms:created xsi:type="dcterms:W3CDTF">2022-11-15T09:09:00Z</dcterms:created>
  <dcterms:modified xsi:type="dcterms:W3CDTF">2022-11-15T09:15:00Z</dcterms:modified>
</cp:coreProperties>
</file>