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587" w:rsidRDefault="00AE6587" w:rsidP="00AE658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AE6587" w:rsidRDefault="00AE6587" w:rsidP="00AE658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AE6587" w:rsidRDefault="00AE6587" w:rsidP="00AE65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E6587" w:rsidRDefault="00AE6587" w:rsidP="00AE65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E6587" w:rsidRDefault="00AE6587" w:rsidP="00AE658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AE6587" w:rsidRDefault="00AE6587" w:rsidP="00AE658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AE6587" w:rsidRDefault="00AE6587" w:rsidP="00AE658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AE6587" w:rsidRDefault="00AE6587" w:rsidP="00AE658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AE6587" w:rsidRDefault="00AE6587" w:rsidP="00AE65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E6587" w:rsidRDefault="00AE6587" w:rsidP="00AE65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E6587" w:rsidRDefault="00AE6587" w:rsidP="00AE65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E6587" w:rsidRDefault="00AE6587" w:rsidP="00AE65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E6587" w:rsidRDefault="00AE6587" w:rsidP="00AE658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«17» октября 2022 г.                                                                          №750</w:t>
      </w:r>
    </w:p>
    <w:p w:rsidR="00AE6587" w:rsidRDefault="00AE6587" w:rsidP="00AE658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AE6587" w:rsidRDefault="00AE6587" w:rsidP="00AE6587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E6587" w:rsidRDefault="00AE6587" w:rsidP="00AE6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6587">
        <w:rPr>
          <w:rFonts w:ascii="Times New Roman" w:hAnsi="Times New Roman" w:cs="Times New Roman"/>
          <w:sz w:val="28"/>
          <w:szCs w:val="28"/>
        </w:rPr>
        <w:t xml:space="preserve">1. Постановление администрации Старошайговского муниципального района №614 «О внесении изменений в состав рабочей группы по содействию развитии конкуренции на территории Старошайговского муниципального района, утвержденный постановлением </w:t>
      </w:r>
      <w:r w:rsidRPr="00AE6587">
        <w:rPr>
          <w:rFonts w:ascii="Times New Roman" w:hAnsi="Times New Roman" w:cs="Times New Roman"/>
          <w:sz w:val="28"/>
        </w:rPr>
        <w:t>№ 645 от « 20 »  сентября  2016 г. «</w:t>
      </w:r>
      <w:r w:rsidRPr="00AE6587">
        <w:rPr>
          <w:rFonts w:ascii="Times New Roman" w:hAnsi="Times New Roman" w:cs="Times New Roman"/>
          <w:sz w:val="28"/>
          <w:szCs w:val="28"/>
        </w:rPr>
        <w:t>О       создании рабочей группы по содействию развитии конкуренции на территории Старошайговского муниципального района», постановлением №23 от «18» января 2022г. «О внесении изменений в состав рабочей группы по содействию развитии конкуренции на территории Старошайговского    муниципального района».</w:t>
      </w:r>
    </w:p>
    <w:p w:rsidR="00F30A52" w:rsidRPr="00AE6587" w:rsidRDefault="00F30A52" w:rsidP="00F30A52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E6587">
        <w:rPr>
          <w:rFonts w:ascii="Times New Roman" w:hAnsi="Times New Roman" w:cs="Times New Roman"/>
          <w:sz w:val="28"/>
          <w:szCs w:val="28"/>
        </w:rPr>
        <w:t>Постановление администрации Старошайгов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 №621 </w:t>
      </w:r>
      <w:r w:rsidRPr="00F30A52">
        <w:rPr>
          <w:rFonts w:ascii="Times New Roman" w:hAnsi="Times New Roman" w:cs="Times New Roman"/>
          <w:sz w:val="28"/>
          <w:szCs w:val="28"/>
        </w:rPr>
        <w:t>«О внесении изменений в Постановление администрации Старошайго</w:t>
      </w:r>
      <w:r w:rsidRPr="00F30A52">
        <w:rPr>
          <w:rFonts w:ascii="Times New Roman" w:hAnsi="Times New Roman" w:cs="Times New Roman"/>
          <w:sz w:val="28"/>
          <w:szCs w:val="28"/>
        </w:rPr>
        <w:t>в</w:t>
      </w:r>
      <w:r w:rsidRPr="00F30A52">
        <w:rPr>
          <w:rFonts w:ascii="Times New Roman" w:hAnsi="Times New Roman" w:cs="Times New Roman"/>
          <w:sz w:val="28"/>
          <w:szCs w:val="28"/>
        </w:rPr>
        <w:t>ского муниципального района №535 от 21.09.2021 года «О создании Межв</w:t>
      </w:r>
      <w:r w:rsidRPr="00F30A52">
        <w:rPr>
          <w:rFonts w:ascii="Times New Roman" w:hAnsi="Times New Roman" w:cs="Times New Roman"/>
          <w:sz w:val="28"/>
          <w:szCs w:val="28"/>
        </w:rPr>
        <w:t>е</w:t>
      </w:r>
      <w:r w:rsidRPr="00F30A52">
        <w:rPr>
          <w:rFonts w:ascii="Times New Roman" w:hAnsi="Times New Roman" w:cs="Times New Roman"/>
          <w:sz w:val="28"/>
          <w:szCs w:val="28"/>
        </w:rPr>
        <w:t xml:space="preserve">домственной комиссии </w:t>
      </w:r>
      <w:r w:rsidRPr="00F30A5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по реализации Государственной программы «Оказ</w:t>
      </w:r>
      <w:r w:rsidRPr="00F30A5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а</w:t>
      </w:r>
      <w:r w:rsidRPr="00F30A5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ние содействия добровольному переселению  в Республику Мордовия соотечес</w:t>
      </w:r>
      <w:r w:rsidRPr="00F30A5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т</w:t>
      </w:r>
      <w:r w:rsidRPr="00F30A5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венников, проживающих за рубежом» на территории Старошайговского муниципального района Республики Мордовия» (с изменениями от 22.08.2022года №502) </w:t>
      </w:r>
      <w:r w:rsidRPr="00F30A52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AE6587" w:rsidRDefault="00AE6587" w:rsidP="00AE6587">
      <w:pPr>
        <w:spacing w:after="0" w:line="240" w:lineRule="auto"/>
        <w:jc w:val="both"/>
      </w:pPr>
    </w:p>
    <w:p w:rsidR="00AE6587" w:rsidRDefault="00AE6587" w:rsidP="00AE658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6587" w:rsidRDefault="00AE6587" w:rsidP="00AE65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№750 от «17» октября 2022 г.</w:t>
      </w:r>
    </w:p>
    <w:p w:rsidR="00AE6587" w:rsidRDefault="00AE6587" w:rsidP="00AE65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AE6587" w:rsidRDefault="00AE6587" w:rsidP="00AE6587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847A4" w:rsidRDefault="00AE6587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D847A4" w:rsidSect="00F30A52">
      <w:pgSz w:w="11906" w:h="16838"/>
      <w:pgMar w:top="1134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AE6587"/>
    <w:rsid w:val="00546114"/>
    <w:rsid w:val="00AE6587"/>
    <w:rsid w:val="00D847A4"/>
    <w:rsid w:val="00F30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6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1402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2022-11-15T09:12:00Z</cp:lastPrinted>
  <dcterms:created xsi:type="dcterms:W3CDTF">2022-11-15T09:06:00Z</dcterms:created>
  <dcterms:modified xsi:type="dcterms:W3CDTF">2022-11-15T09:13:00Z</dcterms:modified>
</cp:coreProperties>
</file>