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EED" w:rsidRDefault="00817EED" w:rsidP="00817EED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817EED" w:rsidRDefault="00817EED" w:rsidP="00817EED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817EED" w:rsidRDefault="00817EED" w:rsidP="0075405C">
      <w:pPr>
        <w:contextualSpacing/>
        <w:rPr>
          <w:rFonts w:ascii="Times New Roman" w:hAnsi="Times New Roman" w:cs="Times New Roman"/>
        </w:rPr>
      </w:pPr>
    </w:p>
    <w:p w:rsidR="00817EED" w:rsidRDefault="00817EED" w:rsidP="00817EE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817EED" w:rsidRDefault="00817EED" w:rsidP="00817EE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817EED" w:rsidRDefault="00817EED" w:rsidP="00817EE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817EED" w:rsidRDefault="00817EED" w:rsidP="00817EED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817EED" w:rsidRDefault="00817EED" w:rsidP="00817EE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17EED" w:rsidRDefault="00817EED" w:rsidP="0075405C">
      <w:pPr>
        <w:contextualSpacing/>
        <w:rPr>
          <w:rFonts w:ascii="Times New Roman" w:hAnsi="Times New Roman" w:cs="Times New Roman"/>
        </w:rPr>
      </w:pPr>
    </w:p>
    <w:p w:rsidR="00817EED" w:rsidRDefault="00817EED" w:rsidP="00817EED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17EED" w:rsidRDefault="00817EED" w:rsidP="0075405C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«27» июля 2022 г.                                                                             №703</w:t>
      </w:r>
    </w:p>
    <w:p w:rsidR="00817EED" w:rsidRDefault="00817EED" w:rsidP="00817EED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17EED" w:rsidRPr="00D4133C" w:rsidRDefault="00817EED" w:rsidP="0075405C">
      <w:pPr>
        <w:pStyle w:val="1"/>
        <w:contextualSpacing/>
        <w:rPr>
          <w:b w:val="0"/>
          <w:sz w:val="28"/>
          <w:szCs w:val="28"/>
        </w:rPr>
      </w:pPr>
      <w:r w:rsidRPr="00817EED">
        <w:rPr>
          <w:b w:val="0"/>
          <w:sz w:val="28"/>
          <w:szCs w:val="28"/>
        </w:rPr>
        <w:t xml:space="preserve">1. Решение СОВЕТ ДЕПУТАТОВ СТАРОШАЙГОВСКОГО </w:t>
      </w:r>
      <w:proofErr w:type="gramStart"/>
      <w:r w:rsidRPr="00817EED">
        <w:rPr>
          <w:b w:val="0"/>
          <w:sz w:val="28"/>
          <w:szCs w:val="28"/>
        </w:rPr>
        <w:t>МУНИЦИПАЛЬНОГО РАЙОНА РЕСПУБЛИКИ МОРДОВИЯ</w:t>
      </w:r>
      <w:r w:rsidR="00D4133C">
        <w:rPr>
          <w:b w:val="0"/>
          <w:sz w:val="28"/>
          <w:szCs w:val="28"/>
        </w:rPr>
        <w:t xml:space="preserve"> </w:t>
      </w:r>
      <w:r w:rsidRPr="00D4133C">
        <w:rPr>
          <w:b w:val="0"/>
          <w:sz w:val="28"/>
          <w:szCs w:val="28"/>
        </w:rPr>
        <w:t>№1 «О внесении изменений и дополнений в решение Совета депутатов Старошайговского муниципального района Республики Мордовия от 27 декабря 2021 года № 2 «О бюджете Старошайговского муниципального района Республики Мордовия на 2022 год и на плановый период 2023 и 2024 годов» (с изменениями, внесенными решениями Совета депутатов Старошайговского муниципального района Республики Мордовия от 5 марта 2022г. № 1, от</w:t>
      </w:r>
      <w:proofErr w:type="gramEnd"/>
      <w:r w:rsidRPr="00D4133C">
        <w:rPr>
          <w:b w:val="0"/>
          <w:sz w:val="28"/>
          <w:szCs w:val="28"/>
        </w:rPr>
        <w:t xml:space="preserve"> 12 мая 2022г.№ 2»</w:t>
      </w:r>
    </w:p>
    <w:p w:rsidR="00817EED" w:rsidRPr="0075405C" w:rsidRDefault="00D4133C" w:rsidP="0075405C">
      <w:pPr>
        <w:pStyle w:val="1"/>
        <w:contextualSpacing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2.</w:t>
      </w:r>
      <w:r w:rsidRPr="00817EED">
        <w:rPr>
          <w:b w:val="0"/>
          <w:sz w:val="28"/>
          <w:szCs w:val="28"/>
        </w:rPr>
        <w:t xml:space="preserve"> Решение СОВЕТ ДЕПУТАТОВ СТАРОШАЙГОВСКОГО </w:t>
      </w:r>
      <w:r w:rsidRPr="00D4133C">
        <w:rPr>
          <w:b w:val="0"/>
          <w:sz w:val="28"/>
          <w:szCs w:val="28"/>
        </w:rPr>
        <w:t>МУНИЦИПАЛЬНОГО РАЙОНА РЕСПУБЛИКИ МОРДОВИЯ №3 «О внесении изменений в решение Совета депутатов Старошайговского муниципального района Республики Мордовия № 5 от 27.04.2018 года «</w:t>
      </w:r>
      <w:bookmarkStart w:id="0" w:name="_Hlk99015276"/>
      <w:r w:rsidRPr="00D4133C">
        <w:rPr>
          <w:b w:val="0"/>
          <w:sz w:val="28"/>
          <w:szCs w:val="28"/>
        </w:rPr>
        <w:t>О передаче части полномочий Старошайговского муниципального района Республики Мордовия по утверждению генеральных планов поселения, правил землепользования и застройки сельским поселениям Старошайговского муниципального района Республики Мордовия</w:t>
      </w:r>
      <w:bookmarkEnd w:id="0"/>
      <w:r w:rsidRPr="00D4133C">
        <w:rPr>
          <w:b w:val="0"/>
          <w:sz w:val="28"/>
          <w:szCs w:val="28"/>
        </w:rPr>
        <w:t>»</w:t>
      </w:r>
    </w:p>
    <w:p w:rsidR="0075405C" w:rsidRPr="0075405C" w:rsidRDefault="0075405C" w:rsidP="0075405C">
      <w:pPr>
        <w:ind w:firstLine="54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75405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75405C">
        <w:rPr>
          <w:rFonts w:ascii="Times New Roman" w:hAnsi="Times New Roman" w:cs="Times New Roman"/>
          <w:sz w:val="28"/>
          <w:szCs w:val="28"/>
        </w:rPr>
        <w:t>Решение СОВЕТ ДЕПУТАТОВ СТАРОШАЙГОВСКОГО МУНИЦИПАЛЬНОГО РАЙОНА РЕСПУБЛИКИ МОРДОВИЯ №2 «</w:t>
      </w:r>
      <w:r w:rsidRPr="0075405C">
        <w:rPr>
          <w:rFonts w:ascii="Times New Roman" w:eastAsia="Times New Roman" w:hAnsi="Times New Roman" w:cs="Times New Roman"/>
          <w:bCs/>
          <w:sz w:val="28"/>
          <w:szCs w:val="28"/>
        </w:rPr>
        <w:t>О внесение изменений в решение Совета депутатов Старошайговского муниципального района Республики Мордовия от 07 ноября 2016г.№ 5 «О</w:t>
      </w:r>
      <w:r w:rsidRPr="0075405C">
        <w:rPr>
          <w:rFonts w:ascii="Times New Roman" w:eastAsia="Times New Roman" w:hAnsi="Times New Roman" w:cs="Times New Roman"/>
          <w:sz w:val="28"/>
          <w:szCs w:val="28"/>
        </w:rPr>
        <w:t xml:space="preserve"> денежном содержании</w:t>
      </w:r>
      <w:r w:rsidRPr="0075405C">
        <w:rPr>
          <w:rFonts w:ascii="Times New Roman" w:eastAsia="Times New Roman" w:hAnsi="Times New Roman" w:cs="Times New Roman"/>
          <w:bCs/>
          <w:sz w:val="28"/>
          <w:szCs w:val="28"/>
        </w:rPr>
        <w:t xml:space="preserve"> должностных лиц и муниципальных служащих Старошайговского муниципального района (с изменениями, внесенными решениями Совета депутатов от 30.01.2018г. № 2, от 26.12.2018г.№ 4, от 10.10.2019г. № 8, от 20.10.2020г.№4)</w:t>
      </w:r>
      <w:r w:rsidRPr="0075405C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817EED" w:rsidRDefault="00817EED" w:rsidP="00817EED">
      <w:pPr>
        <w:spacing w:after="0" w:line="240" w:lineRule="auto"/>
        <w:jc w:val="both"/>
      </w:pPr>
    </w:p>
    <w:p w:rsidR="00817EED" w:rsidRDefault="00817EED" w:rsidP="00817EED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17EED" w:rsidRDefault="00817EED" w:rsidP="007540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</w:t>
      </w:r>
      <w:r w:rsidR="0075405C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 №700 от «27</w:t>
      </w:r>
      <w:r>
        <w:rPr>
          <w:rFonts w:ascii="Times New Roman" w:hAnsi="Times New Roman" w:cs="Times New Roman"/>
          <w:b/>
          <w:sz w:val="28"/>
          <w:szCs w:val="28"/>
        </w:rPr>
        <w:t>» июля 2022 г.</w:t>
      </w:r>
    </w:p>
    <w:p w:rsidR="00817EED" w:rsidRPr="00D4133C" w:rsidRDefault="00817EED" w:rsidP="00D4133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797AE1" w:rsidRDefault="00817EED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sectPr w:rsidR="00797AE1" w:rsidSect="0075405C">
      <w:pgSz w:w="11906" w:h="16838"/>
      <w:pgMar w:top="1134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817EED"/>
    <w:rsid w:val="00451455"/>
    <w:rsid w:val="0075405C"/>
    <w:rsid w:val="00797AE1"/>
    <w:rsid w:val="007F5E34"/>
    <w:rsid w:val="00817EED"/>
    <w:rsid w:val="00D41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455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17EED"/>
    <w:pPr>
      <w:keepNext/>
      <w:spacing w:after="0" w:line="240" w:lineRule="auto"/>
      <w:ind w:firstLine="540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1">
    <w:name w:val="Font Style11"/>
    <w:rsid w:val="00817EED"/>
    <w:rPr>
      <w:rFonts w:ascii="Times New Roman" w:hAnsi="Times New Roman" w:cs="Times New Roman"/>
      <w:b/>
      <w:bCs/>
      <w:sz w:val="22"/>
      <w:szCs w:val="22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17EED"/>
    <w:rPr>
      <w:rFonts w:ascii="Times New Roman" w:eastAsia="Times New Roman" w:hAnsi="Times New Roman" w:cs="Times New Roman"/>
      <w:b/>
      <w:bCs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300</Words>
  <Characters>1713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6</cp:revision>
  <cp:lastPrinted>2022-10-26T07:40:00Z</cp:lastPrinted>
  <dcterms:created xsi:type="dcterms:W3CDTF">2022-08-03T06:39:00Z</dcterms:created>
  <dcterms:modified xsi:type="dcterms:W3CDTF">2022-10-26T07:40:00Z</dcterms:modified>
</cp:coreProperties>
</file>