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736" w:rsidRDefault="00370736" w:rsidP="00370736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370736" w:rsidRDefault="00370736" w:rsidP="00370736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70736" w:rsidRDefault="00370736" w:rsidP="00370736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370736" w:rsidRDefault="00370736" w:rsidP="00370736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«9» июня 2022 г.                                                                             №686</w:t>
      </w:r>
    </w:p>
    <w:p w:rsidR="00370736" w:rsidRDefault="00370736" w:rsidP="00370736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370736" w:rsidRDefault="00370736" w:rsidP="00370736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70736" w:rsidRPr="00370736" w:rsidRDefault="00370736" w:rsidP="00370736">
      <w:pPr>
        <w:shd w:val="clear" w:color="auto" w:fill="FFFFFF"/>
        <w:tabs>
          <w:tab w:val="left" w:pos="9923"/>
        </w:tabs>
        <w:spacing w:line="302" w:lineRule="exact"/>
        <w:ind w:right="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70736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</w:t>
      </w:r>
      <w:r>
        <w:rPr>
          <w:rFonts w:ascii="Times New Roman" w:hAnsi="Times New Roman" w:cs="Times New Roman"/>
          <w:sz w:val="28"/>
          <w:szCs w:val="28"/>
        </w:rPr>
        <w:t>ского муниципального района №354 от 9</w:t>
      </w:r>
      <w:r w:rsidRPr="00370736">
        <w:rPr>
          <w:rFonts w:ascii="Times New Roman" w:hAnsi="Times New Roman" w:cs="Times New Roman"/>
          <w:sz w:val="28"/>
          <w:szCs w:val="28"/>
        </w:rPr>
        <w:t xml:space="preserve"> июня 2022 года «</w:t>
      </w:r>
      <w:bookmarkStart w:id="0" w:name="_Hlk104979818"/>
      <w:r w:rsidRPr="00370736">
        <w:rPr>
          <w:rFonts w:ascii="Times New Roman" w:hAnsi="Times New Roman" w:cs="Times New Roman"/>
          <w:sz w:val="28"/>
          <w:szCs w:val="28"/>
        </w:rPr>
        <w:t xml:space="preserve">О </w:t>
      </w:r>
      <w:r w:rsidRPr="00370736">
        <w:rPr>
          <w:rFonts w:ascii="Times New Roman" w:hAnsi="Times New Roman" w:cs="Times New Roman"/>
          <w:color w:val="000000"/>
          <w:spacing w:val="12"/>
          <w:sz w:val="28"/>
          <w:szCs w:val="28"/>
        </w:rPr>
        <w:t>создании комиссии по развитию рынка труда и снижению теневой занятости в Старошайговском муниципальном районе Республики Морд</w:t>
      </w:r>
      <w:r w:rsidRPr="00370736">
        <w:rPr>
          <w:rFonts w:ascii="Times New Roman" w:hAnsi="Times New Roman" w:cs="Times New Roman"/>
          <w:color w:val="000000"/>
          <w:spacing w:val="12"/>
          <w:sz w:val="28"/>
          <w:szCs w:val="28"/>
        </w:rPr>
        <w:t>о</w:t>
      </w:r>
      <w:r w:rsidRPr="00370736">
        <w:rPr>
          <w:rFonts w:ascii="Times New Roman" w:hAnsi="Times New Roman" w:cs="Times New Roman"/>
          <w:color w:val="000000"/>
          <w:spacing w:val="12"/>
          <w:sz w:val="28"/>
          <w:szCs w:val="28"/>
        </w:rPr>
        <w:t>вия</w:t>
      </w:r>
      <w:r w:rsidRPr="00370736">
        <w:rPr>
          <w:rFonts w:ascii="Times New Roman" w:eastAsia="Arial Unicode MS" w:hAnsi="Times New Roman" w:cs="Times New Roman"/>
          <w:sz w:val="28"/>
          <w:szCs w:val="28"/>
          <w:lang w:eastAsia="hi-IN" w:bidi="hi-IN"/>
        </w:rPr>
        <w:t>»</w:t>
      </w:r>
      <w:bookmarkEnd w:id="0"/>
    </w:p>
    <w:p w:rsidR="00370736" w:rsidRDefault="00370736" w:rsidP="00370736">
      <w:pPr>
        <w:spacing w:after="0" w:line="240" w:lineRule="auto"/>
        <w:ind w:firstLine="708"/>
        <w:jc w:val="both"/>
      </w:pPr>
    </w:p>
    <w:p w:rsidR="00370736" w:rsidRDefault="00370736" w:rsidP="00370736">
      <w:pPr>
        <w:spacing w:after="0" w:line="240" w:lineRule="auto"/>
        <w:ind w:firstLine="708"/>
        <w:jc w:val="both"/>
      </w:pPr>
    </w:p>
    <w:p w:rsidR="00370736" w:rsidRDefault="00370736" w:rsidP="00370736">
      <w:pPr>
        <w:spacing w:after="0" w:line="240" w:lineRule="auto"/>
        <w:ind w:firstLine="708"/>
        <w:jc w:val="both"/>
      </w:pPr>
    </w:p>
    <w:p w:rsidR="00370736" w:rsidRDefault="00370736" w:rsidP="00370736">
      <w:pPr>
        <w:spacing w:after="0" w:line="240" w:lineRule="auto"/>
        <w:ind w:firstLine="708"/>
        <w:jc w:val="both"/>
      </w:pPr>
    </w:p>
    <w:p w:rsidR="00370736" w:rsidRDefault="00370736" w:rsidP="00370736">
      <w:pPr>
        <w:spacing w:after="0" w:line="240" w:lineRule="auto"/>
        <w:ind w:firstLine="708"/>
        <w:jc w:val="both"/>
      </w:pPr>
    </w:p>
    <w:p w:rsidR="00370736" w:rsidRDefault="00370736" w:rsidP="00370736">
      <w:pPr>
        <w:spacing w:after="0" w:line="240" w:lineRule="auto"/>
        <w:jc w:val="both"/>
      </w:pPr>
    </w:p>
    <w:p w:rsidR="00370736" w:rsidRDefault="00370736" w:rsidP="00370736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70736" w:rsidRDefault="00370736" w:rsidP="003707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№686 от «9» июня 2022 г.</w:t>
      </w:r>
    </w:p>
    <w:p w:rsidR="00370736" w:rsidRDefault="00370736" w:rsidP="00370736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370736" w:rsidRDefault="00370736" w:rsidP="003707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370736" w:rsidRDefault="00370736" w:rsidP="00370736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70736" w:rsidRDefault="00370736" w:rsidP="00370736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370736" w:rsidRDefault="00370736" w:rsidP="00370736"/>
    <w:p w:rsidR="00370736" w:rsidRDefault="00370736" w:rsidP="00370736"/>
    <w:p w:rsidR="001D0836" w:rsidRDefault="001D0836"/>
    <w:sectPr w:rsidR="001D0836" w:rsidSect="00E85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70736"/>
    <w:rsid w:val="001D0836"/>
    <w:rsid w:val="00370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7073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2022-07-14T11:47:00Z</cp:lastPrinted>
  <dcterms:created xsi:type="dcterms:W3CDTF">2022-07-14T11:46:00Z</dcterms:created>
  <dcterms:modified xsi:type="dcterms:W3CDTF">2022-07-14T11:47:00Z</dcterms:modified>
</cp:coreProperties>
</file>