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864" w:rsidRDefault="00C92864" w:rsidP="00C9286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92864" w:rsidRDefault="00C92864" w:rsidP="00C9286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92864" w:rsidRDefault="00C92864" w:rsidP="00B44155">
      <w:pPr>
        <w:contextualSpacing/>
        <w:rPr>
          <w:rFonts w:ascii="Times New Roman" w:hAnsi="Times New Roman" w:cs="Times New Roman"/>
        </w:rPr>
      </w:pP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92864" w:rsidRDefault="00C92864" w:rsidP="00C9286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92864" w:rsidRDefault="00BB5AC2" w:rsidP="00C9286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</w:t>
      </w:r>
      <w:r w:rsidR="00C9286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C92864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№669</w:t>
      </w:r>
    </w:p>
    <w:p w:rsidR="00C92864" w:rsidRPr="00BB5AC2" w:rsidRDefault="00C92864" w:rsidP="00B4415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864" w:rsidRPr="00B44155" w:rsidRDefault="00C92864" w:rsidP="00BB5AC2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Постановление администрации Старошайговского </w:t>
      </w:r>
      <w:r w:rsidR="00BB5AC2"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>муниципального района №280 от 5</w:t>
      </w: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BB5AC2"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>мая</w:t>
      </w: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2022года «</w:t>
      </w:r>
      <w:hyperlink r:id="rId4" w:history="1">
        <w:r w:rsidR="00BB5AC2" w:rsidRPr="00B44155">
          <w:rPr>
            <w:rStyle w:val="a4"/>
            <w:rFonts w:ascii="Times New Roman" w:hAnsi="Times New Roman" w:cs="Times New Roman"/>
            <w:b w:val="0"/>
            <w:bCs w:val="0"/>
            <w:color w:val="auto"/>
            <w:sz w:val="22"/>
            <w:szCs w:val="22"/>
          </w:rPr>
          <w:t>О Порядке использования бюджетных ассигнований резервного фонда Администрации Старошайговского муниципального района Республики Мордовия</w:t>
        </w:r>
      </w:hyperlink>
      <w:r w:rsidR="00BB5AC2"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>»</w:t>
      </w:r>
    </w:p>
    <w:p w:rsidR="00B44155" w:rsidRPr="00B44155" w:rsidRDefault="00B44155" w:rsidP="00B44155">
      <w:pPr>
        <w:pStyle w:val="Style6"/>
        <w:widowControl/>
        <w:tabs>
          <w:tab w:val="left" w:pos="1526"/>
          <w:tab w:val="left" w:pos="3960"/>
        </w:tabs>
        <w:spacing w:before="79" w:line="324" w:lineRule="exact"/>
        <w:rPr>
          <w:sz w:val="22"/>
          <w:szCs w:val="22"/>
        </w:rPr>
      </w:pPr>
      <w:r w:rsidRPr="00B44155">
        <w:rPr>
          <w:sz w:val="22"/>
          <w:szCs w:val="22"/>
        </w:rPr>
        <w:t xml:space="preserve">           2. Постановление администрации Старошайговского муниципального района №273  от   28    апреля 2022 года «</w:t>
      </w:r>
      <w:r w:rsidRPr="00B44155">
        <w:rPr>
          <w:rStyle w:val="FontStyle28"/>
          <w:sz w:val="22"/>
          <w:szCs w:val="22"/>
        </w:rPr>
        <w:t>Об</w:t>
      </w:r>
      <w:r w:rsidRPr="00B44155">
        <w:rPr>
          <w:rStyle w:val="FontStyle28"/>
          <w:sz w:val="22"/>
          <w:szCs w:val="22"/>
        </w:rPr>
        <w:tab/>
        <w:t>утверждении</w:t>
      </w:r>
      <w:r w:rsidRPr="00B44155">
        <w:rPr>
          <w:rStyle w:val="FontStyle28"/>
          <w:sz w:val="22"/>
          <w:szCs w:val="22"/>
        </w:rPr>
        <w:tab/>
        <w:t>Правил формирования, предоставления и распределения субсидий бюджету Старошайговского муниципального района</w:t>
      </w:r>
      <w:proofErr w:type="gramStart"/>
      <w:r w:rsidRPr="00B44155">
        <w:rPr>
          <w:rStyle w:val="FontStyle28"/>
          <w:sz w:val="22"/>
          <w:szCs w:val="22"/>
        </w:rPr>
        <w:t xml:space="preserve"> ,</w:t>
      </w:r>
      <w:proofErr w:type="gramEnd"/>
      <w:r w:rsidRPr="00B44155">
        <w:rPr>
          <w:rStyle w:val="FontStyle28"/>
          <w:sz w:val="22"/>
          <w:szCs w:val="22"/>
        </w:rPr>
        <w:t xml:space="preserve"> бюджетам общеобразовательных организаций Старошайговского муниципального района  Республики Мордовия на софинансирование из республиканского бюджета Республики Мордовия расходов, возникающих при реализации мероприятий  регионального проекта  , направленного на реализацию мероприятий по модернизации школьных систем образования в рамках государственной программы Республики Мордовия «Развитие образования в Республике Мордовия» и муниципальной программы «Развитие образования в Старошайговском муниципальном районе на 2015 – 2025 годы</w:t>
      </w:r>
      <w:r w:rsidRPr="00B44155">
        <w:rPr>
          <w:sz w:val="22"/>
          <w:szCs w:val="22"/>
        </w:rPr>
        <w:t>»</w:t>
      </w:r>
    </w:p>
    <w:p w:rsidR="00B44155" w:rsidRPr="00B44155" w:rsidRDefault="00B44155" w:rsidP="00B4415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  <w:r w:rsidRPr="00B44155">
        <w:rPr>
          <w:rFonts w:ascii="Times New Roman" w:hAnsi="Times New Roman" w:cs="Times New Roman"/>
        </w:rPr>
        <w:t xml:space="preserve">          3. Постановление администрации Старошайговского муниципального района №269  от </w:t>
      </w:r>
      <w:r w:rsidRPr="00B44155">
        <w:rPr>
          <w:rFonts w:ascii="Times New Roman" w:eastAsia="Times New Roman" w:hAnsi="Times New Roman" w:cs="Times New Roman"/>
        </w:rPr>
        <w:t xml:space="preserve">  28</w:t>
      </w:r>
      <w:r w:rsidRPr="00B44155">
        <w:rPr>
          <w:rFonts w:ascii="Times New Roman" w:hAnsi="Times New Roman" w:cs="Times New Roman"/>
        </w:rPr>
        <w:t xml:space="preserve"> </w:t>
      </w:r>
      <w:r w:rsidRPr="00B44155">
        <w:rPr>
          <w:rFonts w:ascii="Times New Roman" w:eastAsia="Times New Roman" w:hAnsi="Times New Roman" w:cs="Times New Roman"/>
        </w:rPr>
        <w:t xml:space="preserve">   </w:t>
      </w:r>
      <w:r w:rsidRPr="00B44155">
        <w:rPr>
          <w:rFonts w:ascii="Times New Roman" w:hAnsi="Times New Roman" w:cs="Times New Roman"/>
        </w:rPr>
        <w:t xml:space="preserve">апреля </w:t>
      </w:r>
      <w:r w:rsidRPr="00B44155">
        <w:rPr>
          <w:rFonts w:ascii="Times New Roman" w:eastAsia="Times New Roman" w:hAnsi="Times New Roman" w:cs="Times New Roman"/>
        </w:rPr>
        <w:t>2022 года</w:t>
      </w:r>
      <w:r w:rsidRPr="00B44155">
        <w:rPr>
          <w:rFonts w:ascii="Times New Roman" w:hAnsi="Times New Roman" w:cs="Times New Roman"/>
        </w:rPr>
        <w:t xml:space="preserve"> «</w:t>
      </w:r>
      <w:r w:rsidRPr="00B44155">
        <w:rPr>
          <w:rFonts w:ascii="Times New Roman" w:eastAsia="Times New Roman" w:hAnsi="Times New Roman" w:cs="Times New Roman"/>
          <w:bCs/>
        </w:rPr>
        <w:t xml:space="preserve">Об утверждении порядка выплаты единовременных денежных компенсаций </w:t>
      </w:r>
      <w:r w:rsidRPr="00B44155">
        <w:rPr>
          <w:rFonts w:ascii="Times New Roman" w:eastAsia="Times New Roman" w:hAnsi="Times New Roman" w:cs="Times New Roman"/>
        </w:rPr>
        <w:t>народным дружинникам</w:t>
      </w:r>
      <w:r w:rsidRPr="00B44155">
        <w:rPr>
          <w:rFonts w:ascii="Times New Roman" w:hAnsi="Times New Roman" w:cs="Times New Roman"/>
        </w:rPr>
        <w:t xml:space="preserve"> </w:t>
      </w:r>
      <w:r w:rsidRPr="00B44155">
        <w:rPr>
          <w:rFonts w:ascii="Times New Roman" w:eastAsia="Times New Roman" w:hAnsi="Times New Roman" w:cs="Times New Roman"/>
        </w:rPr>
        <w:t>или членам их семей в связи с участием народных дружинников в мероприятиях по охране общественного порядка на территории</w:t>
      </w:r>
      <w:r w:rsidRPr="00B44155">
        <w:rPr>
          <w:rFonts w:ascii="Times New Roman" w:hAnsi="Times New Roman" w:cs="Times New Roman"/>
        </w:rPr>
        <w:t xml:space="preserve"> </w:t>
      </w:r>
      <w:r w:rsidRPr="00B44155">
        <w:rPr>
          <w:rFonts w:ascii="Times New Roman" w:eastAsia="Times New Roman" w:hAnsi="Times New Roman" w:cs="Times New Roman"/>
        </w:rPr>
        <w:t>Старошайговского  сельского поселения Старошайговского муниципального района Республики Мордовия</w:t>
      </w:r>
      <w:r w:rsidRPr="00B44155">
        <w:rPr>
          <w:rFonts w:ascii="Times New Roman" w:hAnsi="Times New Roman" w:cs="Times New Roman"/>
        </w:rPr>
        <w:t>»</w:t>
      </w:r>
    </w:p>
    <w:p w:rsidR="00B44155" w:rsidRPr="00B44155" w:rsidRDefault="00B44155" w:rsidP="00B44155">
      <w:pPr>
        <w:pStyle w:val="1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4. Постановление администрации Старошайговского муниципального района №267  от   27    апреля 2022 года</w:t>
      </w:r>
      <w:proofErr w:type="gramStart"/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</w:t>
      </w:r>
      <w:proofErr w:type="gramEnd"/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внесении изменений в муниципальную программу Старошайговского мун</w:t>
      </w: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>и</w:t>
      </w:r>
      <w:r w:rsidRPr="00B4415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ципального района Республики Мордовия «Комплексное развитие сельских территорий на 2020-2025 годы» </w:t>
      </w:r>
    </w:p>
    <w:p w:rsidR="00C92864" w:rsidRDefault="00C92864" w:rsidP="00C9286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2864" w:rsidRDefault="00C92864" w:rsidP="00B441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</w:t>
      </w:r>
      <w:r w:rsidR="00BB5AC2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№669 от «5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B5AC2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2022 г.</w:t>
      </w:r>
    </w:p>
    <w:p w:rsidR="00C92864" w:rsidRPr="00B44155" w:rsidRDefault="00C92864" w:rsidP="00B441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763F4" w:rsidRDefault="00C9286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0763F4" w:rsidSect="00B44155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92864"/>
    <w:rsid w:val="000763F4"/>
    <w:rsid w:val="0041081F"/>
    <w:rsid w:val="00814F2E"/>
    <w:rsid w:val="00B44155"/>
    <w:rsid w:val="00BB5AC2"/>
    <w:rsid w:val="00C9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81F"/>
  </w:style>
  <w:style w:type="paragraph" w:styleId="1">
    <w:name w:val="heading 1"/>
    <w:basedOn w:val="a"/>
    <w:next w:val="a"/>
    <w:link w:val="10"/>
    <w:uiPriority w:val="99"/>
    <w:qFormat/>
    <w:rsid w:val="00BB5A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C9286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9"/>
    <w:rsid w:val="00BB5AC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BB5AC2"/>
    <w:rPr>
      <w:b w:val="0"/>
      <w:bCs w:val="0"/>
      <w:color w:val="106BBE"/>
    </w:rPr>
  </w:style>
  <w:style w:type="paragraph" w:customStyle="1" w:styleId="Style6">
    <w:name w:val="Style6"/>
    <w:basedOn w:val="a"/>
    <w:uiPriority w:val="99"/>
    <w:rsid w:val="00B44155"/>
    <w:pPr>
      <w:widowControl w:val="0"/>
      <w:autoSpaceDE w:val="0"/>
      <w:autoSpaceDN w:val="0"/>
      <w:adjustRightInd w:val="0"/>
      <w:spacing w:after="0" w:line="32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basedOn w:val="a0"/>
    <w:uiPriority w:val="99"/>
    <w:rsid w:val="00B44155"/>
    <w:rPr>
      <w:rFonts w:ascii="Times New Roman" w:hAnsi="Times New Roman" w:cs="Times New Roman"/>
      <w:sz w:val="26"/>
      <w:szCs w:val="26"/>
    </w:rPr>
  </w:style>
  <w:style w:type="paragraph" w:styleId="a5">
    <w:name w:val="footnote text"/>
    <w:basedOn w:val="a"/>
    <w:link w:val="a6"/>
    <w:uiPriority w:val="99"/>
    <w:rsid w:val="00B4415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B44155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basedOn w:val="a0"/>
    <w:rsid w:val="00B441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891062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350</Words>
  <Characters>1995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7</cp:revision>
  <cp:lastPrinted>2022-07-14T12:19:00Z</cp:lastPrinted>
  <dcterms:created xsi:type="dcterms:W3CDTF">2022-05-24T06:04:00Z</dcterms:created>
  <dcterms:modified xsi:type="dcterms:W3CDTF">2022-07-14T12:20:00Z</dcterms:modified>
</cp:coreProperties>
</file>