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EC9" w:rsidRDefault="00F22EC9" w:rsidP="00F22EC9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F22EC9" w:rsidRDefault="00F22EC9" w:rsidP="00F22EC9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2EC9" w:rsidRDefault="00F22EC9" w:rsidP="00F22EC9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22EC9" w:rsidRDefault="00F22EC9" w:rsidP="00F22EC9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«24» марта 2022 г.                                                                             №648</w:t>
      </w:r>
    </w:p>
    <w:p w:rsidR="00F22EC9" w:rsidRDefault="00F22EC9" w:rsidP="00F22EC9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22EC9" w:rsidRPr="00F22EC9" w:rsidRDefault="00F22EC9" w:rsidP="00F22EC9">
      <w:pPr>
        <w:ind w:firstLine="708"/>
        <w:jc w:val="both"/>
        <w:rPr>
          <w:rStyle w:val="a3"/>
          <w:rFonts w:ascii="Times New Roman" w:hAnsi="Times New Roman" w:cs="Times New Roman"/>
          <w:bCs w:val="0"/>
          <w:smallCaps w:val="0"/>
          <w:spacing w:val="0"/>
          <w:sz w:val="28"/>
          <w:szCs w:val="28"/>
        </w:rPr>
      </w:pPr>
      <w:r w:rsidRPr="00F22EC9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№181 от 24 марта 2022 года «Об утверждении схем водоснабжения сельских поселении Старошайговского муниципального района Республики Мордовия</w:t>
      </w:r>
      <w:r w:rsidRPr="00F22EC9">
        <w:rPr>
          <w:rStyle w:val="a3"/>
          <w:rFonts w:ascii="Times New Roman" w:hAnsi="Times New Roman" w:cs="Times New Roman"/>
          <w:sz w:val="28"/>
          <w:szCs w:val="28"/>
        </w:rPr>
        <w:t>»</w:t>
      </w:r>
    </w:p>
    <w:p w:rsidR="00F22EC9" w:rsidRDefault="00F22EC9" w:rsidP="00F22EC9">
      <w:pPr>
        <w:ind w:firstLine="708"/>
        <w:jc w:val="both"/>
        <w:rPr>
          <w:rStyle w:val="a3"/>
          <w:rFonts w:ascii="Times New Roman" w:hAnsi="Times New Roman" w:cs="Times New Roman"/>
          <w:b w:val="0"/>
          <w:bCs w:val="0"/>
          <w:spacing w:val="0"/>
          <w:sz w:val="28"/>
          <w:szCs w:val="28"/>
        </w:rPr>
      </w:pPr>
    </w:p>
    <w:p w:rsidR="00F22EC9" w:rsidRDefault="00F22EC9" w:rsidP="00F22EC9">
      <w:pPr>
        <w:spacing w:after="0" w:line="240" w:lineRule="auto"/>
        <w:ind w:firstLine="708"/>
        <w:jc w:val="both"/>
      </w:pPr>
    </w:p>
    <w:p w:rsidR="00F22EC9" w:rsidRDefault="00F22EC9" w:rsidP="00F22EC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22EC9" w:rsidRDefault="00F22EC9" w:rsidP="00F22E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№648 от «24» марта 2022 г.</w:t>
      </w:r>
    </w:p>
    <w:p w:rsidR="00F22EC9" w:rsidRDefault="00F22EC9" w:rsidP="00F22EC9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22EC9" w:rsidRDefault="00F22EC9" w:rsidP="00F22E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F22EC9" w:rsidRDefault="00F22EC9" w:rsidP="00F22EC9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7BFF" w:rsidRPr="00F22EC9" w:rsidRDefault="00F22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sectPr w:rsidR="00BE7BFF" w:rsidRPr="00F22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22EC9"/>
    <w:rsid w:val="00BE7BFF"/>
    <w:rsid w:val="00F22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F22EC9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9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117</Words>
  <Characters>667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dcterms:created xsi:type="dcterms:W3CDTF">2022-04-18T05:33:00Z</dcterms:created>
  <dcterms:modified xsi:type="dcterms:W3CDTF">2022-04-18T05:40:00Z</dcterms:modified>
</cp:coreProperties>
</file>