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683" w:rsidRDefault="00F52683" w:rsidP="00F52683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F52683" w:rsidRDefault="00F52683" w:rsidP="00F52683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F52683" w:rsidRDefault="00F52683" w:rsidP="00F5268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52683" w:rsidRDefault="00F52683" w:rsidP="00F5268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52683" w:rsidRDefault="00F52683" w:rsidP="00F5268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F52683" w:rsidRDefault="00F52683" w:rsidP="00F5268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F52683" w:rsidRDefault="00F52683" w:rsidP="00F5268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F52683" w:rsidRDefault="00F52683" w:rsidP="00F5268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F52683" w:rsidRDefault="00F52683" w:rsidP="00F5268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52683" w:rsidRDefault="00F52683" w:rsidP="00F5268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52683" w:rsidRDefault="00F52683" w:rsidP="00F5268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52683" w:rsidRDefault="00F52683" w:rsidP="00F52683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«29» сентября 2021 г.                                                                            №607</w:t>
      </w:r>
    </w:p>
    <w:p w:rsidR="00F52683" w:rsidRPr="00F52683" w:rsidRDefault="00F52683" w:rsidP="00F52683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52683" w:rsidRDefault="00F52683" w:rsidP="00F52683">
      <w:pPr>
        <w:tabs>
          <w:tab w:val="left" w:pos="195"/>
          <w:tab w:val="center" w:pos="484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 xml:space="preserve">     </w:t>
      </w:r>
      <w:r w:rsidRPr="00F52683">
        <w:rPr>
          <w:rFonts w:ascii="Times New Roman" w:hAnsi="Times New Roman" w:cs="Times New Roman"/>
          <w:bCs/>
          <w:sz w:val="28"/>
          <w:szCs w:val="28"/>
        </w:rPr>
        <w:t>1.</w:t>
      </w:r>
      <w:r w:rsidRPr="00F52683">
        <w:rPr>
          <w:rFonts w:ascii="Times New Roman" w:hAnsi="Times New Roman" w:cs="Times New Roman"/>
          <w:sz w:val="28"/>
          <w:szCs w:val="28"/>
        </w:rPr>
        <w:t>Постановление администрации Старошайговского муниципального района №547 от 28 сентября 2021 года «</w:t>
      </w:r>
      <w:r w:rsidRPr="00F52683">
        <w:rPr>
          <w:rFonts w:ascii="Times New Roman" w:hAnsi="Times New Roman"/>
          <w:sz w:val="28"/>
          <w:szCs w:val="28"/>
        </w:rPr>
        <w:t>О внесении изменений в постановление Главы администрации Старошайговского муниципального района от 21 августа 2007 года №383 «Об утверждении Положения о Совете управления образования администрации  Старошайговского муниципального района Республики Мордовия</w:t>
      </w:r>
      <w:r w:rsidRPr="00F52683">
        <w:rPr>
          <w:rFonts w:ascii="Times New Roman" w:hAnsi="Times New Roman" w:cs="Times New Roman"/>
          <w:sz w:val="28"/>
          <w:szCs w:val="28"/>
        </w:rPr>
        <w:t>»</w:t>
      </w:r>
    </w:p>
    <w:p w:rsidR="00F52683" w:rsidRPr="00F52683" w:rsidRDefault="00F52683" w:rsidP="00F52683">
      <w:pPr>
        <w:pStyle w:val="1"/>
        <w:ind w:firstLine="708"/>
        <w:jc w:val="both"/>
      </w:pPr>
      <w:proofErr w:type="gramStart"/>
      <w:r w:rsidRPr="00F52683">
        <w:rPr>
          <w:szCs w:val="28"/>
        </w:rPr>
        <w:t>2.Постановление администрации Старошайговского муниципального района №548 от 28 сентября 2021 года «</w:t>
      </w:r>
      <w:r w:rsidRPr="00F52683">
        <w:t xml:space="preserve">О внесении изменений </w:t>
      </w:r>
      <w:r w:rsidRPr="00F52683">
        <w:rPr>
          <w:szCs w:val="28"/>
        </w:rPr>
        <w:t>в муниципальную про</w:t>
      </w:r>
      <w:r>
        <w:rPr>
          <w:szCs w:val="28"/>
        </w:rPr>
        <w:t xml:space="preserve">грамму </w:t>
      </w:r>
      <w:r w:rsidRPr="00F52683">
        <w:rPr>
          <w:color w:val="000000"/>
          <w:szCs w:val="28"/>
        </w:rPr>
        <w:t>Старошайговского мун</w:t>
      </w:r>
      <w:r w:rsidRPr="00F52683">
        <w:rPr>
          <w:color w:val="000000"/>
          <w:szCs w:val="28"/>
        </w:rPr>
        <w:t>и</w:t>
      </w:r>
      <w:r w:rsidRPr="00F52683">
        <w:rPr>
          <w:color w:val="000000"/>
          <w:szCs w:val="28"/>
        </w:rPr>
        <w:t>ципального района Республики Мордовия "</w:t>
      </w:r>
      <w:r w:rsidRPr="00F52683">
        <w:rPr>
          <w:szCs w:val="28"/>
        </w:rPr>
        <w:t>Переселение граждан из аварийного жилищного фонда в Старошайго</w:t>
      </w:r>
      <w:r w:rsidRPr="00F52683">
        <w:rPr>
          <w:szCs w:val="28"/>
        </w:rPr>
        <w:t>в</w:t>
      </w:r>
      <w:r w:rsidRPr="00F52683">
        <w:rPr>
          <w:szCs w:val="28"/>
        </w:rPr>
        <w:t>ском муниципальном районе на 2019-2024 годы</w:t>
      </w:r>
      <w:r w:rsidRPr="00F52683">
        <w:rPr>
          <w:color w:val="000000"/>
          <w:szCs w:val="28"/>
        </w:rPr>
        <w:t xml:space="preserve"> ",</w:t>
      </w:r>
      <w:r w:rsidRPr="00F52683">
        <w:t xml:space="preserve"> </w:t>
      </w:r>
      <w:r w:rsidRPr="00F52683">
        <w:rPr>
          <w:color w:val="000000"/>
          <w:szCs w:val="28"/>
        </w:rPr>
        <w:t>утвержденной пост</w:t>
      </w:r>
      <w:r w:rsidRPr="00F52683">
        <w:rPr>
          <w:color w:val="000000"/>
          <w:szCs w:val="28"/>
        </w:rPr>
        <w:t>а</w:t>
      </w:r>
      <w:r w:rsidRPr="00F52683">
        <w:rPr>
          <w:color w:val="000000"/>
          <w:szCs w:val="28"/>
        </w:rPr>
        <w:t>новлением администрации Старошайговского муниципального района от 14 мая 2019г. № 278 (с изменениями, внесенными постановлением № 648 от 19 декабря 2019 г., № 100 от 20</w:t>
      </w:r>
      <w:proofErr w:type="gramEnd"/>
      <w:r w:rsidRPr="00F52683">
        <w:rPr>
          <w:color w:val="000000"/>
          <w:szCs w:val="28"/>
        </w:rPr>
        <w:t xml:space="preserve"> </w:t>
      </w:r>
      <w:proofErr w:type="gramStart"/>
      <w:r w:rsidRPr="00F52683">
        <w:rPr>
          <w:color w:val="000000"/>
          <w:szCs w:val="28"/>
        </w:rPr>
        <w:t>февраля 2020 г., №158 от 13.03.2020г., №32 от 21.01.2021г., №475 от 18.08.2021г.)</w:t>
      </w:r>
      <w:r w:rsidRPr="00F52683">
        <w:rPr>
          <w:szCs w:val="28"/>
        </w:rPr>
        <w:t>»</w:t>
      </w:r>
      <w:proofErr w:type="gramEnd"/>
    </w:p>
    <w:p w:rsidR="00F52683" w:rsidRDefault="00F52683" w:rsidP="00F52683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2683" w:rsidRDefault="00F52683" w:rsidP="00F52683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2683" w:rsidRDefault="00F52683" w:rsidP="00F52683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2683" w:rsidRDefault="00F52683" w:rsidP="00F5268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№607 от «29» сентября 2021 г.</w:t>
      </w:r>
    </w:p>
    <w:p w:rsidR="00F52683" w:rsidRDefault="00F52683" w:rsidP="00F52683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F52683" w:rsidRDefault="00F52683" w:rsidP="00F5268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F52683" w:rsidRDefault="00F52683" w:rsidP="00F52683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</w:p>
    <w:p w:rsidR="00F52683" w:rsidRDefault="00F52683" w:rsidP="00F526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Тираж: 10 экземпляров.</w:t>
      </w:r>
    </w:p>
    <w:p w:rsidR="00F52683" w:rsidRDefault="00F52683" w:rsidP="00F52683"/>
    <w:p w:rsidR="00F52683" w:rsidRDefault="00F52683" w:rsidP="00F52683"/>
    <w:p w:rsidR="00562FC5" w:rsidRDefault="00562FC5"/>
    <w:sectPr w:rsidR="00562FC5" w:rsidSect="00B711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F52683"/>
    <w:rsid w:val="00562FC5"/>
    <w:rsid w:val="00F526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268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2683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228</Words>
  <Characters>1305</Characters>
  <Application>Microsoft Office Word</Application>
  <DocSecurity>0</DocSecurity>
  <Lines>10</Lines>
  <Paragraphs>3</Paragraphs>
  <ScaleCrop>false</ScaleCrop>
  <Company>Reanimator Extreme Edition</Company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dcterms:created xsi:type="dcterms:W3CDTF">2022-03-21T13:05:00Z</dcterms:created>
  <dcterms:modified xsi:type="dcterms:W3CDTF">2022-03-21T13:09:00Z</dcterms:modified>
</cp:coreProperties>
</file>