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C59" w:rsidRDefault="00446C59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80D55" w:rsidRPr="00180D55" w:rsidRDefault="00180D55" w:rsidP="00D3643F">
      <w:pPr>
        <w:pStyle w:val="a5"/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0D55">
        <w:rPr>
          <w:rFonts w:ascii="Times New Roman" w:hAnsi="Times New Roman" w:cs="Times New Roman"/>
          <w:b/>
          <w:sz w:val="28"/>
          <w:szCs w:val="28"/>
        </w:rPr>
        <w:t>Государственн</w:t>
      </w:r>
      <w:r w:rsidR="000924A0">
        <w:rPr>
          <w:rFonts w:ascii="Times New Roman" w:hAnsi="Times New Roman" w:cs="Times New Roman"/>
          <w:b/>
          <w:sz w:val="28"/>
          <w:szCs w:val="28"/>
        </w:rPr>
        <w:t>ая</w:t>
      </w:r>
      <w:r w:rsidRPr="00180D55">
        <w:rPr>
          <w:rFonts w:ascii="Times New Roman" w:hAnsi="Times New Roman" w:cs="Times New Roman"/>
          <w:b/>
          <w:sz w:val="28"/>
          <w:szCs w:val="28"/>
        </w:rPr>
        <w:t xml:space="preserve"> программ</w:t>
      </w:r>
      <w:r w:rsidR="000924A0">
        <w:rPr>
          <w:rFonts w:ascii="Times New Roman" w:hAnsi="Times New Roman" w:cs="Times New Roman"/>
          <w:b/>
          <w:sz w:val="28"/>
          <w:szCs w:val="28"/>
        </w:rPr>
        <w:t>а</w:t>
      </w:r>
      <w:r w:rsidRPr="00180D55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 "Комплексное развитие сельских территорий"</w:t>
      </w:r>
    </w:p>
    <w:p w:rsidR="00180D55" w:rsidRDefault="00180D55" w:rsidP="00D3643F">
      <w:pPr>
        <w:pStyle w:val="a5"/>
        <w:spacing w:after="0" w:line="240" w:lineRule="auto"/>
        <w:ind w:left="1068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80D55" w:rsidRDefault="00180D55" w:rsidP="00D3643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80D55">
        <w:rPr>
          <w:rFonts w:ascii="Times New Roman" w:hAnsi="Times New Roman" w:cs="Times New Roman"/>
          <w:b/>
          <w:i/>
          <w:sz w:val="28"/>
          <w:szCs w:val="28"/>
        </w:rPr>
        <w:t>Мероприятие "Улучшение жилищных условий граждан, проживающих на сельских территориях"</w:t>
      </w:r>
    </w:p>
    <w:p w:rsidR="00D3643F" w:rsidRDefault="00D3643F" w:rsidP="00D3643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</w:p>
    <w:p w:rsid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Целью мероприятий по улучшению жилищных условий граждан, проживающих на сельских территориях, является обеспечение гр</w:t>
      </w:r>
      <w:r>
        <w:rPr>
          <w:rFonts w:ascii="Times New Roman" w:hAnsi="Times New Roman" w:cs="Times New Roman"/>
          <w:sz w:val="28"/>
          <w:szCs w:val="28"/>
        </w:rPr>
        <w:t xml:space="preserve">аждан, проживающих и работающих </w:t>
      </w:r>
      <w:r w:rsidRPr="00180D55">
        <w:rPr>
          <w:rFonts w:ascii="Times New Roman" w:hAnsi="Times New Roman" w:cs="Times New Roman"/>
          <w:sz w:val="28"/>
          <w:szCs w:val="28"/>
        </w:rPr>
        <w:t>на сельских территориях, оборудованным всеми видами благоустройства жильем.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Право на получение социальной выплаты имеет: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а) гражданин, постоянно проживающий на сельских территориях (подтверждается регистрацией в установленном порядке по месту жительства) и при этом:</w:t>
      </w:r>
    </w:p>
    <w:p w:rsid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осуществляющий деятельность на сельских территориях по трудовому договору или индивидуальную предпринимательскую деятельность в сфере агропромышленного комплекса, или социальной сфере, или в организациях (независимо от их организационно-правовой формы), осуществляющих ветеринарную деятельность для сельскохозяйственных животных (основное место работы), и имеющий среднее профессиональное или высшее образование по укрупненной группе профессий, специальностей и направлений подготовки "Ветеринария и зоотехния" или (если гражданин не старше 35 лет включительно) осуществляющий деятельность на сельских территориях по трудовому договору в органах государственной власти, осуществляющих управление в области использования, охраны, защиты, воспроизводства лесов, лесоразведения, а также подведомственных им организациях (далее - организации лесного хозяйства). Трудовая или предпринимательская деятельность должна осуществляться гражданином непрерывно в организациях одной из сферы деятельности в течение не менее одного года на дату включения в сводные списки участников мероприятий по улучшению жилищных условий граждан, проживающих на сельских территориях, -</w:t>
      </w:r>
      <w:r>
        <w:rPr>
          <w:rFonts w:ascii="Times New Roman" w:hAnsi="Times New Roman" w:cs="Times New Roman"/>
          <w:sz w:val="28"/>
          <w:szCs w:val="28"/>
        </w:rPr>
        <w:t xml:space="preserve"> получателей социальных выплат;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имеющий собственные и (или) заемные средства в размере не менее 30 процентов расчетной стоимости стр</w:t>
      </w:r>
      <w:r>
        <w:rPr>
          <w:rFonts w:ascii="Times New Roman" w:hAnsi="Times New Roman" w:cs="Times New Roman"/>
          <w:sz w:val="28"/>
          <w:szCs w:val="28"/>
        </w:rPr>
        <w:t>оительства (приобретения) жилья</w:t>
      </w:r>
      <w:r w:rsidRPr="00CF65DD">
        <w:rPr>
          <w:rFonts w:ascii="Times New Roman" w:hAnsi="Times New Roman" w:cs="Times New Roman"/>
          <w:sz w:val="28"/>
          <w:szCs w:val="28"/>
        </w:rPr>
        <w:t>;</w:t>
      </w:r>
    </w:p>
    <w:p w:rsid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признанный нуждающимся в улучшении жили</w:t>
      </w:r>
      <w:r>
        <w:rPr>
          <w:rFonts w:ascii="Times New Roman" w:hAnsi="Times New Roman" w:cs="Times New Roman"/>
          <w:sz w:val="28"/>
          <w:szCs w:val="28"/>
        </w:rPr>
        <w:t>щных условий;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б) гражданин, изъявивший желание постоянно проживать на сельских территориях и при этом: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осуществляющий на сельских территориях деятельность по трудовому договору или индивидуальную предпринимательскую деятельность в сфере агропромышленного комплекса, или социальной сфере, или в организациях (независимо от их организационно-правовой формы), осуществляющих ветеринарную деятельность для сельскохозяйственных животных (основное место работы), и имеющий среднее профессиональное или высшее образование по укрупненной группе профессий, специальностей и направлений подготовки "Ветеринария и зоотехния" или (если гражданин не старше 35 лет включительно) осуществляющий деятельность на сельских территориях по трудовому договору в организациях лесного хозяйства;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 xml:space="preserve">переехавший из другого муниципального района, городского поселения, муниципального округа, городского округа (за исключением городского округа, на </w:t>
      </w:r>
      <w:r w:rsidRPr="00CF65DD">
        <w:rPr>
          <w:rFonts w:ascii="Times New Roman" w:hAnsi="Times New Roman" w:cs="Times New Roman"/>
          <w:sz w:val="28"/>
          <w:szCs w:val="28"/>
        </w:rPr>
        <w:lastRenderedPageBreak/>
        <w:t>территории которого находится административный центр субъекта Российской Федерации) на сельские территории в границах соответствующего муниципального района (городского поселения, муниципального округа, городского округа) для работы или осуществления индивидуальной предпринимательской деятельности в сфере агропромышленного комплекса, или социальной сфере, или в организациях (независимо от их организационно-правовой формы), осуществляющих ветеринарную деятельность для сельскохозяйственных животных (основное место работы), и имеющий высшее или среднее ветеринарное образование, среднее профессиональное или высшее образование по укрупненной группе профессий, специальностей и направлений подготовки "Ветеринария и зоотехния" или осуществляющий деятельность на сельских территориях по трудовому договору в организациях лесного хозяйства;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имеющий собственные и (или) заемные средства в размере не менее 30 процентов расчетной стоимости стро</w:t>
      </w:r>
      <w:r>
        <w:rPr>
          <w:rFonts w:ascii="Times New Roman" w:hAnsi="Times New Roman" w:cs="Times New Roman"/>
          <w:sz w:val="28"/>
          <w:szCs w:val="28"/>
        </w:rPr>
        <w:t>ительства (приобретения) жилья;</w:t>
      </w:r>
    </w:p>
    <w:p w:rsidR="00CF65DD" w:rsidRP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проживающий на сельских территориях в границах соответствующего муниципального района (городского поселения, муниципального округа, городского округа), в который гражданин изъявил желание переехать на постоянное место жительства, на условиях найма, аренды, безвозмездного пользования либо на иных основаниях, предусмотренных законодательством Российской Федерации;</w:t>
      </w:r>
    </w:p>
    <w:p w:rsid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зарегистрированный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(городского поселения, муниципального округа, городского округа), на которые гражданин изъявил желание переехать на постоянное место жительства;</w:t>
      </w:r>
    </w:p>
    <w:p w:rsidR="00CF65DD" w:rsidRDefault="00CF65D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65DD">
        <w:rPr>
          <w:rFonts w:ascii="Times New Roman" w:hAnsi="Times New Roman" w:cs="Times New Roman"/>
          <w:sz w:val="28"/>
          <w:szCs w:val="28"/>
        </w:rPr>
        <w:t>не имеющий в собственности жилого помещения (жилого дома) на сельских территориях в границах муниципального района (городского поселения, муниципального округа, городского округа), на которые гражданин изъявил желание переехать на постоянное место жительства.</w:t>
      </w:r>
    </w:p>
    <w:p w:rsidR="00CF65DD" w:rsidRDefault="003F1DF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1DF3">
        <w:rPr>
          <w:rFonts w:ascii="Times New Roman" w:hAnsi="Times New Roman" w:cs="Times New Roman"/>
          <w:sz w:val="28"/>
          <w:szCs w:val="28"/>
        </w:rPr>
        <w:t>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в организациях одной сферы деятельности на сельской территории, в которой было построено (приобретено) жилье за счет средств социальной выплаты.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Предоставление гражданам социальных выплат осуществляется в следующей очередности: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а) граждане,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территориях, а также работающие в организациях независимо от их организационно-правовой формы, осуществляющих ветеринарную деятельность для сельскохозяйственных животных, изъявившие желание улучшить жилищные условия путем строительства жилого дома или участия в долевом строительстве жилых домов (квартир);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б) граждане, работающие по трудовым договорам или осуществляющие индивидуальную предпринимательскую деятельность в социальной сфере на сельских территориях, изъявившие желание улучшить жилищные условия путем строительства жилого дома или участия в долевом строительстве жилых домов (квартир);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 xml:space="preserve">в) граждане, работающие по трудовым договорам на сельских территориях в организациях лесного хозяйства, и изъявившие желание улучшить жилищные </w:t>
      </w:r>
      <w:r w:rsidRPr="00FF2A53">
        <w:rPr>
          <w:rFonts w:ascii="Times New Roman" w:hAnsi="Times New Roman" w:cs="Times New Roman"/>
          <w:sz w:val="28"/>
          <w:szCs w:val="28"/>
        </w:rPr>
        <w:lastRenderedPageBreak/>
        <w:t>условия путем строительства жилого дома или участия в долевом строительстве жилых домов (квартир);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г) граждане, работающие по трудовым договорам или осуществляющие индивидуальную предпринимательскую деятельность в сфере агропромышленного комплекса на сельских территориях, а также работающие в организациях независимо от их организационно-правовой формы, осуществляющих ветеринарную деятельность для сельскохозяйственных животных, и изъявившие желание улучшить жилищные условия путем приобретения жилых помещений;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д) граждане, работающие по трудовым договорам или осуществляющие индивидуальную предпринимательскую деятельность в социальной сфере на сельских территориях и изъявившие желание улучшить жилищные условия путем приобретения жилых помещений;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е) граждане, работающие по трудовым договорам на сельских территориях в организациях лесного хозяйства и изъявившие желание улучшить жилищные условия путем приобретения жилых помещений.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каждой из указанных</w:t>
      </w:r>
      <w:r w:rsidRPr="00FF2A53">
        <w:rPr>
          <w:rFonts w:ascii="Times New Roman" w:hAnsi="Times New Roman" w:cs="Times New Roman"/>
          <w:sz w:val="28"/>
          <w:szCs w:val="28"/>
        </w:rPr>
        <w:t xml:space="preserve"> групп граждан очередность определяется в хронологическом порядке по дате подачи заявления с учетом первоочередного предоставления социальных выплат: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а) гражданам, имеющим 3 и более детей;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б) гражданам, ранее включенным в списки граждан, изъявивших желание улучшить жилищные условия с использованием социальных выплат в рамках ведомственной целевой программы "Устойчивое развитие сельских территорий" Государственной программы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 июля 2012 г. N 717 "О Государственной программе развития сельского хозяйства и регулирования рынков сельскохозяйственной продукции, сырья и продовольствия", и не реализовавшим свое право на получение социальной выплаты;</w:t>
      </w:r>
    </w:p>
    <w:p w:rsidR="00FF2A53" w:rsidRPr="00FF2A53" w:rsidRDefault="00FF2A53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2A53">
        <w:rPr>
          <w:rFonts w:ascii="Times New Roman" w:hAnsi="Times New Roman" w:cs="Times New Roman"/>
          <w:sz w:val="28"/>
          <w:szCs w:val="28"/>
        </w:rPr>
        <w:t>в) гражданам, начавшим строительство жилых домов (квартир), в том числе путем участия в долевом строительстве, за счет собственных (заемных) средств в размере, указанном в пункте 5 настоящего Положения.</w:t>
      </w:r>
    </w:p>
    <w:p w:rsid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14C">
        <w:rPr>
          <w:rFonts w:ascii="Times New Roman" w:hAnsi="Times New Roman" w:cs="Times New Roman"/>
          <w:sz w:val="28"/>
          <w:szCs w:val="28"/>
        </w:rPr>
        <w:t>Гра</w:t>
      </w:r>
      <w:r w:rsidRPr="00180D55">
        <w:rPr>
          <w:rFonts w:ascii="Times New Roman" w:hAnsi="Times New Roman" w:cs="Times New Roman"/>
          <w:sz w:val="28"/>
          <w:szCs w:val="28"/>
        </w:rPr>
        <w:t>жданин подает в орган местного самоуправления заявление о включении в состав участников мероприятий по улучшению жилищных условий граждан по форме, установленной нормативным правовым актом субъекта Российской Федерации (далее - заявление). В заявлении указываются сведения о гражданине и всех членах его семьи, претендующих на получение социальной выплаты. Заявление подается с приложением:</w:t>
      </w:r>
    </w:p>
    <w:p w:rsidR="00180D55" w:rsidRP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а) копий документов, удостоверяющих личность заявителя и членов его семьи;</w:t>
      </w:r>
    </w:p>
    <w:p w:rsidR="00180D55" w:rsidRP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б) копий документов, подтверждающих родственные отношения между лицами, указанными в заявлении в качестве членов семьи;</w:t>
      </w:r>
    </w:p>
    <w:p w:rsidR="00180D55" w:rsidRP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в) копий документов, подтверждающих регистрацию по месту жительства (по месту пребывания) гражданина и членов его семьи;</w:t>
      </w:r>
    </w:p>
    <w:p w:rsidR="00CF65DD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г) копий документов, подтверждающих наличие у заявителя и (или) членов его семьи собственных и (или) заемных средств</w:t>
      </w:r>
      <w:r w:rsidR="00D3643F">
        <w:rPr>
          <w:rFonts w:ascii="Times New Roman" w:hAnsi="Times New Roman" w:cs="Times New Roman"/>
          <w:sz w:val="28"/>
          <w:szCs w:val="28"/>
        </w:rPr>
        <w:t>,</w:t>
      </w:r>
      <w:r w:rsidRPr="00180D55">
        <w:rPr>
          <w:rFonts w:ascii="Times New Roman" w:hAnsi="Times New Roman" w:cs="Times New Roman"/>
          <w:sz w:val="28"/>
          <w:szCs w:val="28"/>
        </w:rPr>
        <w:t xml:space="preserve"> а также при необходимости право заявителя (лица, состоящего в зарегистрированном браке с заявителем) на получение мат</w:t>
      </w:r>
      <w:r w:rsidR="00CF65DD">
        <w:rPr>
          <w:rFonts w:ascii="Times New Roman" w:hAnsi="Times New Roman" w:cs="Times New Roman"/>
          <w:sz w:val="28"/>
          <w:szCs w:val="28"/>
        </w:rPr>
        <w:t>еринского (семейного) капитала;</w:t>
      </w:r>
    </w:p>
    <w:p w:rsidR="00180D55" w:rsidRP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д) документа, подтверждающего признание гражданина нуждающимся в улучшении жилищных условий (для лиц, постоянно прожив</w:t>
      </w:r>
      <w:r w:rsidR="00CF65DD">
        <w:rPr>
          <w:rFonts w:ascii="Times New Roman" w:hAnsi="Times New Roman" w:cs="Times New Roman"/>
          <w:sz w:val="28"/>
          <w:szCs w:val="28"/>
        </w:rPr>
        <w:t>ающих на сельских территориях);</w:t>
      </w:r>
    </w:p>
    <w:p w:rsidR="00180D55" w:rsidRP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lastRenderedPageBreak/>
        <w:t>е) копии трудовой книжки (копии трудовых договоров), или информацию о трудовой деятельности в соответствии со сведениями о трудовой деятельности, предусмотренными </w:t>
      </w:r>
      <w:hyperlink r:id="rId6" w:anchor="/document/12125268/entry/661" w:history="1">
        <w:r w:rsidRPr="00180D55">
          <w:rPr>
            <w:rStyle w:val="a6"/>
            <w:rFonts w:ascii="Times New Roman" w:hAnsi="Times New Roman" w:cs="Times New Roman"/>
            <w:sz w:val="28"/>
            <w:szCs w:val="28"/>
          </w:rPr>
          <w:t>статьей 66</w:t>
        </w:r>
        <w:r w:rsidRPr="00180D55">
          <w:rPr>
            <w:rStyle w:val="a6"/>
            <w:rFonts w:ascii="Times New Roman" w:hAnsi="Times New Roman" w:cs="Times New Roman"/>
            <w:sz w:val="28"/>
            <w:szCs w:val="28"/>
            <w:vertAlign w:val="superscript"/>
          </w:rPr>
          <w:t> 1</w:t>
        </w:r>
      </w:hyperlink>
      <w:r w:rsidRPr="00180D55">
        <w:rPr>
          <w:rFonts w:ascii="Times New Roman" w:hAnsi="Times New Roman" w:cs="Times New Roman"/>
          <w:sz w:val="28"/>
          <w:szCs w:val="28"/>
        </w:rPr>
        <w:t> Трудового кодекса Российской Федерации, в распечатанном виде либо в электронной форме с цифровой подписью для работающих по трудовым договорам, или копии документов, содержащих сведения о государственной регистрации физического лица в качестве индивидуального предпринимателя либо индивидуального предпринимателя - главы крестьянского (фермерского) хозяйства;</w:t>
      </w:r>
    </w:p>
    <w:p w:rsidR="00180D55" w:rsidRDefault="00180D55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D55">
        <w:rPr>
          <w:rFonts w:ascii="Times New Roman" w:hAnsi="Times New Roman" w:cs="Times New Roman"/>
          <w:sz w:val="28"/>
          <w:szCs w:val="28"/>
        </w:rPr>
        <w:t>ж) документов, содержащих уведомление о планируемом строительстве жилья, документов, подтверждающих стоимость жилья, планируемого к строительству (приобретению), а также документов, подтверждающих фактическое осуществление предпринимательской деятельности на сельских территориях.</w:t>
      </w:r>
    </w:p>
    <w:p w:rsidR="00D3643F" w:rsidRPr="00180D55" w:rsidRDefault="00D3643F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0D55" w:rsidRDefault="0085214C" w:rsidP="00D364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214C">
        <w:rPr>
          <w:rFonts w:ascii="Times New Roman" w:hAnsi="Times New Roman" w:cs="Times New Roman"/>
          <w:b/>
          <w:i/>
          <w:sz w:val="28"/>
          <w:szCs w:val="28"/>
        </w:rPr>
        <w:t>Мероприятие «Строительство (приобретение) жилья, предоставляемого по договору найма жилого помещения»</w:t>
      </w:r>
    </w:p>
    <w:p w:rsidR="00D3643F" w:rsidRPr="0085214C" w:rsidRDefault="00D3643F" w:rsidP="00D3643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E35AD" w:rsidRDefault="00FE35AD" w:rsidP="00D3643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4B29B7">
        <w:rPr>
          <w:color w:val="22272F"/>
          <w:sz w:val="28"/>
          <w:szCs w:val="28"/>
        </w:rPr>
        <w:t xml:space="preserve">Данное мероприятие предусматривает предоставление субсидий на цели </w:t>
      </w:r>
      <w:proofErr w:type="spellStart"/>
      <w:r w:rsidRPr="004B29B7">
        <w:rPr>
          <w:color w:val="22272F"/>
          <w:sz w:val="28"/>
          <w:szCs w:val="28"/>
        </w:rPr>
        <w:t>софинансирования</w:t>
      </w:r>
      <w:proofErr w:type="spellEnd"/>
      <w:r w:rsidRPr="004B29B7">
        <w:rPr>
          <w:color w:val="22272F"/>
          <w:sz w:val="28"/>
          <w:szCs w:val="28"/>
        </w:rPr>
        <w:t xml:space="preserve"> расходных обязательств муниципальных образований по строительству </w:t>
      </w:r>
      <w:r w:rsidRPr="000924A0">
        <w:rPr>
          <w:color w:val="22272F"/>
          <w:sz w:val="28"/>
          <w:szCs w:val="28"/>
        </w:rPr>
        <w:t>(приобретению)</w:t>
      </w:r>
      <w:r w:rsidRPr="004B29B7">
        <w:rPr>
          <w:color w:val="22272F"/>
          <w:sz w:val="28"/>
          <w:szCs w:val="28"/>
        </w:rPr>
        <w:t xml:space="preserve"> жилья, </w:t>
      </w:r>
      <w:r w:rsidRPr="001658A8">
        <w:rPr>
          <w:color w:val="22272F"/>
          <w:sz w:val="28"/>
          <w:szCs w:val="28"/>
        </w:rPr>
        <w:t>в том числе путем участия в долевом строительстве жилых домов (квартир), участия в строительстве жилого помещения (жилого дома) на основании договора инвестирования, приобретения у юридического лица объекта индивидуального жилищного строительства, введенного в эксплуатацию не позднее чем за 3 года до заключения государственного (муниципального) контракта на его приобретение</w:t>
      </w:r>
      <w:r>
        <w:rPr>
          <w:color w:val="22272F"/>
          <w:sz w:val="28"/>
          <w:szCs w:val="28"/>
        </w:rPr>
        <w:t>,</w:t>
      </w:r>
      <w:r w:rsidRPr="004B29B7">
        <w:rPr>
          <w:color w:val="22272F"/>
          <w:sz w:val="28"/>
          <w:szCs w:val="28"/>
        </w:rPr>
        <w:t xml:space="preserve">предоставляемого </w:t>
      </w:r>
      <w:r>
        <w:rPr>
          <w:color w:val="22272F"/>
          <w:sz w:val="28"/>
          <w:szCs w:val="28"/>
        </w:rPr>
        <w:t>гражданам</w:t>
      </w:r>
      <w:r w:rsidRPr="004B29B7">
        <w:rPr>
          <w:color w:val="22272F"/>
          <w:sz w:val="28"/>
          <w:szCs w:val="28"/>
        </w:rPr>
        <w:t xml:space="preserve"> по </w:t>
      </w:r>
      <w:r>
        <w:rPr>
          <w:color w:val="22272F"/>
          <w:sz w:val="28"/>
          <w:szCs w:val="28"/>
        </w:rPr>
        <w:t>договору найма жилого помещения</w:t>
      </w:r>
      <w:r w:rsidRPr="004B29B7">
        <w:rPr>
          <w:color w:val="22272F"/>
          <w:sz w:val="28"/>
          <w:szCs w:val="28"/>
        </w:rPr>
        <w:t>.</w:t>
      </w:r>
    </w:p>
    <w:p w:rsidR="00FE35AD" w:rsidRPr="004B29B7" w:rsidRDefault="00FE35AD" w:rsidP="00D3643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4B29B7">
        <w:rPr>
          <w:color w:val="22272F"/>
          <w:sz w:val="28"/>
          <w:szCs w:val="28"/>
        </w:rPr>
        <w:t>При этом по истечении 5 лет работы в сельской местности гражданин имеет право приобрести жилое помещение, полученное по договору найма, в свою собственность по цене, не превышающей 10% расчетной стоимости строительства, а по истечению 10 лет  - за 1 %.</w:t>
      </w:r>
    </w:p>
    <w:p w:rsidR="00FE35AD" w:rsidRPr="004B29B7" w:rsidRDefault="00FE35AD" w:rsidP="00D3643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22272F"/>
          <w:sz w:val="28"/>
          <w:szCs w:val="28"/>
        </w:rPr>
      </w:pPr>
      <w:r w:rsidRPr="004B29B7">
        <w:rPr>
          <w:color w:val="22272F"/>
          <w:sz w:val="28"/>
          <w:szCs w:val="28"/>
        </w:rPr>
        <w:t xml:space="preserve">Реализация мероприятий осуществляется на условиях </w:t>
      </w:r>
      <w:proofErr w:type="spellStart"/>
      <w:r w:rsidRPr="004B29B7">
        <w:rPr>
          <w:color w:val="22272F"/>
          <w:sz w:val="28"/>
          <w:szCs w:val="28"/>
        </w:rPr>
        <w:t>софинансирования</w:t>
      </w:r>
      <w:proofErr w:type="spellEnd"/>
      <w:r w:rsidRPr="004B29B7">
        <w:rPr>
          <w:color w:val="22272F"/>
          <w:sz w:val="28"/>
          <w:szCs w:val="28"/>
        </w:rPr>
        <w:t xml:space="preserve"> из средств федерального, республиканского, местного бюджетов и (или) средств работодателей.</w:t>
      </w:r>
    </w:p>
    <w:p w:rsidR="00FE35AD" w:rsidRPr="004B29B7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9B7">
        <w:rPr>
          <w:rFonts w:ascii="Times New Roman" w:hAnsi="Times New Roman" w:cs="Times New Roman"/>
          <w:sz w:val="28"/>
          <w:szCs w:val="28"/>
        </w:rPr>
        <w:t>Доли средств федерального бюджета и республиканского бюджета Республики Мордовия составляют в совокупности 80% от расчетной стоимости строительства (приобретения) жилья.</w:t>
      </w:r>
    </w:p>
    <w:p w:rsidR="00FE35AD" w:rsidRPr="000924A0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4A0">
        <w:rPr>
          <w:rFonts w:ascii="Times New Roman" w:hAnsi="Times New Roman" w:cs="Times New Roman"/>
          <w:sz w:val="28"/>
          <w:szCs w:val="28"/>
        </w:rPr>
        <w:t>Доля средств местных бюджетов:</w:t>
      </w:r>
    </w:p>
    <w:p w:rsidR="00FE35AD" w:rsidRPr="004B29B7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9B7">
        <w:rPr>
          <w:rFonts w:ascii="Times New Roman" w:hAnsi="Times New Roman" w:cs="Times New Roman"/>
          <w:sz w:val="28"/>
          <w:szCs w:val="28"/>
        </w:rPr>
        <w:t>при участии в реализации мероприятия работодателя, не являющегося государственным, муниципальным учреждением социальной сферы, составляет 1% от расчетной стоимости строительства (приобретения) жилья;</w:t>
      </w:r>
    </w:p>
    <w:p w:rsidR="00FE35AD" w:rsidRPr="00FE35AD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9B7">
        <w:rPr>
          <w:rFonts w:ascii="Times New Roman" w:hAnsi="Times New Roman" w:cs="Times New Roman"/>
          <w:sz w:val="28"/>
          <w:szCs w:val="28"/>
        </w:rPr>
        <w:t xml:space="preserve">при участии в реализации мероприятия работодателя, являющегося государственным, муниципальным учреждением социальной сферы, </w:t>
      </w:r>
      <w:r w:rsidRPr="00FE35AD">
        <w:rPr>
          <w:rFonts w:ascii="Times New Roman" w:hAnsi="Times New Roman" w:cs="Times New Roman"/>
          <w:sz w:val="28"/>
          <w:szCs w:val="28"/>
        </w:rPr>
        <w:t>составляет сумму, не покрывающую стоимость строительства (приобретения) жилья за счет средств федерального бюджета и республиканского бюджета Республики Мордовия.</w:t>
      </w:r>
    </w:p>
    <w:p w:rsidR="00FE35AD" w:rsidRPr="004B29B7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9B7">
        <w:rPr>
          <w:rFonts w:ascii="Times New Roman" w:hAnsi="Times New Roman" w:cs="Times New Roman"/>
          <w:sz w:val="28"/>
          <w:szCs w:val="28"/>
        </w:rPr>
        <w:t>Доля средств работодателя, не являющегося государственным, муниципальным учреждением социальной сферы, составляет сумму, не покрывающую стоимость строительства (приобретения) жилья за счет средств федерального бюджета, республиканского бюджета Республики Мордовия и местных бюджетов.</w:t>
      </w:r>
    </w:p>
    <w:p w:rsidR="00FE35AD" w:rsidRPr="004B29B7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29B7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lastRenderedPageBreak/>
        <w:t>Расчетная стоимость жилья</w:t>
      </w:r>
      <w:r w:rsidRPr="004B29B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определяется исходя из размера общей площади жилого помещения, установленного для семей разной численности (33 кв. метра - для одиноких граждан, 42 кв. метра - на семью из 2 человек и по 18 кв. метров - на каждого члена семьи при численности семьи, состоящей из 3 человек и более), и стоимости 1 кв. (</w:t>
      </w:r>
      <w:r w:rsidR="000303F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62 694</w:t>
      </w:r>
      <w:r w:rsidRPr="004B29B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руб.) метра общей площади жилья на сельских территориях в границах субъекта Российской Федерации.</w:t>
      </w:r>
    </w:p>
    <w:p w:rsidR="00FE35AD" w:rsidRPr="004B29B7" w:rsidRDefault="00FE35A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29B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Администрация или администрация совместно с работодателем, заключившим трудовой договор с гражданином, в течение 30 календарных дней со дня оформления построенного жилого помещения в собственность предоставляют гражданам в возмездное владение и пользование по договору найма жилого помещения.</w:t>
      </w:r>
    </w:p>
    <w:p w:rsidR="00FE35AD" w:rsidRPr="004B29B7" w:rsidRDefault="00FE35AD" w:rsidP="00D364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4B29B7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Право на обеспечение жильем по договорам найма жилого помещения путем получения субсидий имеет:</w:t>
      </w:r>
    </w:p>
    <w:p w:rsidR="00FE35AD" w:rsidRPr="004B29B7" w:rsidRDefault="00FE35AD" w:rsidP="00D364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Гражданин, постоянно проживающий на сельских территориях (подтверждается регистрацией в установленном порядке по месту жительства), при соблюдении им следующих условий:</w:t>
      </w:r>
    </w:p>
    <w:p w:rsidR="00FE35AD" w:rsidRPr="004B29B7" w:rsidRDefault="00FE35AD" w:rsidP="00D364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</w:t>
      </w:r>
      <w:r w:rsidRPr="00C4798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работа по трудовому договору</w:t>
      </w:r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или осуществление индивидуальной предпринимательской деятельности (основное место работы) на сельских территориях (непрерывно в организациях одной сферы деятельности в течение не менее 1 года на дату включения списки граждан);</w:t>
      </w:r>
    </w:p>
    <w:p w:rsidR="00C4798D" w:rsidRDefault="00FE35AD" w:rsidP="00D364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</w:t>
      </w:r>
      <w:r w:rsidRPr="00C4798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признание нуждающимся в улучшении жилищных условий</w:t>
      </w:r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или постоянное проживание совместно с родителями (в том числе усыновителями), и (или) полнородными и </w:t>
      </w:r>
      <w:proofErr w:type="spellStart"/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неполнородными</w:t>
      </w:r>
      <w:proofErr w:type="spellEnd"/>
      <w:r w:rsidRPr="004B29B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братьями и сестрами, дедушками (бабушками) при отсутствии в собственности жилого помещения (жилого дома) на сельских территориях в границах муниципального района.</w:t>
      </w:r>
    </w:p>
    <w:p w:rsidR="00C4798D" w:rsidRPr="00C4798D" w:rsidRDefault="00C4798D" w:rsidP="00D364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4798D">
        <w:rPr>
          <w:rFonts w:ascii="Times New Roman" w:hAnsi="Times New Roman" w:cs="Times New Roman"/>
          <w:sz w:val="28"/>
          <w:szCs w:val="28"/>
        </w:rPr>
        <w:t>Гражданин подает в орган местного самоуправления заявление. В заявлении указываются гражданин и все члены его семьи, претендующие на обеспечение жильем, предоставляемым по договору найма жилого помещения. Заявление подается с приложением:</w:t>
      </w:r>
    </w:p>
    <w:p w:rsidR="00C4798D" w:rsidRPr="00C4798D" w:rsidRDefault="00C4798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98D">
        <w:rPr>
          <w:rFonts w:ascii="Times New Roman" w:hAnsi="Times New Roman" w:cs="Times New Roman"/>
          <w:sz w:val="28"/>
          <w:szCs w:val="28"/>
        </w:rPr>
        <w:t>а) копий документов, удостоверяющих личность заявителя и членов его семьи;</w:t>
      </w:r>
    </w:p>
    <w:p w:rsidR="00C4798D" w:rsidRPr="00C4798D" w:rsidRDefault="00C4798D" w:rsidP="00D3643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98D">
        <w:rPr>
          <w:rFonts w:ascii="Times New Roman" w:hAnsi="Times New Roman" w:cs="Times New Roman"/>
          <w:sz w:val="28"/>
          <w:szCs w:val="28"/>
        </w:rPr>
        <w:t>б) копий документов, подтверждающих родственные отношения между лицами, указанными в заявлении в качестве членов семьи;</w:t>
      </w:r>
    </w:p>
    <w:p w:rsidR="00C4798D" w:rsidRPr="00C4798D" w:rsidRDefault="00C4798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98D">
        <w:rPr>
          <w:rFonts w:ascii="Times New Roman" w:hAnsi="Times New Roman" w:cs="Times New Roman"/>
          <w:sz w:val="28"/>
          <w:szCs w:val="28"/>
        </w:rPr>
        <w:t>в) копий документов, подтверждающих регистрацию по месту жительства (по месту пребывания) гражданина и членов его семьи</w:t>
      </w:r>
    </w:p>
    <w:p w:rsidR="00C4798D" w:rsidRPr="00C4798D" w:rsidRDefault="00C4798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98D">
        <w:rPr>
          <w:rFonts w:ascii="Times New Roman" w:hAnsi="Times New Roman" w:cs="Times New Roman"/>
          <w:sz w:val="28"/>
          <w:szCs w:val="28"/>
        </w:rPr>
        <w:t xml:space="preserve">г) документа, подтверждающего признание гражданина нуждающимся в улучшении жилищных условий или подтверждающего постоянное проживание совместно с родителями (в том числе усыновителями) и (или) полнородными и </w:t>
      </w:r>
      <w:proofErr w:type="spellStart"/>
      <w:r w:rsidRPr="00C4798D">
        <w:rPr>
          <w:rFonts w:ascii="Times New Roman" w:hAnsi="Times New Roman" w:cs="Times New Roman"/>
          <w:sz w:val="28"/>
          <w:szCs w:val="28"/>
        </w:rPr>
        <w:t>неполнородными</w:t>
      </w:r>
      <w:proofErr w:type="spellEnd"/>
      <w:r w:rsidRPr="00C4798D">
        <w:rPr>
          <w:rFonts w:ascii="Times New Roman" w:hAnsi="Times New Roman" w:cs="Times New Roman"/>
          <w:sz w:val="28"/>
          <w:szCs w:val="28"/>
        </w:rPr>
        <w:t xml:space="preserve"> братьями и сестрами, дедушками (бабушками) при отсутствии в собственности жилого помещения (жилого дома) на сельских территориях в границах городского поселения, муниципального района, городского округа (для лиц, постоянно проживающих на сельских территориях), или копий документов, подтверждающих соответствие условиям, установленным подпунктом "б" пункта 4 настоящего Положения (для лиц, изъявивших желание постоянно проживать в сельской местности, за исключением условия о переезде на сельские территории);</w:t>
      </w:r>
    </w:p>
    <w:p w:rsidR="00180D55" w:rsidRDefault="00C4798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98D">
        <w:rPr>
          <w:rFonts w:ascii="Times New Roman" w:hAnsi="Times New Roman" w:cs="Times New Roman"/>
          <w:sz w:val="28"/>
          <w:szCs w:val="28"/>
        </w:rPr>
        <w:t xml:space="preserve">д) копии трудовой книжки (копии трудового договора), или информации о трудовой деятельности в соответствии со сведениями о трудовой деятельности, предусмотренными статьей 66 1 Трудового кодекса Российской Федерации, в распечатанном виде либо в электронной форме с цифровой подписью (для работающих по трудовым договорам) или копий документов, содержащих сведения </w:t>
      </w:r>
      <w:r w:rsidRPr="00C4798D">
        <w:rPr>
          <w:rFonts w:ascii="Times New Roman" w:hAnsi="Times New Roman" w:cs="Times New Roman"/>
          <w:sz w:val="28"/>
          <w:szCs w:val="28"/>
        </w:rPr>
        <w:lastRenderedPageBreak/>
        <w:t>о государственной регистрации физического лица в качестве индивидуального предпринимателя либо индивидуального предпринимателя - главы крестьянского (фермерского) хозяйства.</w:t>
      </w:r>
    </w:p>
    <w:p w:rsidR="00C4798D" w:rsidRDefault="00C4798D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798D">
        <w:rPr>
          <w:rFonts w:ascii="Times New Roman" w:hAnsi="Times New Roman" w:cs="Times New Roman"/>
          <w:sz w:val="28"/>
          <w:szCs w:val="28"/>
        </w:rPr>
        <w:t>Органы местного самоуправления проверяют прав</w:t>
      </w:r>
      <w:r>
        <w:rPr>
          <w:rFonts w:ascii="Times New Roman" w:hAnsi="Times New Roman" w:cs="Times New Roman"/>
          <w:sz w:val="28"/>
          <w:szCs w:val="28"/>
        </w:rPr>
        <w:t xml:space="preserve">ильность оформления документов и </w:t>
      </w:r>
      <w:r w:rsidRPr="00C4798D">
        <w:rPr>
          <w:rFonts w:ascii="Times New Roman" w:hAnsi="Times New Roman" w:cs="Times New Roman"/>
          <w:sz w:val="28"/>
          <w:szCs w:val="28"/>
        </w:rPr>
        <w:t>достоверность содержащихся в них сведений, формируют список граждан - получателей жилья по договору найма жилого помещения (далее соответственно - список, участники мероприятий), на очередной финансовый год и плановый период и в сроки, установленные органом исполнительной власти, направляют их с приложением сведений о размерах средств местных бюджетов и привлекаемых средств работодателей для этих целей в орган исполнительной власти. При выявлении недостоверной информации, содержащейся в документах, органы местного самоуправления возвращают их заявителю с указанием причин возврата.</w:t>
      </w:r>
    </w:p>
    <w:p w:rsidR="00C872D7" w:rsidRPr="00180D55" w:rsidRDefault="00C872D7" w:rsidP="00D3643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872D7" w:rsidRPr="00180D55" w:rsidSect="004E6ECA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A4B70"/>
    <w:multiLevelType w:val="hybridMultilevel"/>
    <w:tmpl w:val="02F0291A"/>
    <w:lvl w:ilvl="0" w:tplc="048E029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DAE35F8"/>
    <w:multiLevelType w:val="hybridMultilevel"/>
    <w:tmpl w:val="4C943E1C"/>
    <w:lvl w:ilvl="0" w:tplc="F7866EE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28310C8"/>
    <w:multiLevelType w:val="hybridMultilevel"/>
    <w:tmpl w:val="098CA8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BB729D1"/>
    <w:multiLevelType w:val="hybridMultilevel"/>
    <w:tmpl w:val="5EBA78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3B12752"/>
    <w:multiLevelType w:val="hybridMultilevel"/>
    <w:tmpl w:val="D99A885A"/>
    <w:lvl w:ilvl="0" w:tplc="F3CA56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65A7"/>
    <w:rsid w:val="000026D9"/>
    <w:rsid w:val="000209CA"/>
    <w:rsid w:val="000241D5"/>
    <w:rsid w:val="000262C5"/>
    <w:rsid w:val="000303F5"/>
    <w:rsid w:val="00043B9E"/>
    <w:rsid w:val="000452DF"/>
    <w:rsid w:val="00061C38"/>
    <w:rsid w:val="000844A4"/>
    <w:rsid w:val="00090E63"/>
    <w:rsid w:val="000924A0"/>
    <w:rsid w:val="000A0BBE"/>
    <w:rsid w:val="000A0DC7"/>
    <w:rsid w:val="000C134D"/>
    <w:rsid w:val="000C4F7F"/>
    <w:rsid w:val="000E6F63"/>
    <w:rsid w:val="000F0930"/>
    <w:rsid w:val="000F3CF3"/>
    <w:rsid w:val="00112ABC"/>
    <w:rsid w:val="00125FC7"/>
    <w:rsid w:val="00126879"/>
    <w:rsid w:val="00175815"/>
    <w:rsid w:val="00180D55"/>
    <w:rsid w:val="001C6EF4"/>
    <w:rsid w:val="001D590C"/>
    <w:rsid w:val="001E1317"/>
    <w:rsid w:val="001F0F32"/>
    <w:rsid w:val="00205B57"/>
    <w:rsid w:val="00234450"/>
    <w:rsid w:val="00264816"/>
    <w:rsid w:val="00276B71"/>
    <w:rsid w:val="00281D64"/>
    <w:rsid w:val="002965A7"/>
    <w:rsid w:val="002A600B"/>
    <w:rsid w:val="002C1E18"/>
    <w:rsid w:val="002D55DE"/>
    <w:rsid w:val="002E27C3"/>
    <w:rsid w:val="002E75C2"/>
    <w:rsid w:val="003348A1"/>
    <w:rsid w:val="003471E2"/>
    <w:rsid w:val="00347C70"/>
    <w:rsid w:val="00360B4E"/>
    <w:rsid w:val="0036666E"/>
    <w:rsid w:val="00372AAF"/>
    <w:rsid w:val="00372BF3"/>
    <w:rsid w:val="003A6596"/>
    <w:rsid w:val="003C2377"/>
    <w:rsid w:val="003F1DF3"/>
    <w:rsid w:val="00411928"/>
    <w:rsid w:val="00417F96"/>
    <w:rsid w:val="00420D1A"/>
    <w:rsid w:val="00427D6D"/>
    <w:rsid w:val="0043393D"/>
    <w:rsid w:val="00435017"/>
    <w:rsid w:val="00446C59"/>
    <w:rsid w:val="004855C7"/>
    <w:rsid w:val="004E6ECA"/>
    <w:rsid w:val="00501D14"/>
    <w:rsid w:val="00546B47"/>
    <w:rsid w:val="005522DA"/>
    <w:rsid w:val="005552E4"/>
    <w:rsid w:val="005908AA"/>
    <w:rsid w:val="005A558D"/>
    <w:rsid w:val="005E6DC7"/>
    <w:rsid w:val="005F1886"/>
    <w:rsid w:val="00624AF2"/>
    <w:rsid w:val="00633579"/>
    <w:rsid w:val="00643632"/>
    <w:rsid w:val="00691ACF"/>
    <w:rsid w:val="006B544B"/>
    <w:rsid w:val="006D3B7F"/>
    <w:rsid w:val="006E3B11"/>
    <w:rsid w:val="006E56A1"/>
    <w:rsid w:val="00722314"/>
    <w:rsid w:val="0072466B"/>
    <w:rsid w:val="00735BDD"/>
    <w:rsid w:val="00743FB2"/>
    <w:rsid w:val="0074572C"/>
    <w:rsid w:val="007476EA"/>
    <w:rsid w:val="00763C0D"/>
    <w:rsid w:val="007752C0"/>
    <w:rsid w:val="00775412"/>
    <w:rsid w:val="007B601D"/>
    <w:rsid w:val="007C68A4"/>
    <w:rsid w:val="007F6484"/>
    <w:rsid w:val="00800D6F"/>
    <w:rsid w:val="008201C5"/>
    <w:rsid w:val="008216FF"/>
    <w:rsid w:val="008242D9"/>
    <w:rsid w:val="0082436A"/>
    <w:rsid w:val="0084226A"/>
    <w:rsid w:val="00851195"/>
    <w:rsid w:val="0085214C"/>
    <w:rsid w:val="008541E0"/>
    <w:rsid w:val="008732E1"/>
    <w:rsid w:val="008763A1"/>
    <w:rsid w:val="00894189"/>
    <w:rsid w:val="00912810"/>
    <w:rsid w:val="00925E96"/>
    <w:rsid w:val="00926C20"/>
    <w:rsid w:val="00927A4D"/>
    <w:rsid w:val="009341B0"/>
    <w:rsid w:val="00941969"/>
    <w:rsid w:val="00946C03"/>
    <w:rsid w:val="00961EA1"/>
    <w:rsid w:val="00962ECB"/>
    <w:rsid w:val="00965ACB"/>
    <w:rsid w:val="0099631F"/>
    <w:rsid w:val="009C1862"/>
    <w:rsid w:val="009F17EF"/>
    <w:rsid w:val="00A2065A"/>
    <w:rsid w:val="00A23D2C"/>
    <w:rsid w:val="00A26A69"/>
    <w:rsid w:val="00A5106B"/>
    <w:rsid w:val="00A71161"/>
    <w:rsid w:val="00A74A9E"/>
    <w:rsid w:val="00A94C79"/>
    <w:rsid w:val="00AA1322"/>
    <w:rsid w:val="00AA3143"/>
    <w:rsid w:val="00AC0D87"/>
    <w:rsid w:val="00AE30B1"/>
    <w:rsid w:val="00B02DEB"/>
    <w:rsid w:val="00B1050F"/>
    <w:rsid w:val="00B25E2B"/>
    <w:rsid w:val="00B31FBE"/>
    <w:rsid w:val="00B424D3"/>
    <w:rsid w:val="00B703D2"/>
    <w:rsid w:val="00BA188E"/>
    <w:rsid w:val="00BD7F5F"/>
    <w:rsid w:val="00BF7972"/>
    <w:rsid w:val="00C10C5C"/>
    <w:rsid w:val="00C13E7F"/>
    <w:rsid w:val="00C248DE"/>
    <w:rsid w:val="00C42E10"/>
    <w:rsid w:val="00C4798D"/>
    <w:rsid w:val="00C7686A"/>
    <w:rsid w:val="00C872D7"/>
    <w:rsid w:val="00CA47BB"/>
    <w:rsid w:val="00CA541F"/>
    <w:rsid w:val="00CA786D"/>
    <w:rsid w:val="00CE68CE"/>
    <w:rsid w:val="00CF65DD"/>
    <w:rsid w:val="00D30511"/>
    <w:rsid w:val="00D341B4"/>
    <w:rsid w:val="00D3643F"/>
    <w:rsid w:val="00D76474"/>
    <w:rsid w:val="00DD2F74"/>
    <w:rsid w:val="00DD31E4"/>
    <w:rsid w:val="00E1364C"/>
    <w:rsid w:val="00E211E7"/>
    <w:rsid w:val="00E21D6D"/>
    <w:rsid w:val="00E244DD"/>
    <w:rsid w:val="00E374B9"/>
    <w:rsid w:val="00E82337"/>
    <w:rsid w:val="00E84875"/>
    <w:rsid w:val="00E95119"/>
    <w:rsid w:val="00EA593B"/>
    <w:rsid w:val="00EE55F0"/>
    <w:rsid w:val="00EF4129"/>
    <w:rsid w:val="00EF79FD"/>
    <w:rsid w:val="00F0069B"/>
    <w:rsid w:val="00F24540"/>
    <w:rsid w:val="00F364CC"/>
    <w:rsid w:val="00F3759E"/>
    <w:rsid w:val="00F57BCD"/>
    <w:rsid w:val="00F66D30"/>
    <w:rsid w:val="00FA51B6"/>
    <w:rsid w:val="00FC102B"/>
    <w:rsid w:val="00FE35AD"/>
    <w:rsid w:val="00FF0C15"/>
    <w:rsid w:val="00FF2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FF"/>
  </w:style>
  <w:style w:type="paragraph" w:styleId="1">
    <w:name w:val="heading 1"/>
    <w:basedOn w:val="a"/>
    <w:link w:val="10"/>
    <w:uiPriority w:val="9"/>
    <w:qFormat/>
    <w:rsid w:val="006335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2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237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6335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72A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80D55"/>
    <w:rPr>
      <w:color w:val="0000FF" w:themeColor="hyperlink"/>
      <w:u w:val="single"/>
    </w:rPr>
  </w:style>
  <w:style w:type="paragraph" w:customStyle="1" w:styleId="s1">
    <w:name w:val="s_1"/>
    <w:basedOn w:val="a"/>
    <w:rsid w:val="00FE35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7233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1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F0ED0-D57B-469E-8BB8-4942F31DD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2430</Words>
  <Characters>13856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Юрьевна Баймашкина</dc:creator>
  <cp:lastModifiedBy>Arxitektor</cp:lastModifiedBy>
  <cp:revision>3</cp:revision>
  <cp:lastPrinted>2021-12-10T07:40:00Z</cp:lastPrinted>
  <dcterms:created xsi:type="dcterms:W3CDTF">2022-09-28T07:47:00Z</dcterms:created>
  <dcterms:modified xsi:type="dcterms:W3CDTF">2022-09-28T08:16:00Z</dcterms:modified>
</cp:coreProperties>
</file>