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0BD5" w:rsidRDefault="00AA0BD5" w:rsidP="0055754E">
      <w:pPr>
        <w:pStyle w:val="western"/>
        <w:spacing w:before="0" w:beforeAutospacing="0" w:after="0"/>
        <w:ind w:firstLine="0"/>
        <w:jc w:val="center"/>
        <w:rPr>
          <w:rFonts w:ascii="Times New Roman" w:hAnsi="Times New Roman" w:cs="Times New Roman"/>
          <w:b/>
          <w:bCs/>
          <w:sz w:val="28"/>
          <w:szCs w:val="28"/>
        </w:rPr>
      </w:pPr>
      <w:r>
        <w:rPr>
          <w:rFonts w:ascii="Times New Roman" w:hAnsi="Times New Roman" w:cs="Times New Roman"/>
          <w:b/>
          <w:bCs/>
          <w:sz w:val="28"/>
          <w:szCs w:val="28"/>
        </w:rPr>
        <w:t xml:space="preserve">                                         </w:t>
      </w:r>
      <w:r w:rsidR="00691D76">
        <w:rPr>
          <w:rFonts w:ascii="Times New Roman" w:hAnsi="Times New Roman" w:cs="Times New Roman"/>
          <w:b/>
          <w:bCs/>
          <w:sz w:val="28"/>
          <w:szCs w:val="28"/>
        </w:rPr>
        <w:t xml:space="preserve">                          </w:t>
      </w:r>
    </w:p>
    <w:p w:rsidR="00AA0BD5" w:rsidRDefault="00AA0BD5" w:rsidP="0055754E">
      <w:pPr>
        <w:pStyle w:val="western"/>
        <w:spacing w:before="0" w:beforeAutospacing="0" w:after="0"/>
        <w:ind w:firstLine="0"/>
        <w:jc w:val="center"/>
        <w:rPr>
          <w:rFonts w:ascii="Times New Roman" w:hAnsi="Times New Roman" w:cs="Times New Roman"/>
          <w:b/>
          <w:bCs/>
          <w:sz w:val="28"/>
          <w:szCs w:val="28"/>
        </w:rPr>
      </w:pPr>
    </w:p>
    <w:p w:rsidR="0055754E" w:rsidRPr="00E7787B" w:rsidRDefault="0055754E" w:rsidP="0055754E">
      <w:pPr>
        <w:pStyle w:val="western"/>
        <w:spacing w:before="0" w:beforeAutospacing="0" w:after="0"/>
        <w:ind w:firstLine="0"/>
        <w:jc w:val="center"/>
        <w:rPr>
          <w:sz w:val="28"/>
          <w:szCs w:val="28"/>
        </w:rPr>
      </w:pPr>
      <w:r w:rsidRPr="00E7787B">
        <w:rPr>
          <w:rFonts w:ascii="Times New Roman" w:hAnsi="Times New Roman" w:cs="Times New Roman"/>
          <w:b/>
          <w:bCs/>
          <w:sz w:val="28"/>
          <w:szCs w:val="28"/>
        </w:rPr>
        <w:t>СОВЕТ ДЕПУТАТОВ</w:t>
      </w:r>
    </w:p>
    <w:p w:rsidR="0055754E" w:rsidRPr="00E7787B" w:rsidRDefault="0055754E" w:rsidP="0055754E">
      <w:pPr>
        <w:pStyle w:val="western"/>
        <w:spacing w:before="0" w:beforeAutospacing="0" w:after="0"/>
        <w:ind w:firstLine="0"/>
        <w:jc w:val="center"/>
        <w:rPr>
          <w:sz w:val="28"/>
          <w:szCs w:val="28"/>
        </w:rPr>
      </w:pPr>
      <w:r w:rsidRPr="00E7787B">
        <w:rPr>
          <w:rFonts w:ascii="Times New Roman" w:hAnsi="Times New Roman" w:cs="Times New Roman"/>
          <w:b/>
          <w:bCs/>
          <w:sz w:val="28"/>
          <w:szCs w:val="28"/>
        </w:rPr>
        <w:t>КОНОПАТСКОГО СЕЛЬСКОГО ПОСЕЛЕНИЯ</w:t>
      </w:r>
    </w:p>
    <w:p w:rsidR="0055754E" w:rsidRPr="00E7787B" w:rsidRDefault="0055754E" w:rsidP="0055754E">
      <w:pPr>
        <w:pStyle w:val="western"/>
        <w:spacing w:before="0" w:beforeAutospacing="0" w:after="0"/>
        <w:ind w:firstLine="0"/>
        <w:jc w:val="center"/>
        <w:rPr>
          <w:sz w:val="28"/>
          <w:szCs w:val="28"/>
        </w:rPr>
      </w:pPr>
      <w:r w:rsidRPr="00E7787B">
        <w:rPr>
          <w:rFonts w:ascii="Times New Roman" w:hAnsi="Times New Roman" w:cs="Times New Roman"/>
          <w:b/>
          <w:bCs/>
          <w:sz w:val="28"/>
          <w:szCs w:val="28"/>
        </w:rPr>
        <w:t>СТАРОШАЙГОВСКОГО МУНИЦИПАЛЬНОГО РАЙОНА</w:t>
      </w:r>
    </w:p>
    <w:p w:rsidR="0055754E" w:rsidRPr="00E7787B" w:rsidRDefault="0055754E" w:rsidP="0055754E">
      <w:pPr>
        <w:pStyle w:val="western"/>
        <w:spacing w:before="0" w:beforeAutospacing="0" w:after="0"/>
        <w:ind w:firstLine="0"/>
        <w:jc w:val="center"/>
        <w:rPr>
          <w:sz w:val="28"/>
          <w:szCs w:val="28"/>
        </w:rPr>
      </w:pPr>
      <w:r w:rsidRPr="00E7787B">
        <w:rPr>
          <w:rFonts w:ascii="Times New Roman" w:hAnsi="Times New Roman" w:cs="Times New Roman"/>
          <w:b/>
          <w:bCs/>
          <w:sz w:val="28"/>
          <w:szCs w:val="28"/>
        </w:rPr>
        <w:t>РЕСПУБЛИКИ МОРДОВИЯ</w:t>
      </w:r>
    </w:p>
    <w:p w:rsidR="0055754E" w:rsidRPr="00E7787B" w:rsidRDefault="0055754E" w:rsidP="0055754E">
      <w:pPr>
        <w:pStyle w:val="western"/>
        <w:spacing w:before="0" w:beforeAutospacing="0" w:after="0"/>
        <w:ind w:firstLine="0"/>
        <w:rPr>
          <w:sz w:val="28"/>
          <w:szCs w:val="28"/>
        </w:rPr>
      </w:pP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 xml:space="preserve">                                      </w:t>
      </w:r>
      <w:r w:rsidR="00E7787B">
        <w:rPr>
          <w:rFonts w:ascii="Times New Roman" w:hAnsi="Times New Roman" w:cs="Times New Roman"/>
          <w:b/>
          <w:bCs/>
          <w:sz w:val="28"/>
          <w:szCs w:val="28"/>
        </w:rPr>
        <w:t xml:space="preserve">           </w:t>
      </w:r>
      <w:r w:rsidRPr="00E7787B">
        <w:rPr>
          <w:rFonts w:ascii="Times New Roman" w:hAnsi="Times New Roman" w:cs="Times New Roman"/>
          <w:b/>
          <w:bCs/>
          <w:sz w:val="28"/>
          <w:szCs w:val="28"/>
        </w:rPr>
        <w:t xml:space="preserve">    РЕШЕНИЕ</w:t>
      </w:r>
    </w:p>
    <w:p w:rsidR="0055754E" w:rsidRPr="00E7787B" w:rsidRDefault="001A62F2" w:rsidP="0055754E">
      <w:pPr>
        <w:pStyle w:val="western"/>
        <w:spacing w:before="0" w:beforeAutospacing="0" w:after="0"/>
        <w:ind w:firstLine="0"/>
        <w:rPr>
          <w:sz w:val="28"/>
          <w:szCs w:val="28"/>
        </w:rPr>
      </w:pPr>
      <w:r>
        <w:rPr>
          <w:rFonts w:ascii="Times New Roman" w:hAnsi="Times New Roman" w:cs="Times New Roman"/>
          <w:sz w:val="28"/>
          <w:szCs w:val="28"/>
        </w:rPr>
        <w:t>01.04.</w:t>
      </w:r>
      <w:r w:rsidR="0055754E" w:rsidRPr="00E7787B">
        <w:rPr>
          <w:rFonts w:ascii="Times New Roman" w:hAnsi="Times New Roman" w:cs="Times New Roman"/>
          <w:sz w:val="28"/>
          <w:szCs w:val="28"/>
        </w:rPr>
        <w:t xml:space="preserve">2022 года                                                                                № </w:t>
      </w:r>
      <w:r w:rsidR="00CA4492">
        <w:rPr>
          <w:rFonts w:ascii="Times New Roman" w:hAnsi="Times New Roman" w:cs="Times New Roman"/>
          <w:sz w:val="28"/>
          <w:szCs w:val="28"/>
        </w:rPr>
        <w:t>4</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                                                   с. Конопать</w:t>
      </w:r>
    </w:p>
    <w:p w:rsidR="0055754E" w:rsidRPr="00E7787B" w:rsidRDefault="0055754E" w:rsidP="0055754E">
      <w:pPr>
        <w:pStyle w:val="western"/>
        <w:spacing w:before="0" w:beforeAutospacing="0" w:after="0"/>
        <w:ind w:firstLine="0"/>
        <w:rPr>
          <w:sz w:val="28"/>
          <w:szCs w:val="28"/>
        </w:rPr>
      </w:pPr>
    </w:p>
    <w:p w:rsidR="0055754E" w:rsidRPr="00E7787B" w:rsidRDefault="0055754E" w:rsidP="0055754E">
      <w:pPr>
        <w:pStyle w:val="western"/>
        <w:spacing w:before="0" w:beforeAutospacing="0" w:after="0"/>
        <w:ind w:firstLine="0"/>
        <w:rPr>
          <w:sz w:val="28"/>
          <w:szCs w:val="28"/>
        </w:rPr>
      </w:pP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 xml:space="preserve">О внесении изменений в Устав </w:t>
      </w:r>
      <w:proofErr w:type="spellStart"/>
      <w:r w:rsidRPr="00E7787B">
        <w:rPr>
          <w:rFonts w:ascii="Times New Roman" w:hAnsi="Times New Roman" w:cs="Times New Roman"/>
          <w:b/>
          <w:bCs/>
          <w:sz w:val="28"/>
          <w:szCs w:val="28"/>
        </w:rPr>
        <w:t>Конопатского</w:t>
      </w:r>
      <w:proofErr w:type="spellEnd"/>
      <w:r w:rsidRPr="00E7787B">
        <w:rPr>
          <w:rFonts w:ascii="Times New Roman" w:hAnsi="Times New Roman" w:cs="Times New Roman"/>
          <w:b/>
          <w:bCs/>
          <w:sz w:val="28"/>
          <w:szCs w:val="28"/>
        </w:rPr>
        <w:t xml:space="preserve"> сельского поселения </w:t>
      </w:r>
      <w:proofErr w:type="spellStart"/>
      <w:r w:rsidRPr="00E7787B">
        <w:rPr>
          <w:rFonts w:ascii="Times New Roman" w:hAnsi="Times New Roman" w:cs="Times New Roman"/>
          <w:b/>
          <w:bCs/>
          <w:sz w:val="28"/>
          <w:szCs w:val="28"/>
        </w:rPr>
        <w:t>Старошайговского</w:t>
      </w:r>
      <w:proofErr w:type="spellEnd"/>
      <w:r w:rsidRPr="00E7787B">
        <w:rPr>
          <w:rFonts w:ascii="Times New Roman" w:hAnsi="Times New Roman" w:cs="Times New Roman"/>
          <w:b/>
          <w:bCs/>
          <w:sz w:val="28"/>
          <w:szCs w:val="28"/>
        </w:rPr>
        <w:t xml:space="preserve"> муниципального района Республики Мордовия</w:t>
      </w:r>
    </w:p>
    <w:p w:rsidR="0055754E" w:rsidRPr="00E7787B" w:rsidRDefault="0055754E" w:rsidP="0055754E">
      <w:pPr>
        <w:pStyle w:val="western"/>
        <w:spacing w:before="0" w:beforeAutospacing="0" w:after="0"/>
        <w:ind w:firstLine="0"/>
        <w:rPr>
          <w:sz w:val="28"/>
          <w:szCs w:val="28"/>
        </w:rPr>
      </w:pPr>
    </w:p>
    <w:p w:rsidR="0055754E" w:rsidRPr="00E7787B" w:rsidRDefault="0055754E" w:rsidP="0055754E">
      <w:pPr>
        <w:pStyle w:val="western"/>
        <w:spacing w:before="0" w:beforeAutospacing="0" w:after="0"/>
        <w:ind w:firstLine="0"/>
        <w:rPr>
          <w:sz w:val="28"/>
          <w:szCs w:val="28"/>
        </w:rPr>
      </w:pP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На основании статей 28, 44 Федерального закона от 6 октября 2003 года № 131-ФЗ «Об общих принципах организации местного самоуправления в Российской Федерации», в целях приведения Устава </w:t>
      </w:r>
      <w:proofErr w:type="spellStart"/>
      <w:r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rPr>
        <w:t xml:space="preserve"> сельского поселения </w:t>
      </w:r>
      <w:proofErr w:type="spellStart"/>
      <w:r w:rsidRPr="00E7787B">
        <w:rPr>
          <w:rFonts w:ascii="Times New Roman" w:hAnsi="Times New Roman" w:cs="Times New Roman"/>
          <w:sz w:val="28"/>
          <w:szCs w:val="28"/>
        </w:rPr>
        <w:t>Старошайговского</w:t>
      </w:r>
      <w:proofErr w:type="spellEnd"/>
      <w:r w:rsidRPr="00E7787B">
        <w:rPr>
          <w:rFonts w:ascii="Times New Roman" w:hAnsi="Times New Roman" w:cs="Times New Roman"/>
          <w:sz w:val="28"/>
          <w:szCs w:val="28"/>
        </w:rPr>
        <w:t xml:space="preserve"> муниципального района Республики Мордовия в соответствие с действующим законодательством, Совет депутатов </w:t>
      </w:r>
      <w:proofErr w:type="spellStart"/>
      <w:r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rPr>
        <w:t xml:space="preserve"> сельского поселения </w:t>
      </w:r>
      <w:proofErr w:type="spellStart"/>
      <w:r w:rsidRPr="00E7787B">
        <w:rPr>
          <w:rFonts w:ascii="Times New Roman" w:hAnsi="Times New Roman" w:cs="Times New Roman"/>
          <w:sz w:val="28"/>
          <w:szCs w:val="28"/>
        </w:rPr>
        <w:t>Старошайговского</w:t>
      </w:r>
      <w:proofErr w:type="spellEnd"/>
      <w:r w:rsidRPr="00E7787B">
        <w:rPr>
          <w:rFonts w:ascii="Times New Roman" w:hAnsi="Times New Roman" w:cs="Times New Roman"/>
          <w:sz w:val="28"/>
          <w:szCs w:val="28"/>
        </w:rPr>
        <w:t xml:space="preserve"> муниципального района Республики Мордовия</w:t>
      </w:r>
    </w:p>
    <w:p w:rsidR="0055754E" w:rsidRPr="00E7787B" w:rsidRDefault="0055754E" w:rsidP="0055754E">
      <w:pPr>
        <w:pStyle w:val="western"/>
        <w:spacing w:before="0" w:beforeAutospacing="0" w:after="0"/>
        <w:ind w:firstLine="0"/>
        <w:rPr>
          <w:sz w:val="28"/>
          <w:szCs w:val="28"/>
        </w:rPr>
      </w:pPr>
      <w:proofErr w:type="spellStart"/>
      <w:proofErr w:type="gramStart"/>
      <w:r w:rsidRPr="00E7787B">
        <w:rPr>
          <w:rFonts w:ascii="Times New Roman" w:hAnsi="Times New Roman" w:cs="Times New Roman"/>
          <w:sz w:val="28"/>
          <w:szCs w:val="28"/>
        </w:rPr>
        <w:t>р</w:t>
      </w:r>
      <w:proofErr w:type="spellEnd"/>
      <w:proofErr w:type="gramEnd"/>
      <w:r w:rsidRPr="00E7787B">
        <w:rPr>
          <w:rFonts w:ascii="Times New Roman" w:hAnsi="Times New Roman" w:cs="Times New Roman"/>
          <w:sz w:val="28"/>
          <w:szCs w:val="28"/>
        </w:rPr>
        <w:t xml:space="preserve"> е </w:t>
      </w:r>
      <w:proofErr w:type="spellStart"/>
      <w:r w:rsidRPr="00E7787B">
        <w:rPr>
          <w:rFonts w:ascii="Times New Roman" w:hAnsi="Times New Roman" w:cs="Times New Roman"/>
          <w:sz w:val="28"/>
          <w:szCs w:val="28"/>
        </w:rPr>
        <w:t>ш</w:t>
      </w:r>
      <w:proofErr w:type="spellEnd"/>
      <w:r w:rsidRPr="00E7787B">
        <w:rPr>
          <w:rFonts w:ascii="Times New Roman" w:hAnsi="Times New Roman" w:cs="Times New Roman"/>
          <w:sz w:val="28"/>
          <w:szCs w:val="28"/>
        </w:rPr>
        <w:t xml:space="preserve"> и л:</w:t>
      </w:r>
    </w:p>
    <w:p w:rsidR="001A62F2" w:rsidRPr="001A62F2" w:rsidRDefault="001A62F2" w:rsidP="001A62F2">
      <w:pPr>
        <w:pStyle w:val="a4"/>
        <w:spacing w:before="0" w:beforeAutospacing="0" w:after="0"/>
        <w:ind w:firstLine="0"/>
        <w:rPr>
          <w:sz w:val="28"/>
          <w:szCs w:val="28"/>
        </w:rPr>
      </w:pPr>
      <w:r w:rsidRPr="001A62F2">
        <w:rPr>
          <w:sz w:val="28"/>
          <w:szCs w:val="28"/>
        </w:rPr>
        <w:t xml:space="preserve">1. </w:t>
      </w:r>
      <w:proofErr w:type="gramStart"/>
      <w:r w:rsidRPr="001A62F2">
        <w:rPr>
          <w:sz w:val="28"/>
          <w:szCs w:val="28"/>
        </w:rPr>
        <w:t xml:space="preserve">Внести в Устав </w:t>
      </w:r>
      <w:proofErr w:type="spellStart"/>
      <w:r w:rsidRPr="001A62F2">
        <w:rPr>
          <w:sz w:val="28"/>
          <w:szCs w:val="28"/>
        </w:rPr>
        <w:t>Конопатского</w:t>
      </w:r>
      <w:proofErr w:type="spellEnd"/>
      <w:r w:rsidRPr="001A62F2">
        <w:rPr>
          <w:sz w:val="28"/>
          <w:szCs w:val="28"/>
        </w:rPr>
        <w:t xml:space="preserve"> сельского поселения </w:t>
      </w:r>
      <w:proofErr w:type="spellStart"/>
      <w:r w:rsidRPr="001A62F2">
        <w:rPr>
          <w:sz w:val="28"/>
          <w:szCs w:val="28"/>
        </w:rPr>
        <w:t>Старошайговского</w:t>
      </w:r>
      <w:proofErr w:type="spellEnd"/>
      <w:r w:rsidRPr="001A62F2">
        <w:rPr>
          <w:sz w:val="28"/>
          <w:szCs w:val="28"/>
        </w:rPr>
        <w:t xml:space="preserve"> муниципального района Республики Мордовия, принятый решением Совета депутатов </w:t>
      </w:r>
      <w:proofErr w:type="spellStart"/>
      <w:r w:rsidRPr="001A62F2">
        <w:rPr>
          <w:sz w:val="28"/>
          <w:szCs w:val="28"/>
        </w:rPr>
        <w:t>Конопатского</w:t>
      </w:r>
      <w:proofErr w:type="spellEnd"/>
      <w:r w:rsidRPr="001A62F2">
        <w:rPr>
          <w:sz w:val="28"/>
          <w:szCs w:val="28"/>
        </w:rPr>
        <w:t xml:space="preserve"> сельского поселения </w:t>
      </w:r>
      <w:proofErr w:type="spellStart"/>
      <w:r w:rsidRPr="001A62F2">
        <w:rPr>
          <w:sz w:val="28"/>
          <w:szCs w:val="28"/>
        </w:rPr>
        <w:t>Старошайговского</w:t>
      </w:r>
      <w:proofErr w:type="spellEnd"/>
      <w:r w:rsidRPr="001A62F2">
        <w:rPr>
          <w:sz w:val="28"/>
          <w:szCs w:val="28"/>
        </w:rPr>
        <w:t xml:space="preserve"> муниципального района 24 января 2006 года № 2 (с изменениями, внесенными решениями Совета депутатов </w:t>
      </w:r>
      <w:proofErr w:type="spellStart"/>
      <w:r w:rsidRPr="001A62F2">
        <w:rPr>
          <w:sz w:val="28"/>
          <w:szCs w:val="28"/>
        </w:rPr>
        <w:t>Конопатского</w:t>
      </w:r>
      <w:proofErr w:type="spellEnd"/>
      <w:r w:rsidRPr="001A62F2">
        <w:rPr>
          <w:sz w:val="28"/>
          <w:szCs w:val="28"/>
        </w:rPr>
        <w:t xml:space="preserve"> сельского поселения </w:t>
      </w:r>
      <w:proofErr w:type="spellStart"/>
      <w:r w:rsidRPr="001A62F2">
        <w:rPr>
          <w:sz w:val="28"/>
          <w:szCs w:val="28"/>
        </w:rPr>
        <w:t>Старошайговского</w:t>
      </w:r>
      <w:proofErr w:type="spellEnd"/>
      <w:r w:rsidRPr="001A62F2">
        <w:rPr>
          <w:sz w:val="28"/>
          <w:szCs w:val="28"/>
        </w:rPr>
        <w:t xml:space="preserve"> муниципального района Республики Мордовия от</w:t>
      </w:r>
      <w:r w:rsidRPr="001A62F2">
        <w:rPr>
          <w:b/>
          <w:bCs/>
          <w:sz w:val="28"/>
          <w:szCs w:val="28"/>
        </w:rPr>
        <w:t xml:space="preserve"> </w:t>
      </w:r>
      <w:r w:rsidRPr="001A62F2">
        <w:rPr>
          <w:sz w:val="28"/>
          <w:szCs w:val="28"/>
        </w:rPr>
        <w:t xml:space="preserve">26 июля 2007 г. </w:t>
      </w:r>
      <w:hyperlink r:id="rId6" w:history="1">
        <w:r w:rsidRPr="001A62F2">
          <w:rPr>
            <w:rStyle w:val="a3"/>
            <w:color w:val="000000"/>
            <w:sz w:val="28"/>
            <w:szCs w:val="28"/>
          </w:rPr>
          <w:t>№ 1</w:t>
        </w:r>
      </w:hyperlink>
      <w:r w:rsidRPr="001A62F2">
        <w:rPr>
          <w:sz w:val="28"/>
          <w:szCs w:val="28"/>
        </w:rPr>
        <w:t xml:space="preserve">, от 14 мая 2008 г. </w:t>
      </w:r>
      <w:hyperlink r:id="rId7" w:history="1">
        <w:r w:rsidRPr="001A62F2">
          <w:rPr>
            <w:rStyle w:val="a3"/>
            <w:color w:val="000000"/>
            <w:sz w:val="28"/>
            <w:szCs w:val="28"/>
          </w:rPr>
          <w:t>№ 1</w:t>
        </w:r>
      </w:hyperlink>
      <w:r w:rsidRPr="001A62F2">
        <w:rPr>
          <w:sz w:val="28"/>
          <w:szCs w:val="28"/>
        </w:rPr>
        <w:t xml:space="preserve">, от 19 июля 2009 года </w:t>
      </w:r>
      <w:hyperlink r:id="rId8" w:history="1">
        <w:r w:rsidRPr="001A62F2">
          <w:rPr>
            <w:rStyle w:val="a3"/>
            <w:color w:val="000000"/>
            <w:sz w:val="28"/>
            <w:szCs w:val="28"/>
          </w:rPr>
          <w:t>№ 6</w:t>
        </w:r>
      </w:hyperlink>
      <w:r w:rsidRPr="001A62F2">
        <w:rPr>
          <w:sz w:val="28"/>
          <w:szCs w:val="28"/>
        </w:rPr>
        <w:t>, от 6</w:t>
      </w:r>
      <w:proofErr w:type="gramEnd"/>
      <w:r w:rsidRPr="001A62F2">
        <w:rPr>
          <w:sz w:val="28"/>
          <w:szCs w:val="28"/>
        </w:rPr>
        <w:t xml:space="preserve"> декабря 2010 г. </w:t>
      </w:r>
      <w:hyperlink r:id="rId9" w:tgtFrame="ChangingDocument" w:history="1">
        <w:r w:rsidRPr="001A62F2">
          <w:rPr>
            <w:rStyle w:val="a3"/>
            <w:color w:val="000000"/>
            <w:sz w:val="28"/>
            <w:szCs w:val="28"/>
          </w:rPr>
          <w:t>№ 1</w:t>
        </w:r>
      </w:hyperlink>
      <w:r w:rsidRPr="001A62F2">
        <w:rPr>
          <w:sz w:val="28"/>
          <w:szCs w:val="28"/>
        </w:rPr>
        <w:t xml:space="preserve">, от 11 июля 2011 г. </w:t>
      </w:r>
      <w:hyperlink r:id="rId10" w:tgtFrame="ChangingDocument" w:history="1">
        <w:r w:rsidRPr="001A62F2">
          <w:rPr>
            <w:rStyle w:val="a3"/>
            <w:color w:val="000000"/>
            <w:sz w:val="28"/>
            <w:szCs w:val="28"/>
          </w:rPr>
          <w:t>№ 1</w:t>
        </w:r>
      </w:hyperlink>
      <w:r w:rsidRPr="001A62F2">
        <w:rPr>
          <w:sz w:val="28"/>
          <w:szCs w:val="28"/>
        </w:rPr>
        <w:t xml:space="preserve">, от 23 марта 2012 № 1, от 22 марта 2013г. № 1, от 10 апреля 2014 г. </w:t>
      </w:r>
      <w:hyperlink w:tgtFrame="_self" w:history="1">
        <w:r w:rsidRPr="001A62F2">
          <w:rPr>
            <w:rStyle w:val="a3"/>
            <w:color w:val="000000"/>
            <w:sz w:val="28"/>
            <w:szCs w:val="28"/>
          </w:rPr>
          <w:t>№ 1</w:t>
        </w:r>
      </w:hyperlink>
      <w:r w:rsidRPr="001A62F2">
        <w:rPr>
          <w:sz w:val="28"/>
          <w:szCs w:val="28"/>
        </w:rPr>
        <w:t xml:space="preserve">, от 5 мая 2015 г. </w:t>
      </w:r>
      <w:hyperlink w:tgtFrame="_self" w:history="1">
        <w:r w:rsidRPr="001A62F2">
          <w:rPr>
            <w:rStyle w:val="a3"/>
            <w:color w:val="000000"/>
            <w:sz w:val="28"/>
            <w:szCs w:val="28"/>
          </w:rPr>
          <w:t>№ 1</w:t>
        </w:r>
      </w:hyperlink>
      <w:r w:rsidRPr="001A62F2">
        <w:rPr>
          <w:sz w:val="28"/>
          <w:szCs w:val="28"/>
        </w:rPr>
        <w:t xml:space="preserve">, от 22 июня 2016 г. </w:t>
      </w:r>
      <w:hyperlink w:tgtFrame="_self" w:history="1">
        <w:r w:rsidRPr="001A62F2">
          <w:rPr>
            <w:rStyle w:val="a3"/>
            <w:color w:val="000000"/>
            <w:sz w:val="28"/>
            <w:szCs w:val="28"/>
          </w:rPr>
          <w:t>№ 10</w:t>
        </w:r>
      </w:hyperlink>
      <w:r w:rsidRPr="001A62F2">
        <w:rPr>
          <w:sz w:val="28"/>
          <w:szCs w:val="28"/>
        </w:rPr>
        <w:t>, от 28 ноября 2019 г. № 18, от 28 августа 2020г. № 10, от 22 июня 2021г. №</w:t>
      </w:r>
      <w:r>
        <w:rPr>
          <w:sz w:val="28"/>
          <w:szCs w:val="28"/>
        </w:rPr>
        <w:t xml:space="preserve"> 3</w:t>
      </w:r>
      <w:proofErr w:type="gramStart"/>
      <w:r w:rsidRPr="001A62F2">
        <w:rPr>
          <w:sz w:val="28"/>
          <w:szCs w:val="28"/>
        </w:rPr>
        <w:t xml:space="preserve"> )</w:t>
      </w:r>
      <w:proofErr w:type="gramEnd"/>
      <w:r>
        <w:rPr>
          <w:sz w:val="28"/>
          <w:szCs w:val="28"/>
        </w:rPr>
        <w:t xml:space="preserve"> следующие изменения:</w:t>
      </w:r>
    </w:p>
    <w:p w:rsidR="0055754E" w:rsidRPr="00E7787B" w:rsidRDefault="0055754E" w:rsidP="0055754E">
      <w:pPr>
        <w:pStyle w:val="western"/>
        <w:spacing w:before="0" w:beforeAutospacing="0" w:after="0"/>
        <w:ind w:firstLine="0"/>
        <w:rPr>
          <w:sz w:val="28"/>
          <w:szCs w:val="28"/>
        </w:rPr>
      </w:pP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1) пункт 14 части 1 статьи 6 изложить в следующей редакции:</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«13) утверждение правил благоустройства территории </w:t>
      </w:r>
      <w:proofErr w:type="spellStart"/>
      <w:r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rPr>
        <w:t xml:space="preserve"> 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shd w:val="clear" w:color="auto" w:fill="FFFFFF"/>
        </w:rPr>
        <w:t xml:space="preserve"> </w:t>
      </w:r>
      <w:r w:rsidRPr="00E7787B">
        <w:rPr>
          <w:rFonts w:ascii="Times New Roman" w:hAnsi="Times New Roman" w:cs="Times New Roman"/>
          <w:sz w:val="28"/>
          <w:szCs w:val="28"/>
        </w:rPr>
        <w:t xml:space="preserve">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00D8269D"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shd w:val="clear" w:color="auto" w:fill="FFFFFF"/>
        </w:rPr>
        <w:t xml:space="preserve"> </w:t>
      </w:r>
      <w:r w:rsidRPr="00E7787B">
        <w:rPr>
          <w:rFonts w:ascii="Times New Roman" w:hAnsi="Times New Roman" w:cs="Times New Roman"/>
          <w:sz w:val="28"/>
          <w:szCs w:val="28"/>
        </w:rPr>
        <w:t>поселения в соответствии с указанными правилами»;</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lastRenderedPageBreak/>
        <w:t xml:space="preserve">2) часть 2 статьи 6.2 изложить в следующей редакции: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«2. Организация и осуществление видов муниципального контроля регулируются Федеральным </w:t>
      </w:r>
      <w:hyperlink r:id="rId11" w:history="1">
        <w:r w:rsidRPr="00E7787B">
          <w:rPr>
            <w:rStyle w:val="a3"/>
            <w:rFonts w:ascii="Times New Roman" w:hAnsi="Times New Roman" w:cs="Times New Roman"/>
            <w:sz w:val="28"/>
            <w:szCs w:val="28"/>
          </w:rPr>
          <w:t>законом</w:t>
        </w:r>
      </w:hyperlink>
      <w:r w:rsidRPr="00E7787B">
        <w:rPr>
          <w:rFonts w:ascii="Times New Roman" w:hAnsi="Times New Roman" w:cs="Times New Roman"/>
          <w:sz w:val="28"/>
          <w:szCs w:val="28"/>
        </w:rPr>
        <w:t xml:space="preserve"> от 31 июля 2020 года № 248-ФЗ «О государственном контроле (надзоре) и муниципальном контроле в Российской Федерации»;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3) в статье 12:</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часть 7 дополнить пунктом 7 следующего содержания:</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«7) обсуждение инициативного проекта и принятия решения по вопросу о его одобрения</w:t>
      </w:r>
      <w:proofErr w:type="gramStart"/>
      <w:r w:rsidRPr="00E7787B">
        <w:rPr>
          <w:rFonts w:ascii="Times New Roman" w:hAnsi="Times New Roman" w:cs="Times New Roman"/>
          <w:sz w:val="28"/>
          <w:szCs w:val="28"/>
        </w:rPr>
        <w:t>.»;</w:t>
      </w:r>
      <w:proofErr w:type="gramEnd"/>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дополнить частью 8.1 следующего содержания:</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«8.1. Органы территориального общественного самоуправления могут выдвигать инициативный проект в качестве инициаторов проекта</w:t>
      </w:r>
      <w:proofErr w:type="gramStart"/>
      <w:r w:rsidRPr="00E7787B">
        <w:rPr>
          <w:rFonts w:ascii="Times New Roman" w:hAnsi="Times New Roman" w:cs="Times New Roman"/>
          <w:sz w:val="28"/>
          <w:szCs w:val="28"/>
        </w:rPr>
        <w:t>.»;</w:t>
      </w:r>
      <w:proofErr w:type="gramEnd"/>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 xml:space="preserve">4) части 4 и 5 статьи 13 изложить в следующей редакции: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«4. </w:t>
      </w:r>
      <w:proofErr w:type="gramStart"/>
      <w:r w:rsidRPr="00E7787B">
        <w:rPr>
          <w:rFonts w:ascii="Times New Roman" w:hAnsi="Times New Roman" w:cs="Times New Roman"/>
          <w:sz w:val="28"/>
          <w:szCs w:val="28"/>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rPr>
        <w:t xml:space="preserve"> сельского поселения и должен предусматривать заблаговременное оповещение жителей </w:t>
      </w:r>
      <w:proofErr w:type="spellStart"/>
      <w:r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E7787B">
        <w:rPr>
          <w:rFonts w:ascii="Times New Roman" w:hAnsi="Times New Roman" w:cs="Times New Roman"/>
          <w:sz w:val="28"/>
          <w:szCs w:val="28"/>
        </w:rPr>
        <w:t xml:space="preserve"> </w:t>
      </w:r>
      <w:proofErr w:type="gramStart"/>
      <w:r w:rsidRPr="00E7787B">
        <w:rPr>
          <w:rFonts w:ascii="Times New Roman" w:hAnsi="Times New Roman" w:cs="Times New Roman"/>
          <w:sz w:val="28"/>
          <w:szCs w:val="28"/>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rPr>
        <w:t xml:space="preserve">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rPr>
        <w:t xml:space="preserve"> сельского поселения</w:t>
      </w:r>
      <w:proofErr w:type="gramEnd"/>
      <w:r w:rsidRPr="00E7787B">
        <w:rPr>
          <w:rFonts w:ascii="Times New Roman" w:hAnsi="Times New Roman" w:cs="Times New Roman"/>
          <w:sz w:val="28"/>
          <w:szCs w:val="28"/>
        </w:rPr>
        <w:t xml:space="preserve">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«5. По проектам правил благоустройства территории </w:t>
      </w:r>
      <w:proofErr w:type="spellStart"/>
      <w:r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rPr>
        <w:t xml:space="preserve"> сельского поселения, проектам, предусматривающим внесение изменений в правила благоустройства территории </w:t>
      </w:r>
      <w:proofErr w:type="spellStart"/>
      <w:r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rPr>
        <w:t xml:space="preserve">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roofErr w:type="gramStart"/>
      <w:r w:rsidRPr="00E7787B">
        <w:rPr>
          <w:rFonts w:ascii="Times New Roman" w:hAnsi="Times New Roman" w:cs="Times New Roman"/>
          <w:sz w:val="28"/>
          <w:szCs w:val="28"/>
        </w:rPr>
        <w:t>.»;</w:t>
      </w:r>
      <w:proofErr w:type="gramEnd"/>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5) часть 4 статьи 15 изложить в следующей редакции:</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«4. Порядок назначения и проведения опроса граждан определяется настоящим Уставом и (или) нормативными правовыми актами Совета </w:t>
      </w:r>
      <w:r w:rsidRPr="00E7787B">
        <w:rPr>
          <w:rFonts w:ascii="Times New Roman" w:hAnsi="Times New Roman" w:cs="Times New Roman"/>
          <w:sz w:val="28"/>
          <w:szCs w:val="28"/>
        </w:rPr>
        <w:lastRenderedPageBreak/>
        <w:t xml:space="preserve">депутатов </w:t>
      </w:r>
      <w:proofErr w:type="spellStart"/>
      <w:r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rPr>
        <w:t xml:space="preserve"> сельского поселения в соответствии с законом Республики Мордовия</w:t>
      </w:r>
      <w:proofErr w:type="gramStart"/>
      <w:r w:rsidRPr="00E7787B">
        <w:rPr>
          <w:rFonts w:ascii="Times New Roman" w:hAnsi="Times New Roman" w:cs="Times New Roman"/>
          <w:sz w:val="28"/>
          <w:szCs w:val="28"/>
        </w:rPr>
        <w:t>.»;</w:t>
      </w:r>
      <w:proofErr w:type="gramEnd"/>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 xml:space="preserve">6) пункт 7 части 1 статьи 24 изложить в следующей редакции: </w:t>
      </w:r>
    </w:p>
    <w:p w:rsidR="0055754E" w:rsidRPr="00E7787B" w:rsidRDefault="0055754E" w:rsidP="0055754E">
      <w:pPr>
        <w:pStyle w:val="western"/>
        <w:spacing w:before="0" w:beforeAutospacing="0" w:after="0"/>
        <w:ind w:firstLine="0"/>
        <w:rPr>
          <w:sz w:val="28"/>
          <w:szCs w:val="28"/>
        </w:rPr>
      </w:pPr>
      <w:proofErr w:type="gramStart"/>
      <w:r w:rsidRPr="00E7787B">
        <w:rPr>
          <w:rFonts w:ascii="Times New Roman" w:hAnsi="Times New Roman" w:cs="Times New Roman"/>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E7787B">
        <w:rPr>
          <w:rFonts w:ascii="Times New Roman" w:hAnsi="Times New Roman" w:cs="Times New Roman"/>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7) часть 6.1 статьи 25 изложить в следующей редакции:</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«6.1.</w:t>
      </w:r>
      <w:r w:rsidRPr="00E7787B">
        <w:rPr>
          <w:rFonts w:ascii="Times New Roman" w:hAnsi="Times New Roman" w:cs="Times New Roman"/>
          <w:b/>
          <w:bCs/>
          <w:sz w:val="28"/>
          <w:szCs w:val="28"/>
        </w:rPr>
        <w:t xml:space="preserve"> </w:t>
      </w:r>
      <w:proofErr w:type="gramStart"/>
      <w:r w:rsidRPr="00E7787B">
        <w:rPr>
          <w:rFonts w:ascii="Times New Roman" w:hAnsi="Times New Roman" w:cs="Times New Roman"/>
          <w:sz w:val="28"/>
          <w:szCs w:val="28"/>
        </w:rPr>
        <w:t xml:space="preserve">Глава </w:t>
      </w:r>
      <w:proofErr w:type="spellStart"/>
      <w:r w:rsidR="00D8269D"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roofErr w:type="gramEnd"/>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Глава </w:t>
      </w:r>
      <w:proofErr w:type="spellStart"/>
      <w:r w:rsidR="00D8269D"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06.10.2003 № 131-ФЗ «Об общих принципах организации местного самоуправления в Российской Федерации», иными федеральными законами</w:t>
      </w:r>
      <w:proofErr w:type="gramStart"/>
      <w:r w:rsidRPr="00E7787B">
        <w:rPr>
          <w:rFonts w:ascii="Times New Roman" w:hAnsi="Times New Roman" w:cs="Times New Roman"/>
          <w:sz w:val="28"/>
          <w:szCs w:val="28"/>
        </w:rPr>
        <w:t>.»;</w:t>
      </w:r>
      <w:proofErr w:type="gramEnd"/>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8) часть 1 статьи 26 изложить в следующей редакции</w:t>
      </w:r>
      <w:r w:rsidRPr="00E7787B">
        <w:rPr>
          <w:rFonts w:ascii="Times New Roman" w:hAnsi="Times New Roman" w:cs="Times New Roman"/>
          <w:sz w:val="28"/>
          <w:szCs w:val="28"/>
        </w:rPr>
        <w:t xml:space="preserve">: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«1. Полномочия Главы </w:t>
      </w:r>
      <w:proofErr w:type="spellStart"/>
      <w:r w:rsidR="00D8269D"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rPr>
        <w:t xml:space="preserve"> сельского поселения прекращаются досрочно в случае: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1) смерти;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2) отставки по собственному желанию;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4)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5) признания судом недееспособным или ограниченно дееспособным;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6) признания судом безвестно отсутствующим или объявления умершим;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7) вступления в отношении его в законную силу обвинительного приговора суда; </w:t>
      </w:r>
    </w:p>
    <w:p w:rsidR="0055754E" w:rsidRPr="00E7787B" w:rsidRDefault="0055754E" w:rsidP="0055754E">
      <w:pPr>
        <w:pStyle w:val="western"/>
        <w:spacing w:before="0" w:beforeAutospacing="0" w:after="0"/>
        <w:ind w:firstLine="0"/>
        <w:rPr>
          <w:sz w:val="28"/>
          <w:szCs w:val="28"/>
        </w:rPr>
      </w:pPr>
      <w:r w:rsidRPr="007116A7">
        <w:rPr>
          <w:rFonts w:ascii="Times New Roman" w:hAnsi="Times New Roman" w:cs="Times New Roman"/>
          <w:b/>
          <w:sz w:val="28"/>
          <w:szCs w:val="28"/>
        </w:rPr>
        <w:lastRenderedPageBreak/>
        <w:t>8) выезда за пределы Российской Федерации на постоянное место</w:t>
      </w:r>
      <w:r w:rsidRPr="00E7787B">
        <w:rPr>
          <w:rFonts w:ascii="Times New Roman" w:hAnsi="Times New Roman" w:cs="Times New Roman"/>
          <w:sz w:val="28"/>
          <w:szCs w:val="28"/>
        </w:rPr>
        <w:t xml:space="preserve"> жительства; </w:t>
      </w:r>
    </w:p>
    <w:p w:rsidR="0055754E" w:rsidRPr="00E7787B" w:rsidRDefault="0055754E" w:rsidP="0055754E">
      <w:pPr>
        <w:pStyle w:val="western"/>
        <w:spacing w:before="0" w:beforeAutospacing="0" w:after="0"/>
        <w:ind w:firstLine="0"/>
        <w:rPr>
          <w:sz w:val="28"/>
          <w:szCs w:val="28"/>
        </w:rPr>
      </w:pPr>
      <w:proofErr w:type="gramStart"/>
      <w:r w:rsidRPr="00E7787B">
        <w:rPr>
          <w:rFonts w:ascii="Times New Roman" w:hAnsi="Times New Roman" w:cs="Times New Roman"/>
          <w:sz w:val="28"/>
          <w:szCs w:val="28"/>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E7787B">
        <w:rPr>
          <w:rFonts w:ascii="Times New Roman" w:hAnsi="Times New Roman" w:cs="Times New Roman"/>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10) отзыва избирателями;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11) установленной в судебном порядке стойкой неспособности по состоянию здоровья осуществлять полномочия главы муниципального образования;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12) преобразования муниципального образования, осуществляемого в соответствии с частями 3, 3.1-1, 5, 6.2, 7.2 статьи 13 Федерального закона от 6 октября 2003 г. № 131-ФЗ, а также в случае упразднения муниципального образования;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13) утраты поселением статуса муниципального образования в связи с его объединением с городским округом;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roofErr w:type="gramStart"/>
      <w:r w:rsidRPr="00E7787B">
        <w:rPr>
          <w:rFonts w:ascii="Times New Roman" w:hAnsi="Times New Roman" w:cs="Times New Roman"/>
          <w:sz w:val="28"/>
          <w:szCs w:val="28"/>
        </w:rPr>
        <w:t>.»;</w:t>
      </w:r>
      <w:proofErr w:type="gramEnd"/>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9) в части 3 статьи 34:</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 xml:space="preserve">пункт 9 изложить в следующей редакции: </w:t>
      </w:r>
    </w:p>
    <w:p w:rsidR="0055754E" w:rsidRPr="00E7787B" w:rsidRDefault="0055754E" w:rsidP="0055754E">
      <w:pPr>
        <w:pStyle w:val="western"/>
        <w:spacing w:before="0" w:beforeAutospacing="0" w:after="0"/>
        <w:ind w:firstLine="0"/>
        <w:rPr>
          <w:sz w:val="28"/>
          <w:szCs w:val="28"/>
        </w:rPr>
      </w:pPr>
      <w:proofErr w:type="gramStart"/>
      <w:r w:rsidRPr="00E7787B">
        <w:rPr>
          <w:rFonts w:ascii="Times New Roman" w:hAnsi="Times New Roman" w:cs="Times New Roman"/>
          <w:sz w:val="28"/>
          <w:szCs w:val="2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E7787B">
        <w:rPr>
          <w:rFonts w:ascii="Times New Roman" w:hAnsi="Times New Roman" w:cs="Times New Roman"/>
          <w:sz w:val="28"/>
          <w:szCs w:val="28"/>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 xml:space="preserve">дополнить пунктом 9.1 следующего содержания: </w:t>
      </w:r>
    </w:p>
    <w:p w:rsidR="0055754E" w:rsidRPr="00E7787B" w:rsidRDefault="0055754E" w:rsidP="0055754E">
      <w:pPr>
        <w:pStyle w:val="western"/>
        <w:spacing w:before="0" w:beforeAutospacing="0" w:after="0"/>
        <w:ind w:firstLine="0"/>
        <w:rPr>
          <w:sz w:val="28"/>
          <w:szCs w:val="28"/>
        </w:rPr>
      </w:pPr>
      <w:proofErr w:type="gramStart"/>
      <w:r w:rsidRPr="00E7787B">
        <w:rPr>
          <w:rFonts w:ascii="Times New Roman" w:hAnsi="Times New Roman" w:cs="Times New Roman"/>
          <w:sz w:val="28"/>
          <w:szCs w:val="28"/>
        </w:rPr>
        <w:t xml:space="preserve">«9.1)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w:t>
      </w:r>
      <w:r w:rsidRPr="00E7787B">
        <w:rPr>
          <w:rFonts w:ascii="Times New Roman" w:hAnsi="Times New Roman" w:cs="Times New Roman"/>
          <w:sz w:val="28"/>
          <w:szCs w:val="28"/>
        </w:rPr>
        <w:lastRenderedPageBreak/>
        <w:t>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E7787B">
        <w:rPr>
          <w:rFonts w:ascii="Times New Roman" w:hAnsi="Times New Roman" w:cs="Times New Roman"/>
          <w:sz w:val="28"/>
          <w:szCs w:val="28"/>
        </w:rPr>
        <w:t xml:space="preserve"> иного документа, подтверждающего право на постоянное проживание гражданина на территории иностранного государства»;</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10) в статье 34.1:</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в части 1:</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 xml:space="preserve">пункт 6 изложить в следующей редакции: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 xml:space="preserve">пункт 7 изложить в следующей редакции: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 xml:space="preserve">11) статью 40 дополнить частью 5 следующего содержания: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«5. Порядок установления и оценки </w:t>
      </w:r>
      <w:proofErr w:type="gramStart"/>
      <w:r w:rsidRPr="00E7787B">
        <w:rPr>
          <w:rFonts w:ascii="Times New Roman" w:hAnsi="Times New Roman" w:cs="Times New Roman"/>
          <w:sz w:val="28"/>
          <w:szCs w:val="28"/>
        </w:rPr>
        <w:t>применения</w:t>
      </w:r>
      <w:proofErr w:type="gramEnd"/>
      <w:r w:rsidRPr="00E7787B">
        <w:rPr>
          <w:rFonts w:ascii="Times New Roman" w:hAnsi="Times New Roman" w:cs="Times New Roman"/>
          <w:sz w:val="28"/>
          <w:szCs w:val="28"/>
        </w:rP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законом от 31 июля 2020 года № 247-ФЗ «Об обязательных требованиях в Российской Федерации».</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12) абзац первый части 6 статьи 42 изложить в следующей редакции:</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«6. </w:t>
      </w:r>
      <w:proofErr w:type="gramStart"/>
      <w:r w:rsidRPr="00E7787B">
        <w:rPr>
          <w:rFonts w:ascii="Times New Roman" w:hAnsi="Times New Roman" w:cs="Times New Roman"/>
          <w:sz w:val="28"/>
          <w:szCs w:val="28"/>
        </w:rPr>
        <w:t xml:space="preserve">Глава </w:t>
      </w:r>
      <w:proofErr w:type="spellStart"/>
      <w:r w:rsidR="00D8269D"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rPr>
        <w:t xml:space="preserve"> сельского поселения обязан опубликовать (обнародовать) зарегистрированные Устав </w:t>
      </w:r>
      <w:proofErr w:type="spellStart"/>
      <w:r w:rsidR="00D8269D"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rPr>
        <w:t xml:space="preserve"> сельского поселения, муниципальный правовой акт о внесении изменений и дополнений в Устав </w:t>
      </w:r>
      <w:proofErr w:type="spellStart"/>
      <w:r w:rsidR="00D8269D"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w:t>
      </w:r>
      <w:proofErr w:type="gramEnd"/>
      <w:r w:rsidRPr="00E7787B">
        <w:rPr>
          <w:rFonts w:ascii="Times New Roman" w:hAnsi="Times New Roman" w:cs="Times New Roman"/>
          <w:sz w:val="28"/>
          <w:szCs w:val="28"/>
        </w:rPr>
        <w:t xml:space="preserve">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12" w:history="1">
        <w:r w:rsidRPr="00E7787B">
          <w:rPr>
            <w:rStyle w:val="a3"/>
            <w:rFonts w:ascii="Times New Roman" w:hAnsi="Times New Roman" w:cs="Times New Roman"/>
            <w:sz w:val="28"/>
            <w:szCs w:val="28"/>
          </w:rPr>
          <w:t>частью 6 статьи 4</w:t>
        </w:r>
      </w:hyperlink>
      <w:r w:rsidRPr="00E7787B">
        <w:rPr>
          <w:rFonts w:ascii="Times New Roman" w:hAnsi="Times New Roman" w:cs="Times New Roman"/>
          <w:sz w:val="28"/>
          <w:szCs w:val="28"/>
        </w:rPr>
        <w:t xml:space="preserve"> Федерального закона от 21 июля 2005 года № 97-ФЗ «О государственной регистрации уставов муниципальных образований»;</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t>13) статью 51.2 изложить в следующей редакции:</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b/>
          <w:bCs/>
          <w:sz w:val="28"/>
          <w:szCs w:val="28"/>
        </w:rPr>
        <w:lastRenderedPageBreak/>
        <w:t>«Статья 51.2 Муниципальный финансовый контроль</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Муниципальный финансовый контроль подразделяется </w:t>
      </w:r>
      <w:proofErr w:type="gramStart"/>
      <w:r w:rsidRPr="00E7787B">
        <w:rPr>
          <w:rFonts w:ascii="Times New Roman" w:hAnsi="Times New Roman" w:cs="Times New Roman"/>
          <w:sz w:val="28"/>
          <w:szCs w:val="28"/>
        </w:rPr>
        <w:t>на</w:t>
      </w:r>
      <w:proofErr w:type="gramEnd"/>
      <w:r w:rsidRPr="00E7787B">
        <w:rPr>
          <w:rFonts w:ascii="Times New Roman" w:hAnsi="Times New Roman" w:cs="Times New Roman"/>
          <w:sz w:val="28"/>
          <w:szCs w:val="28"/>
        </w:rPr>
        <w:t xml:space="preserve"> внешний и внутренний, предварительный и последующий.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roofErr w:type="gramStart"/>
      <w:r w:rsidRPr="00E7787B">
        <w:rPr>
          <w:rFonts w:ascii="Times New Roman" w:hAnsi="Times New Roman" w:cs="Times New Roman"/>
          <w:sz w:val="28"/>
          <w:szCs w:val="28"/>
        </w:rPr>
        <w:t>.».</w:t>
      </w:r>
      <w:proofErr w:type="gramEnd"/>
    </w:p>
    <w:p w:rsidR="0055754E" w:rsidRPr="00E7787B" w:rsidRDefault="0055754E" w:rsidP="0055754E">
      <w:pPr>
        <w:pStyle w:val="western"/>
        <w:spacing w:before="0" w:beforeAutospacing="0" w:after="0"/>
        <w:ind w:firstLine="0"/>
        <w:rPr>
          <w:sz w:val="28"/>
          <w:szCs w:val="28"/>
        </w:rPr>
      </w:pPr>
    </w:p>
    <w:p w:rsidR="0055754E" w:rsidRPr="00E7787B" w:rsidRDefault="0055754E" w:rsidP="0055754E">
      <w:pPr>
        <w:pStyle w:val="western"/>
        <w:spacing w:before="0" w:beforeAutospacing="0" w:after="0"/>
        <w:ind w:firstLine="0"/>
        <w:rPr>
          <w:sz w:val="28"/>
          <w:szCs w:val="28"/>
        </w:rPr>
      </w:pPr>
      <w:r w:rsidRPr="00E7787B">
        <w:rPr>
          <w:rFonts w:ascii="Times New Roman" w:hAnsi="Times New Roman" w:cs="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55754E" w:rsidRPr="00E7787B" w:rsidRDefault="0055754E" w:rsidP="0055754E">
      <w:pPr>
        <w:pStyle w:val="western"/>
        <w:spacing w:before="0" w:beforeAutospacing="0" w:after="0"/>
        <w:ind w:firstLine="0"/>
        <w:rPr>
          <w:sz w:val="28"/>
          <w:szCs w:val="28"/>
        </w:rPr>
      </w:pPr>
    </w:p>
    <w:p w:rsidR="0055754E" w:rsidRPr="00E7787B" w:rsidRDefault="0055754E" w:rsidP="0055754E">
      <w:pPr>
        <w:pStyle w:val="a4"/>
        <w:spacing w:before="0" w:beforeAutospacing="0" w:after="0"/>
        <w:ind w:firstLine="0"/>
        <w:rPr>
          <w:sz w:val="28"/>
          <w:szCs w:val="28"/>
        </w:rPr>
      </w:pPr>
    </w:p>
    <w:p w:rsidR="00D8269D" w:rsidRPr="00E7787B" w:rsidRDefault="0055754E" w:rsidP="0055754E">
      <w:pPr>
        <w:pStyle w:val="western"/>
        <w:spacing w:before="0" w:beforeAutospacing="0" w:after="0"/>
        <w:ind w:firstLine="0"/>
        <w:rPr>
          <w:rFonts w:ascii="Times New Roman" w:hAnsi="Times New Roman" w:cs="Times New Roman"/>
          <w:sz w:val="28"/>
          <w:szCs w:val="28"/>
        </w:rPr>
      </w:pPr>
      <w:r w:rsidRPr="00E7787B">
        <w:rPr>
          <w:rFonts w:ascii="Times New Roman" w:hAnsi="Times New Roman" w:cs="Times New Roman"/>
          <w:sz w:val="28"/>
          <w:szCs w:val="28"/>
        </w:rPr>
        <w:t xml:space="preserve">Глава </w:t>
      </w:r>
    </w:p>
    <w:p w:rsidR="00D8269D" w:rsidRPr="00E7787B" w:rsidRDefault="00D8269D" w:rsidP="0055754E">
      <w:pPr>
        <w:pStyle w:val="western"/>
        <w:spacing w:before="0" w:beforeAutospacing="0" w:after="0"/>
        <w:ind w:firstLine="0"/>
        <w:rPr>
          <w:rFonts w:ascii="Times New Roman" w:hAnsi="Times New Roman" w:cs="Times New Roman"/>
          <w:sz w:val="28"/>
          <w:szCs w:val="28"/>
        </w:rPr>
      </w:pPr>
      <w:proofErr w:type="spellStart"/>
      <w:r w:rsidRPr="00E7787B">
        <w:rPr>
          <w:rFonts w:ascii="Times New Roman" w:hAnsi="Times New Roman" w:cs="Times New Roman"/>
          <w:sz w:val="28"/>
          <w:szCs w:val="28"/>
        </w:rPr>
        <w:t>Конопатского</w:t>
      </w:r>
      <w:proofErr w:type="spellEnd"/>
      <w:r w:rsidRPr="00E7787B">
        <w:rPr>
          <w:rFonts w:ascii="Times New Roman" w:hAnsi="Times New Roman" w:cs="Times New Roman"/>
          <w:sz w:val="28"/>
          <w:szCs w:val="28"/>
        </w:rPr>
        <w:t xml:space="preserve"> </w:t>
      </w:r>
      <w:r w:rsidR="0055754E" w:rsidRPr="00E7787B">
        <w:rPr>
          <w:rFonts w:ascii="Times New Roman" w:hAnsi="Times New Roman" w:cs="Times New Roman"/>
          <w:sz w:val="28"/>
          <w:szCs w:val="28"/>
        </w:rPr>
        <w:t>сельского поселения</w:t>
      </w:r>
    </w:p>
    <w:p w:rsidR="00D8269D" w:rsidRPr="00E7787B" w:rsidRDefault="00D8269D" w:rsidP="0055754E">
      <w:pPr>
        <w:pStyle w:val="western"/>
        <w:spacing w:before="0" w:beforeAutospacing="0" w:after="0"/>
        <w:ind w:firstLine="0"/>
        <w:rPr>
          <w:rFonts w:ascii="Times New Roman" w:hAnsi="Times New Roman" w:cs="Times New Roman"/>
          <w:sz w:val="28"/>
          <w:szCs w:val="28"/>
        </w:rPr>
      </w:pPr>
      <w:proofErr w:type="spellStart"/>
      <w:r w:rsidRPr="00E7787B">
        <w:rPr>
          <w:rFonts w:ascii="Times New Roman" w:hAnsi="Times New Roman" w:cs="Times New Roman"/>
          <w:sz w:val="28"/>
          <w:szCs w:val="28"/>
        </w:rPr>
        <w:t>Старошайговского</w:t>
      </w:r>
      <w:proofErr w:type="spellEnd"/>
      <w:r w:rsidRPr="00E7787B">
        <w:rPr>
          <w:rFonts w:ascii="Times New Roman" w:hAnsi="Times New Roman" w:cs="Times New Roman"/>
          <w:sz w:val="28"/>
          <w:szCs w:val="28"/>
        </w:rPr>
        <w:t xml:space="preserve"> муниципального района</w:t>
      </w:r>
    </w:p>
    <w:p w:rsidR="0055754E" w:rsidRPr="00E7787B" w:rsidRDefault="00D8269D" w:rsidP="0055754E">
      <w:pPr>
        <w:pStyle w:val="western"/>
        <w:spacing w:before="0" w:beforeAutospacing="0" w:after="0"/>
        <w:ind w:firstLine="0"/>
        <w:rPr>
          <w:sz w:val="28"/>
          <w:szCs w:val="28"/>
        </w:rPr>
      </w:pPr>
      <w:r w:rsidRPr="00E7787B">
        <w:rPr>
          <w:rFonts w:ascii="Times New Roman" w:hAnsi="Times New Roman" w:cs="Times New Roman"/>
          <w:sz w:val="28"/>
          <w:szCs w:val="28"/>
        </w:rPr>
        <w:t>Республики Мордовия</w:t>
      </w:r>
      <w:r w:rsidR="00E7787B" w:rsidRPr="00E7787B">
        <w:rPr>
          <w:rFonts w:ascii="Times New Roman" w:hAnsi="Times New Roman" w:cs="Times New Roman"/>
          <w:sz w:val="28"/>
          <w:szCs w:val="28"/>
        </w:rPr>
        <w:t xml:space="preserve">                                                        Г.И. </w:t>
      </w:r>
      <w:proofErr w:type="spellStart"/>
      <w:r w:rsidR="00E7787B" w:rsidRPr="00E7787B">
        <w:rPr>
          <w:rFonts w:ascii="Times New Roman" w:hAnsi="Times New Roman" w:cs="Times New Roman"/>
          <w:sz w:val="28"/>
          <w:szCs w:val="28"/>
        </w:rPr>
        <w:t>Купцова</w:t>
      </w:r>
      <w:proofErr w:type="spellEnd"/>
      <w:r w:rsidR="00E7787B" w:rsidRPr="00E7787B">
        <w:rPr>
          <w:rFonts w:ascii="Times New Roman" w:hAnsi="Times New Roman" w:cs="Times New Roman"/>
          <w:sz w:val="28"/>
          <w:szCs w:val="28"/>
        </w:rPr>
        <w:t>.</w:t>
      </w:r>
      <w:r w:rsidR="0055754E" w:rsidRPr="00E7787B">
        <w:rPr>
          <w:rFonts w:ascii="Times New Roman" w:hAnsi="Times New Roman" w:cs="Times New Roman"/>
          <w:sz w:val="28"/>
          <w:szCs w:val="28"/>
        </w:rPr>
        <w:t xml:space="preserve"> </w:t>
      </w:r>
    </w:p>
    <w:p w:rsidR="00507AED" w:rsidRPr="00E7787B" w:rsidRDefault="00507AED" w:rsidP="0055754E">
      <w:pPr>
        <w:spacing w:after="0" w:line="240" w:lineRule="auto"/>
        <w:rPr>
          <w:sz w:val="28"/>
          <w:szCs w:val="28"/>
        </w:rPr>
      </w:pPr>
    </w:p>
    <w:sectPr w:rsidR="00507AED" w:rsidRPr="00E7787B" w:rsidSect="00565D4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D126A3"/>
    <w:multiLevelType w:val="multilevel"/>
    <w:tmpl w:val="A3FCA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5754E"/>
    <w:rsid w:val="00084995"/>
    <w:rsid w:val="001A62F2"/>
    <w:rsid w:val="004A068B"/>
    <w:rsid w:val="00507AED"/>
    <w:rsid w:val="0055754E"/>
    <w:rsid w:val="00565D42"/>
    <w:rsid w:val="00691D76"/>
    <w:rsid w:val="007116A7"/>
    <w:rsid w:val="00882571"/>
    <w:rsid w:val="009D2596"/>
    <w:rsid w:val="00AA0BD5"/>
    <w:rsid w:val="00BD7130"/>
    <w:rsid w:val="00CA4492"/>
    <w:rsid w:val="00D8269D"/>
    <w:rsid w:val="00E778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5D4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5754E"/>
    <w:rPr>
      <w:strike w:val="0"/>
      <w:dstrike w:val="0"/>
      <w:color w:val="0000FF"/>
      <w:u w:val="none"/>
      <w:effect w:val="none"/>
    </w:rPr>
  </w:style>
  <w:style w:type="paragraph" w:styleId="a4">
    <w:name w:val="Normal (Web)"/>
    <w:basedOn w:val="a"/>
    <w:uiPriority w:val="99"/>
    <w:semiHidden/>
    <w:unhideWhenUsed/>
    <w:rsid w:val="0055754E"/>
    <w:pPr>
      <w:spacing w:before="100" w:beforeAutospacing="1" w:after="119" w:line="240" w:lineRule="auto"/>
      <w:ind w:firstLine="567"/>
      <w:jc w:val="both"/>
    </w:pPr>
    <w:rPr>
      <w:rFonts w:ascii="Times New Roman" w:eastAsia="Times New Roman" w:hAnsi="Times New Roman" w:cs="Times New Roman"/>
      <w:color w:val="000000"/>
      <w:sz w:val="24"/>
      <w:szCs w:val="24"/>
    </w:rPr>
  </w:style>
  <w:style w:type="paragraph" w:customStyle="1" w:styleId="western">
    <w:name w:val="western"/>
    <w:basedOn w:val="a"/>
    <w:rsid w:val="0055754E"/>
    <w:pPr>
      <w:spacing w:before="100" w:beforeAutospacing="1" w:after="119" w:line="240" w:lineRule="auto"/>
      <w:ind w:firstLine="567"/>
      <w:jc w:val="both"/>
    </w:pPr>
    <w:rPr>
      <w:rFonts w:ascii="Arial" w:eastAsia="Times New Roman"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238439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rs.zakon.minjust.local:8080/content/act/dcb480c4-de58-4172-b769-6631e1ca87ed.do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mars.zakon.minjust.local:8080/content/ngr/RUMO130200800019.doc" TargetMode="External"/><Relationship Id="rId12" Type="http://schemas.openxmlformats.org/officeDocument/2006/relationships/hyperlink" Target="consultantplus://offline/ref=EC42EED9385792AC37EEFFFC1033302E501848AC0188778F31C1BE3F6CFE974FABC739BCB24C390DD978A9BB060ED3A995154845L7nC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mars.zakon.minjust.local:8080/content/ngr/RUMO130200700381.doc" TargetMode="External"/><Relationship Id="rId11" Type="http://schemas.openxmlformats.org/officeDocument/2006/relationships/hyperlink" Target="consultantplus://offline/ref=EF878EAE27EC65F2BCCF92BE871283796C4B46E2F735E22C1768EBF7836376413AD2C64DB68011EB473B8E7052BE5DI" TargetMode="External"/><Relationship Id="rId5" Type="http://schemas.openxmlformats.org/officeDocument/2006/relationships/webSettings" Target="webSettings.xml"/><Relationship Id="rId10" Type="http://schemas.openxmlformats.org/officeDocument/2006/relationships/hyperlink" Target="http://mars.zakon.minjust.local:8080/content/act/0ab9c9fb-d423-4c54-a779-eb051b79f819.doc" TargetMode="External"/><Relationship Id="rId4" Type="http://schemas.openxmlformats.org/officeDocument/2006/relationships/settings" Target="settings.xml"/><Relationship Id="rId9" Type="http://schemas.openxmlformats.org/officeDocument/2006/relationships/hyperlink" Target="http://mars.zakon.minjust.local:8080/content/act/173e35c9-93d7-42c5-9e63-696f404c5a1a.doc"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A0583-FF1B-4815-9906-203CD993C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2355</Words>
  <Characters>13428</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15752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111</cp:lastModifiedBy>
  <cp:revision>12</cp:revision>
  <cp:lastPrinted>2022-04-05T07:32:00Z</cp:lastPrinted>
  <dcterms:created xsi:type="dcterms:W3CDTF">2022-03-31T11:29:00Z</dcterms:created>
  <dcterms:modified xsi:type="dcterms:W3CDTF">2022-04-05T07:35:00Z</dcterms:modified>
</cp:coreProperties>
</file>