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35F" w:rsidRPr="00834F04" w:rsidRDefault="00CB135F" w:rsidP="00CB13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СОВЕТ ДЕПУТАТОВ</w:t>
      </w:r>
    </w:p>
    <w:p w:rsidR="00CB135F" w:rsidRPr="00834F04" w:rsidRDefault="00821B81" w:rsidP="00CB13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НОВОТРОИЦКОГО</w:t>
      </w:r>
      <w:r w:rsidR="00E44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B135F"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СЕЛЬСКОГО ПОСЕЛЕНИЯ СТАРОШАЙГОВСКОГО МУНИЦИПАЛЬНОГО РАЙОНА РЕСПУБЛИКИ МОРДОВИЯ</w:t>
      </w:r>
    </w:p>
    <w:p w:rsidR="00CB135F" w:rsidRPr="00834F04" w:rsidRDefault="00CB135F" w:rsidP="00CB13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РЕШЕНИЕ</w:t>
      </w:r>
    </w:p>
    <w:p w:rsidR="00CB135F" w:rsidRPr="00834F04" w:rsidRDefault="00915F3F" w:rsidP="00CB13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 « 03 » февраля  2022</w:t>
      </w:r>
      <w:r w:rsidR="00CB135F"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г.       </w:t>
      </w:r>
      <w:r w:rsidR="008657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  № 18</w:t>
      </w:r>
    </w:p>
    <w:p w:rsidR="00CB135F" w:rsidRPr="00834F04" w:rsidRDefault="00CB135F" w:rsidP="00CB13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 утверждении Положения «О порядке учета предложений по проекту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Устава 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сельского поселения Старошайговского муниципального района Республики Мордовия,проектам муниципальных правовых актов о внесении изменений и дополнений в Устав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Новотроицкого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сельского поселения Старошайговского муниципального района Республики Мордовия и</w:t>
      </w:r>
    </w:p>
    <w:p w:rsidR="00CB135F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порядке участия граждан в обсуждении указанных правовых актов»</w:t>
      </w:r>
    </w:p>
    <w:p w:rsidR="00834F04" w:rsidRDefault="00834F04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34F04" w:rsidRPr="00834F04" w:rsidRDefault="00834F04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со ст. 28 и</w:t>
      </w:r>
      <w:r w:rsidRPr="00834F04">
        <w:rPr>
          <w:rFonts w:ascii="Times New Roman" w:hAnsi="Times New Roman" w:cs="Times New Roman"/>
          <w:bCs/>
          <w:sz w:val="24"/>
          <w:szCs w:val="24"/>
        </w:rPr>
        <w:t xml:space="preserve">  частью 4 статьи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ст. 44 Федерального закона от 06.10.2003 № 131-ФЗ "Об общих принципах организации местного самоуправления в Российской Федерации", и Уставом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,   Совет депутатов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РЕШИЛ: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1.Утвердить Положение «О порядке учета предложений по проекту Устава муниципального образования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, проектам муниципальных правовых актов о внесении изменений и дополнений в Устав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порядке участия граждан в обсуждении указанных правовых актов» (прилагается). </w:t>
      </w:r>
    </w:p>
    <w:p w:rsidR="00CB135F" w:rsidRDefault="00CB135F" w:rsidP="00CB135F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2. Решение вступает в силу со дня его официального опубликования. </w:t>
      </w:r>
    </w:p>
    <w:p w:rsidR="00834F04" w:rsidRDefault="00834F04" w:rsidP="00CB135F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834F04" w:rsidRDefault="00834F04" w:rsidP="00CB135F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834F04" w:rsidRDefault="00834F04" w:rsidP="00CB135F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834F04" w:rsidRDefault="00834F04" w:rsidP="00CB135F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834F04" w:rsidRPr="00834F04" w:rsidRDefault="00834F04" w:rsidP="00CB135F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p w:rsidR="00CB135F" w:rsidRPr="00834F04" w:rsidRDefault="00CB135F" w:rsidP="00CB135F">
      <w:pPr>
        <w:spacing w:after="0" w:line="240" w:lineRule="auto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CB135F" w:rsidRPr="00834F04" w:rsidRDefault="00CB135F" w:rsidP="00CB135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834F04">
        <w:rPr>
          <w:rFonts w:ascii="Times New Roman" w:eastAsia="Arial Unicode MS" w:hAnsi="Times New Roman" w:cs="Times New Roman"/>
          <w:sz w:val="24"/>
          <w:szCs w:val="24"/>
        </w:rPr>
        <w:t xml:space="preserve">Глава </w:t>
      </w:r>
    </w:p>
    <w:p w:rsidR="00D0224D" w:rsidRDefault="00821B81" w:rsidP="00CB135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Новотроицкого </w:t>
      </w:r>
      <w:r w:rsidR="00CB135F" w:rsidRPr="00834F04">
        <w:rPr>
          <w:rFonts w:ascii="Times New Roman" w:eastAsia="Arial Unicode MS" w:hAnsi="Times New Roman" w:cs="Times New Roman"/>
          <w:sz w:val="24"/>
          <w:szCs w:val="24"/>
        </w:rPr>
        <w:t>сельского поселения</w:t>
      </w:r>
    </w:p>
    <w:p w:rsidR="00CB135F" w:rsidRPr="00834F04" w:rsidRDefault="00CB135F" w:rsidP="00CB135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834F04">
        <w:rPr>
          <w:rFonts w:ascii="Times New Roman" w:eastAsia="Arial Unicode MS" w:hAnsi="Times New Roman" w:cs="Times New Roman"/>
          <w:sz w:val="24"/>
          <w:szCs w:val="24"/>
        </w:rPr>
        <w:t>Старошайго</w:t>
      </w:r>
      <w:r w:rsidR="00034342">
        <w:rPr>
          <w:rFonts w:ascii="Times New Roman" w:eastAsia="Arial Unicode MS" w:hAnsi="Times New Roman" w:cs="Times New Roman"/>
          <w:sz w:val="24"/>
          <w:szCs w:val="24"/>
        </w:rPr>
        <w:t xml:space="preserve">вского муниципального района РМ                  </w:t>
      </w:r>
      <w:r w:rsidR="00821B81">
        <w:rPr>
          <w:rFonts w:ascii="Times New Roman" w:eastAsia="Arial Unicode MS" w:hAnsi="Times New Roman" w:cs="Times New Roman"/>
          <w:sz w:val="24"/>
          <w:szCs w:val="24"/>
        </w:rPr>
        <w:t>Т.М.Вишнякова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                                                                     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4F04" w:rsidRDefault="00834F04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Приложение 1 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 УТВЕРЖДЕНО</w:t>
      </w:r>
    </w:p>
    <w:p w:rsidR="00CB135F" w:rsidRPr="00834F04" w:rsidRDefault="00CB135F" w:rsidP="00CB135F">
      <w:pPr>
        <w:shd w:val="clear" w:color="auto" w:fill="FFFFFF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решением Совета депутатов </w:t>
      </w:r>
      <w:r w:rsidR="00FB27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Новотроицкого</w:t>
      </w:r>
      <w:bookmarkStart w:id="0" w:name="_GoBack"/>
      <w:bookmarkEnd w:id="0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сельского поселения Старошайговского муниципального района   Республики Мордовия</w:t>
      </w:r>
      <w:r w:rsidR="006D3D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03.02.2022 №</w:t>
      </w:r>
      <w:r w:rsidR="008657F4"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Положение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«О порядке учета предложений по проекту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Устава 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Новотроицкого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сельского поселения Старошайговского муниципального района Республики Мордовия,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проектам муниципальных правовых актов о внесении изменений и дополнений в Устав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Новотроицкого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сельского поселения Старошайговского муниципального района Республики Мордовия и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порядке участия граждан в обсуждении указанных правовых актов»</w:t>
      </w:r>
    </w:p>
    <w:p w:rsidR="00CB135F" w:rsidRPr="00834F04" w:rsidRDefault="00CB135F" w:rsidP="00CB13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1.1. Положение «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 порядке учета предложений по проекту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Устава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Республики Мордовия,проектам муниципальных правовых актов о внесении изменений и дополнений в Устав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Республики Мордовия и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порядке участия граждан в обсуждении указанных правовых актов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разработано в соответствии со ст. 28 и ст. 44 Федерального закона от 06.10.2003 N 131-ФЗ "Об общих принципах организации местного самоуправления в Российской Федерации", со ст. 3 Федерального закона от 21.07.2005 N 97-ФЗ "О государственной регистрации уставов муниципальных образований" и устанавливает на территории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порядок учета предложений по проекту Устава, проектам муниципальных правовых актов о внесении изменений и дополнений в Устав и порядке участия граждан в обсуждении указанных правовых актов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 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Учет предложений по проекту Устава, проектам муниципальных правовых актов по внесению изменений и дополнений в Устав и участие граждан в обсуждении указанных правовых актов направлены на реализацию прав по осуществлению местного самоуправления граждан, постоянно или преимущественно проживающих на территории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обладающих избирательным правом.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1.2. Обсуждение проекта Устава, проекта муниципального правового акта по внесению изменений в Устав реализуется посредством проведения публичных слушаний по проекту Устава, проекту муниципального правового акта по внесению изменений в Устав в соответствии с Положением «О порядке организации и проведения публичных слушаний».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1.3. В целях привлечения граждан, проживающих на территории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 обсуждению проекта Устава и внесению проектов муниципальных правовых актов о внесении изменений и дополнений в Устав и более полного учета поступивших в порядке обсуждения предложений, замечаний и поправок к проекту Устава проект Устава и проекты муниципальных правовых актов о внесении изменений и дополнений в Устав подлежат официальному опубликованию в средствах массовой информации или обнародованию в доступной для населения форме не позднее, чем за 30 дней до дня проведения публичных слушаний по этим вопросам. Обязанность опубликования (обнародования) проектов указанных правовых актов возлагается на Главу муниципального образования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                                                      </w:t>
      </w:r>
    </w:p>
    <w:p w:rsidR="00CB135F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 Устава, проект муниципального правового акта о внесении изменений и дополнений в Устав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Старошайговского муниципального района 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позднее, чем за 30 дней до дня рассмотрения вопроса о принятии Устава, внесении изменений и дополнений в Устав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подлежат официальному опубликованию (обнародованию). 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Устав, а также порядка участия граждан в его обсуждении в случае, если указанные изменения и дополнения вносятся в целях приведения Устава в соответствие с Конституцией Российской Федерации, федеральными законами.</w:t>
      </w:r>
    </w:p>
    <w:p w:rsidR="00834F04" w:rsidRPr="00834F04" w:rsidRDefault="00834F04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Порядок учета предложений по проекту Устава, проектам муниципальных  правовых актов   по внесению изменений и дополнений в Устав 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Новотроицкого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Старошайговского муниципального района  Республики Мордовия</w:t>
      </w:r>
    </w:p>
    <w:p w:rsidR="00834F04" w:rsidRPr="00834F04" w:rsidRDefault="00834F04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2.1. Предложения по проекту Устава, проекту решения о внесении изменений и дополнений в Устав вносят субъекты правотворческой инициативы. Субъектами правотворческой инициативы по внесению проекта Устава на рассмотрение   Совета депутатов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проекта решения о внесении изменений и дополнений в Устав являются депутаты   Совета депутатов, Глава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органы территориального общественного самоуправления, общественные и политические организации и объединения, зарегистрированные на территории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установленном законом порядке, граждане либо инициативная группа граждан, обладающих активным избирательным правом.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2.2. Мнение жителей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проекту Устава, проекту муниципального правового акта о внесении изменений и дополнений в Устав, выявленное в ходе публичных слушаний, носит рекомендательный характер для органов местного самоуправления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2.3. Предложения о дополнениях и изменениях в проект Устава должны соответствовать Конституции Российской Федерации, требованиям Федерального закона от 06.10.2003 N 131-ФЗ "Об общих принципах организации местного самоуправления в Российской Федерации", федеральному законодательству, Уставу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Новотроицкого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2.4. Предложения о дополнениях и изменениях в проект Устава в виде конкретных норм Устава должны обеспечивать однозначное толкование положений проекта Устава и не допускать противоречий либо несогласованности с иными положениями проекта Устава. Предложения граждан могут касаться как структуры, так и содержания проекта Устава, проекта муниципального правового акта о внесении изменений в Устав.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2.5. Предложения направляются в срок не позднее 5 рабочих дней до дня проведения публичных слушаний в письменном виде в     Совет депутатов 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адресу: 431550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 РМ, Старошайговскийрайон,с.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>Новотроицкое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ул. 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Советская</w:t>
      </w:r>
      <w:r w:rsidR="005648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> д. 3</w:t>
      </w:r>
      <w:r w:rsidR="0056485F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, на конверте необходимо сделать пометку: "проект Устава" либо "проект внесения изменений и дополнений в Устав".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В индивидуальных предложениях граждан должны быть указаны фамилия, имя, отчество, дата рождения, адрес места жительства и личная подпись гражданина. Коллективные предложения граждан принимаются с приложением протокола собрания граждан с указанием фамилии, имени, отчества, даты рождения, адреса места жительства лица, которому доверено представлять вносимые предложения.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Анонимными признаются предложения граждан, не содержащие каких-либо сведений из перечисленных ниже: фамилия, имя, отчество, дата рождения, адрес места жительства.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2.6. По просьбе граждан, направивших предложения по проекту Устава, проекту муниципального правого акта о внесении изменений и дополнений в Устав, им сообщается в письменной или устной форме о результатах рассмотрения их предложений.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2.7. Предложения о дополнениях и изменениях в проект, признанные соответствующими требованиям, предъявляемым настоящим Положением, подлежат изучению, анализу, обобщению в течение не более пяти рабочих дней после дня окончания приема предложений.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2.8. Предложения по проекту Устава, проекту муниципального правого акта о внесении изменений и дополнений в Устав, внесенные с нарушением порядка, сроков и формы, предусмотренных настоящим Порядком, учету и рассмотрению не подлежат.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2.9. В течение 10 рабочих дней после проведения публичных слушаний по проекту Устава, проекту муниципального правового акта по внесению изменений в Устав готовится итоговый проект решения Совета депутатов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по результатам проведения публичных слушаний, который впоследствии выносится на заседание   Совета депутатов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итоговому проекту решения для рассмотрения на заседании  Совета депутатов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вопроса о принятии Устава, проекта муниципального правового акта о внесении изменений и дополнений в Устав обязательно прилагаются: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проект Устава, проект муниципального правового акта о внесении изменений и дополнений в Устав, опубликованные в официальных средствах массовой информации;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- итоговый документ публичных слушаний по проекту Устава либо по проекту муниципального правового акта о внесении изменений и дополнений в Устав.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2.10.  Совет депутатов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рассматривает указанный проект решения на заседании   Совета депутатов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порядке, установленном действующим законодательством.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B135F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участия граждан в обсуждении проекта Устава и проектов  муниципальных правовых актов о внесении изменений и дополнений в Устав 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Новотроицкого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Старошайговского муниципального района  Республики Мордовия</w:t>
      </w:r>
    </w:p>
    <w:p w:rsidR="00834F04" w:rsidRPr="00834F04" w:rsidRDefault="00834F04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3.1. Участие граждан в обсуждении проекта Устава, проекта муниципального правого акта о внесении изменений и дополнений в Устав может осуществляться на собраниях граждан по месту жительства, месту работы во внерабочее время, на заседаниях, проводимых органами и организациями, на публичных слушаниях. Принятые в результате обсуждения на указанных собраниях, заседаниях предложения направляются в   Совет депутатов 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Новотроицкого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подлежат рассмотрению в соответствии с настоящим Положением.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3.2. Граждане, а также учреждения и организации вправе участвовать в обсуждении проекта Устава, проекта муниципального правового акта о внесении изменений и дополнений в Устав на публичных слушаниях, проводящихся в соответствии с Положением «О порядке организации и проведения публичных слушаний».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3,3 Предложения по Проекту оформляются в письменном виде и должны содержать: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- наименование (номер) статьи (части статьи) Проекта, по которой вносится предложение;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- предлагаемую редакцию статьи (части статьи) Проекта;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- фамилию и инициалы гражданина, внесшего предложение, его домашний адрес и контактный телефон.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 xml:space="preserve">3.4 Предложения по Проекту могут быть представлены гражданами в администрацию </w:t>
      </w:r>
      <w:r w:rsidR="00821B81">
        <w:rPr>
          <w:rFonts w:ascii="Times New Roman" w:hAnsi="Times New Roman" w:cs="Times New Roman"/>
          <w:sz w:val="24"/>
          <w:szCs w:val="24"/>
        </w:rPr>
        <w:t xml:space="preserve">Новотроицкого </w:t>
      </w:r>
      <w:r w:rsidRPr="00834F04">
        <w:rPr>
          <w:rFonts w:ascii="Times New Roman" w:hAnsi="Times New Roman" w:cs="Times New Roman"/>
          <w:sz w:val="24"/>
          <w:szCs w:val="24"/>
        </w:rPr>
        <w:t>сельс</w:t>
      </w:r>
      <w:r w:rsidR="009C4D28">
        <w:rPr>
          <w:rFonts w:ascii="Times New Roman" w:hAnsi="Times New Roman" w:cs="Times New Roman"/>
          <w:sz w:val="24"/>
          <w:szCs w:val="24"/>
        </w:rPr>
        <w:t>кого поселения  по адресу ул</w:t>
      </w:r>
      <w:r w:rsidRPr="00834F04">
        <w:rPr>
          <w:rFonts w:ascii="Times New Roman" w:hAnsi="Times New Roman" w:cs="Times New Roman"/>
          <w:sz w:val="24"/>
          <w:szCs w:val="24"/>
        </w:rPr>
        <w:t>.</w:t>
      </w:r>
      <w:r w:rsidR="00821B81">
        <w:rPr>
          <w:rFonts w:ascii="Times New Roman" w:hAnsi="Times New Roman" w:cs="Times New Roman"/>
          <w:sz w:val="24"/>
          <w:szCs w:val="24"/>
        </w:rPr>
        <w:t>Советская, д. 3</w:t>
      </w:r>
      <w:r w:rsidR="009C4D28">
        <w:rPr>
          <w:rFonts w:ascii="Times New Roman" w:hAnsi="Times New Roman" w:cs="Times New Roman"/>
          <w:sz w:val="24"/>
          <w:szCs w:val="24"/>
        </w:rPr>
        <w:t>5</w:t>
      </w:r>
      <w:r w:rsidRPr="00834F04">
        <w:rPr>
          <w:rFonts w:ascii="Times New Roman" w:hAnsi="Times New Roman" w:cs="Times New Roman"/>
          <w:sz w:val="24"/>
          <w:szCs w:val="24"/>
        </w:rPr>
        <w:t>,  до 17.00 рабочего дня, предшествующего дню проведения публичных слушаний по Проекту.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При регистрации поступивших предложений по Проекту, работниками администрации делается отметка о дате и времени приема данных предложений.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3.5. Предложения по Проекту, представленные в администрацию после официального опубликования информационного сообщения о проведении публичных слушаний по Проекту в информационном бюллетени, подлежа</w:t>
      </w:r>
      <w:r w:rsidR="00834F04" w:rsidRPr="00834F04">
        <w:rPr>
          <w:rFonts w:ascii="Times New Roman" w:hAnsi="Times New Roman" w:cs="Times New Roman"/>
          <w:sz w:val="24"/>
          <w:szCs w:val="24"/>
        </w:rPr>
        <w:t xml:space="preserve">т официальному обнародованию в информационном </w:t>
      </w:r>
      <w:r w:rsidR="00834F04" w:rsidRPr="00834F04">
        <w:rPr>
          <w:rFonts w:ascii="Times New Roman" w:hAnsi="Times New Roman" w:cs="Times New Roman"/>
          <w:sz w:val="24"/>
          <w:szCs w:val="24"/>
        </w:rPr>
        <w:lastRenderedPageBreak/>
        <w:t>бюллетени</w:t>
      </w:r>
      <w:r w:rsidR="00821B81">
        <w:rPr>
          <w:rFonts w:ascii="Times New Roman" w:hAnsi="Times New Roman" w:cs="Times New Roman"/>
          <w:sz w:val="24"/>
          <w:szCs w:val="24"/>
        </w:rPr>
        <w:t xml:space="preserve"> Новотроицкого </w:t>
      </w:r>
      <w:r w:rsidR="00834F04" w:rsidRPr="00834F0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834F04">
        <w:rPr>
          <w:rFonts w:ascii="Times New Roman" w:hAnsi="Times New Roman" w:cs="Times New Roman"/>
          <w:sz w:val="24"/>
          <w:szCs w:val="24"/>
        </w:rPr>
        <w:t xml:space="preserve">в срок, не позднее одних суток с момента их регистрации в администрации </w:t>
      </w:r>
      <w:r w:rsidR="00821B81">
        <w:rPr>
          <w:rFonts w:ascii="Times New Roman" w:hAnsi="Times New Roman" w:cs="Times New Roman"/>
          <w:sz w:val="24"/>
          <w:szCs w:val="24"/>
        </w:rPr>
        <w:t xml:space="preserve">Новотроицкого </w:t>
      </w:r>
      <w:r w:rsidRPr="00834F04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3.6. Предложения по Проекту, представленные в  Совет депутатов позднее 9.00 рабочего дня, предшествующего дню проведения публичных слушаний по Проекту, на публичных слушаниях и на заседании Совета депутатов рассмотрению не подлежат. Данные предложения подлежат рассмотрению при очередной (последующей) корректировке Устава.</w:t>
      </w:r>
    </w:p>
    <w:p w:rsidR="00CB135F" w:rsidRPr="00834F04" w:rsidRDefault="00CB135F" w:rsidP="00CB135F">
      <w:pPr>
        <w:pStyle w:val="a3"/>
        <w:spacing w:before="0" w:beforeAutospacing="0" w:after="0"/>
        <w:ind w:firstLine="0"/>
      </w:pPr>
      <w:r w:rsidRPr="00834F04">
        <w:t>4. Предложения по Проекту могут также быть направлены гражданами электронной почтой на адрес:</w:t>
      </w:r>
      <w:r w:rsidR="00821B81">
        <w:rPr>
          <w:lang w:val="en-US"/>
        </w:rPr>
        <w:t>budylina</w:t>
      </w:r>
      <w:r w:rsidR="00821B81" w:rsidRPr="00821B81">
        <w:t>63</w:t>
      </w:r>
      <w:r w:rsidRPr="00834F04">
        <w:rPr>
          <w:color w:val="357100"/>
        </w:rPr>
        <w:t>@</w:t>
      </w:r>
      <w:r w:rsidR="00821B81">
        <w:rPr>
          <w:color w:val="357100"/>
          <w:lang w:val="en-US"/>
        </w:rPr>
        <w:t>mail</w:t>
      </w:r>
      <w:r w:rsidR="00821B81" w:rsidRPr="00821B81">
        <w:rPr>
          <w:color w:val="357100"/>
        </w:rPr>
        <w:t>.</w:t>
      </w:r>
      <w:r w:rsidRPr="00834F04">
        <w:rPr>
          <w:color w:val="357100"/>
          <w:lang w:val="en-US"/>
        </w:rPr>
        <w:t>ru</w:t>
      </w:r>
      <w:r w:rsidRPr="00834F04">
        <w:t xml:space="preserve"> .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При этом требования, установленные пунктами 3,3 – 3,6 настоящего Порядка, для рассмотрения предложений граждан, поступивших в  Совет депутатов в письменном виде, распространяются и на предложения по Проекту, направленные гражданами электронной почтой.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5. В соответствие с данным порядком при проведении публичных слушаний по Проекту граждане (участники публичных слушаний) вправе: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- задавать вопросы по рассматриваемому Проекту;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- высказывать свое мнение по рассматриваемому Проекту;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- вносить в письменном виде предложения по рассматриваемому Проекту, предоставлять обоснование необходимости учета их предложений;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- знакомиться с итоговыми документами по результатам публичных слушаний, протоколами публичных слушаний и иными материалами публичных слушаний без каких-либо ограничений.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6. Граждане, внесшие предложения по Проекту, не менее чем за три дня до даты проведения заседания совета депутатов, на котором предполагается рассмотрение Проекта и поступивших по нему предложений, извещаются работниками   Совета депутатов о месте, дате и времени рассмотрения их предложений.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7. Отсутствие на заседании совета депутатов граждан, внесших предложения по Проекту, не может являться основанием для перенесения даты рассмотрения Проекта, если данные граждане были извещены о рассмотрении Проекта в сроки, указанные в пункте 6 настоящего Порядка.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8. Граждане, внесшие предложения по Проекту, вправе участвовать при их рассмотрении на заседании совета депутатов, предоставлять обоснование необходимости учета их предложений при принятии Проекта.</w:t>
      </w:r>
    </w:p>
    <w:sectPr w:rsidR="00CB135F" w:rsidRPr="00834F04" w:rsidSect="00B75758">
      <w:footerReference w:type="default" r:id="rId7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C7A" w:rsidRDefault="00BB4C7A" w:rsidP="00A636A4">
      <w:pPr>
        <w:spacing w:after="0" w:line="240" w:lineRule="auto"/>
      </w:pPr>
      <w:r>
        <w:separator/>
      </w:r>
    </w:p>
  </w:endnote>
  <w:endnote w:type="continuationSeparator" w:id="1">
    <w:p w:rsidR="00BB4C7A" w:rsidRDefault="00BB4C7A" w:rsidP="00A63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2C9" w:rsidRDefault="00CB135F" w:rsidP="00A01F31">
    <w:pPr>
      <w:pStyle w:val="a4"/>
      <w:tabs>
        <w:tab w:val="clear" w:pos="4677"/>
        <w:tab w:val="clear" w:pos="9355"/>
        <w:tab w:val="center" w:pos="496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C7A" w:rsidRDefault="00BB4C7A" w:rsidP="00A636A4">
      <w:pPr>
        <w:spacing w:after="0" w:line="240" w:lineRule="auto"/>
      </w:pPr>
      <w:r>
        <w:separator/>
      </w:r>
    </w:p>
  </w:footnote>
  <w:footnote w:type="continuationSeparator" w:id="1">
    <w:p w:rsidR="00BB4C7A" w:rsidRDefault="00BB4C7A" w:rsidP="00A636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B135F"/>
    <w:rsid w:val="00034342"/>
    <w:rsid w:val="00091BCB"/>
    <w:rsid w:val="002C4870"/>
    <w:rsid w:val="002C7DAF"/>
    <w:rsid w:val="002F32D0"/>
    <w:rsid w:val="00335ABE"/>
    <w:rsid w:val="00346C13"/>
    <w:rsid w:val="00356437"/>
    <w:rsid w:val="003671A0"/>
    <w:rsid w:val="00374058"/>
    <w:rsid w:val="003764FF"/>
    <w:rsid w:val="00493494"/>
    <w:rsid w:val="005608B6"/>
    <w:rsid w:val="0056485F"/>
    <w:rsid w:val="006D3DC5"/>
    <w:rsid w:val="007B035C"/>
    <w:rsid w:val="007D6ACA"/>
    <w:rsid w:val="007E5EB5"/>
    <w:rsid w:val="00821B81"/>
    <w:rsid w:val="00834F04"/>
    <w:rsid w:val="008657F4"/>
    <w:rsid w:val="00893FBE"/>
    <w:rsid w:val="00915F3F"/>
    <w:rsid w:val="009A106D"/>
    <w:rsid w:val="009B4158"/>
    <w:rsid w:val="009C4D28"/>
    <w:rsid w:val="00A636A4"/>
    <w:rsid w:val="00BB4C7A"/>
    <w:rsid w:val="00CB135F"/>
    <w:rsid w:val="00D0224D"/>
    <w:rsid w:val="00D81121"/>
    <w:rsid w:val="00E44672"/>
    <w:rsid w:val="00F873D5"/>
    <w:rsid w:val="00FB2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135F"/>
    <w:pPr>
      <w:spacing w:before="100" w:beforeAutospacing="1" w:after="119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footer"/>
    <w:basedOn w:val="a"/>
    <w:link w:val="a5"/>
    <w:uiPriority w:val="99"/>
    <w:unhideWhenUsed/>
    <w:rsid w:val="00CB1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CB13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5EF5F-D263-4F21-B20C-7796EDBDD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2291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2021-06-24T13:02:00Z</cp:lastPrinted>
  <dcterms:created xsi:type="dcterms:W3CDTF">2022-04-08T10:38:00Z</dcterms:created>
  <dcterms:modified xsi:type="dcterms:W3CDTF">2022-04-08T10:38:00Z</dcterms:modified>
</cp:coreProperties>
</file>