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BCA" w:rsidRDefault="00AD5BCA" w:rsidP="00AD5BCA">
      <w:pPr>
        <w:jc w:val="center"/>
        <w:outlineLvl w:val="0"/>
        <w:rPr>
          <w:b/>
          <w:sz w:val="28"/>
          <w:szCs w:val="28"/>
        </w:rPr>
      </w:pPr>
    </w:p>
    <w:p w:rsidR="00D10913" w:rsidRDefault="00AD5BCA" w:rsidP="00D10913">
      <w:pPr>
        <w:jc w:val="center"/>
        <w:outlineLvl w:val="0"/>
        <w:rPr>
          <w:b/>
          <w:sz w:val="32"/>
          <w:szCs w:val="32"/>
        </w:rPr>
      </w:pPr>
      <w:r w:rsidRPr="00D10913">
        <w:rPr>
          <w:b/>
          <w:sz w:val="32"/>
          <w:szCs w:val="32"/>
        </w:rPr>
        <w:t>СОВЕТ ДЕПУТАТОВ</w:t>
      </w:r>
      <w:r w:rsidR="00FF7A16" w:rsidRPr="00D10913">
        <w:rPr>
          <w:b/>
          <w:sz w:val="32"/>
          <w:szCs w:val="32"/>
        </w:rPr>
        <w:t xml:space="preserve"> НОВОТРОИЦКОГО СЕЛЬСКОГО ПОСЕЛЕНИЯ СТАРОШАЙГОВСКОГО МУНИЦИПАЛЬНОГО РАЙОНА РЕСПУБЛИКИ МОРДОВИЯ</w:t>
      </w:r>
    </w:p>
    <w:p w:rsidR="00AD5BCA" w:rsidRPr="00D10913" w:rsidRDefault="00FF7A16" w:rsidP="00D10913">
      <w:pPr>
        <w:jc w:val="center"/>
        <w:outlineLvl w:val="0"/>
        <w:rPr>
          <w:b/>
          <w:sz w:val="32"/>
          <w:szCs w:val="32"/>
        </w:rPr>
      </w:pPr>
      <w:r>
        <w:rPr>
          <w:b/>
          <w:sz w:val="28"/>
          <w:szCs w:val="28"/>
        </w:rPr>
        <w:t xml:space="preserve">    </w:t>
      </w:r>
      <w:r w:rsidR="00AD5BCA">
        <w:rPr>
          <w:b/>
          <w:bCs/>
          <w:sz w:val="34"/>
          <w:szCs w:val="34"/>
        </w:rPr>
        <w:t>РЕШЕНИЕ</w:t>
      </w:r>
    </w:p>
    <w:p w:rsidR="00AD5BCA" w:rsidRDefault="00AD5BCA" w:rsidP="00FF7A16">
      <w:pPr>
        <w:jc w:val="center"/>
        <w:rPr>
          <w:sz w:val="28"/>
          <w:szCs w:val="28"/>
        </w:rPr>
      </w:pPr>
      <w:r>
        <w:rPr>
          <w:sz w:val="28"/>
          <w:szCs w:val="28"/>
        </w:rPr>
        <w:t xml:space="preserve">30.03. 2022 года      </w:t>
      </w:r>
      <w:r w:rsidR="00FF7A16">
        <w:rPr>
          <w:sz w:val="28"/>
          <w:szCs w:val="28"/>
        </w:rPr>
        <w:t>с.Новотроицкое</w:t>
      </w:r>
      <w:r>
        <w:rPr>
          <w:sz w:val="28"/>
          <w:szCs w:val="28"/>
        </w:rPr>
        <w:t xml:space="preserve">           </w:t>
      </w:r>
      <w:r w:rsidR="00FF7A16">
        <w:rPr>
          <w:sz w:val="28"/>
          <w:szCs w:val="28"/>
        </w:rPr>
        <w:t xml:space="preserve">         </w:t>
      </w:r>
      <w:r>
        <w:rPr>
          <w:sz w:val="28"/>
          <w:szCs w:val="28"/>
        </w:rPr>
        <w:t xml:space="preserve">      № 19</w:t>
      </w:r>
    </w:p>
    <w:p w:rsidR="00FF7A16" w:rsidRDefault="00FF7A16" w:rsidP="00FF7A16">
      <w:pPr>
        <w:jc w:val="center"/>
        <w:rPr>
          <w:sz w:val="28"/>
          <w:szCs w:val="28"/>
        </w:rPr>
      </w:pPr>
    </w:p>
    <w:p w:rsidR="00AD5BCA" w:rsidRDefault="00AD5BCA" w:rsidP="00D10913">
      <w:pPr>
        <w:widowControl w:val="0"/>
        <w:autoSpaceDE w:val="0"/>
        <w:autoSpaceDN w:val="0"/>
        <w:adjustRightInd w:val="0"/>
        <w:jc w:val="center"/>
        <w:rPr>
          <w:b/>
          <w:bCs/>
          <w:sz w:val="32"/>
          <w:szCs w:val="32"/>
        </w:rPr>
      </w:pPr>
      <w:r w:rsidRPr="00FF7A16">
        <w:rPr>
          <w:b/>
          <w:bCs/>
          <w:sz w:val="32"/>
          <w:szCs w:val="32"/>
        </w:rPr>
        <w:t xml:space="preserve">О внесении изменений в Устав Новотроицкого сельского поселения Старошайговского муниципального района </w:t>
      </w:r>
      <w:r w:rsidR="00D10913">
        <w:rPr>
          <w:b/>
          <w:bCs/>
          <w:sz w:val="32"/>
          <w:szCs w:val="32"/>
        </w:rPr>
        <w:t xml:space="preserve">          </w:t>
      </w:r>
      <w:r w:rsidRPr="00FF7A16">
        <w:rPr>
          <w:b/>
          <w:bCs/>
          <w:sz w:val="32"/>
          <w:szCs w:val="32"/>
        </w:rPr>
        <w:t>Республики Мордовия</w:t>
      </w:r>
    </w:p>
    <w:p w:rsidR="00AD5BCA" w:rsidRPr="00D10913" w:rsidRDefault="00D10913" w:rsidP="00D10913">
      <w:pPr>
        <w:widowControl w:val="0"/>
        <w:autoSpaceDE w:val="0"/>
        <w:autoSpaceDN w:val="0"/>
        <w:adjustRightInd w:val="0"/>
        <w:rPr>
          <w:b/>
          <w:bCs/>
          <w:sz w:val="32"/>
          <w:szCs w:val="32"/>
        </w:rPr>
      </w:pPr>
      <w:r>
        <w:rPr>
          <w:b/>
          <w:bCs/>
          <w:sz w:val="32"/>
          <w:szCs w:val="32"/>
        </w:rPr>
        <w:t xml:space="preserve">      </w:t>
      </w:r>
      <w:r>
        <w:rPr>
          <w:bCs/>
          <w:sz w:val="20"/>
          <w:szCs w:val="20"/>
        </w:rPr>
        <w:t xml:space="preserve">  </w:t>
      </w:r>
      <w:r>
        <w:rPr>
          <w:rFonts w:ascii="Times New Roman" w:hAnsi="Times New Roman"/>
          <w:sz w:val="28"/>
          <w:szCs w:val="28"/>
        </w:rPr>
        <w:t>На основании статей 28,44 Федерального закона от 6 октября 2003 года №131-ФЗ «Об общих принципах организации местного самоуправления в Российской Федерации» , в целях приведения Устава Новотроицкого сельского поселения Старошайговского муниципального района Республики Мордовия в соответствии с действующим законодательством,Совет депутатов Новотроицкого сельского поселения  Старошайговского муниципального района Республики Мордовия</w:t>
      </w:r>
      <w:r>
        <w:rPr>
          <w:bCs/>
          <w:sz w:val="20"/>
          <w:szCs w:val="20"/>
        </w:rPr>
        <w:t xml:space="preserve">  </w:t>
      </w:r>
      <w:r w:rsidR="00AD5BCA" w:rsidRPr="00AD5BCA">
        <w:rPr>
          <w:b/>
          <w:sz w:val="28"/>
          <w:szCs w:val="28"/>
        </w:rPr>
        <w:t>РЕШИЛ</w:t>
      </w:r>
      <w:r w:rsidR="00AD5BCA">
        <w:rPr>
          <w:sz w:val="28"/>
          <w:szCs w:val="28"/>
        </w:rPr>
        <w:t>:</w:t>
      </w:r>
    </w:p>
    <w:p w:rsidR="00D10913" w:rsidRDefault="000A2244" w:rsidP="000A2244">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1.</w:t>
      </w:r>
      <w:r w:rsidR="006D5E6B" w:rsidRPr="000A2244">
        <w:rPr>
          <w:rFonts w:ascii="Times New Roman" w:hAnsi="Times New Roman"/>
          <w:sz w:val="28"/>
          <w:szCs w:val="28"/>
        </w:rPr>
        <w:t xml:space="preserve">Внести в Устав </w:t>
      </w:r>
      <w:r w:rsidR="00C42AC8">
        <w:rPr>
          <w:rFonts w:ascii="Times New Roman" w:hAnsi="Times New Roman"/>
          <w:sz w:val="28"/>
          <w:szCs w:val="28"/>
        </w:rPr>
        <w:t>Новотроицкого</w:t>
      </w:r>
      <w:r w:rsidR="006D5E6B" w:rsidRPr="000A2244">
        <w:rPr>
          <w:rFonts w:ascii="Times New Roman" w:hAnsi="Times New Roman"/>
          <w:sz w:val="28"/>
          <w:szCs w:val="28"/>
        </w:rPr>
        <w:t xml:space="preserve"> сельского поселения </w:t>
      </w:r>
      <w:r w:rsidR="00C42AC8">
        <w:rPr>
          <w:rFonts w:ascii="Times New Roman" w:hAnsi="Times New Roman"/>
          <w:sz w:val="28"/>
          <w:szCs w:val="28"/>
        </w:rPr>
        <w:t>Старошайговского</w:t>
      </w:r>
      <w:r w:rsidR="006D5E6B" w:rsidRPr="000A2244">
        <w:rPr>
          <w:rFonts w:ascii="Times New Roman" w:hAnsi="Times New Roman"/>
          <w:sz w:val="28"/>
          <w:szCs w:val="28"/>
        </w:rPr>
        <w:t xml:space="preserve"> муниципального района Республики Мордовия, утвержденный решением Совета депутатов </w:t>
      </w:r>
      <w:r w:rsidR="00C42AC8">
        <w:rPr>
          <w:rFonts w:ascii="Times New Roman" w:hAnsi="Times New Roman"/>
          <w:sz w:val="28"/>
          <w:szCs w:val="28"/>
        </w:rPr>
        <w:t>Новотроицкого</w:t>
      </w:r>
      <w:r w:rsidR="006D5E6B" w:rsidRPr="000A2244">
        <w:rPr>
          <w:rFonts w:ascii="Times New Roman" w:hAnsi="Times New Roman"/>
          <w:sz w:val="28"/>
          <w:szCs w:val="28"/>
        </w:rPr>
        <w:t xml:space="preserve"> сельского поселения </w:t>
      </w:r>
      <w:r w:rsidR="00C42AC8">
        <w:rPr>
          <w:rFonts w:ascii="Times New Roman" w:hAnsi="Times New Roman"/>
          <w:sz w:val="28"/>
          <w:szCs w:val="28"/>
        </w:rPr>
        <w:t>Старошайговского</w:t>
      </w:r>
      <w:r w:rsidR="006D5E6B" w:rsidRPr="000A2244">
        <w:rPr>
          <w:rFonts w:ascii="Times New Roman" w:hAnsi="Times New Roman"/>
          <w:sz w:val="28"/>
          <w:szCs w:val="28"/>
        </w:rPr>
        <w:t xml:space="preserve"> муниципального района от </w:t>
      </w:r>
      <w:r w:rsidR="00606586">
        <w:rPr>
          <w:rFonts w:ascii="Times New Roman" w:hAnsi="Times New Roman"/>
          <w:sz w:val="28"/>
          <w:szCs w:val="28"/>
        </w:rPr>
        <w:t>8ноября  2018</w:t>
      </w:r>
      <w:r w:rsidR="006D5E6B" w:rsidRPr="000A2244">
        <w:rPr>
          <w:rFonts w:ascii="Times New Roman" w:hAnsi="Times New Roman"/>
          <w:sz w:val="28"/>
          <w:szCs w:val="28"/>
        </w:rPr>
        <w:t xml:space="preserve"> г. №</w:t>
      </w:r>
      <w:r w:rsidR="00606586">
        <w:rPr>
          <w:rFonts w:ascii="Times New Roman" w:hAnsi="Times New Roman"/>
          <w:sz w:val="28"/>
          <w:szCs w:val="28"/>
        </w:rPr>
        <w:t>3</w:t>
      </w:r>
      <w:r w:rsidR="006D5E6B" w:rsidRPr="000A2244">
        <w:rPr>
          <w:rFonts w:ascii="Times New Roman" w:hAnsi="Times New Roman"/>
          <w:sz w:val="28"/>
          <w:szCs w:val="28"/>
        </w:rPr>
        <w:t xml:space="preserve"> </w:t>
      </w:r>
      <w:r w:rsidR="00B82153">
        <w:rPr>
          <w:rFonts w:ascii="Times New Roman" w:hAnsi="Times New Roman"/>
          <w:sz w:val="28"/>
          <w:szCs w:val="28"/>
        </w:rPr>
        <w:t xml:space="preserve"> </w:t>
      </w:r>
      <w:r w:rsidR="006D5E6B" w:rsidRPr="000A2244">
        <w:rPr>
          <w:rFonts w:ascii="Times New Roman" w:hAnsi="Times New Roman"/>
          <w:sz w:val="28"/>
          <w:szCs w:val="28"/>
        </w:rPr>
        <w:t xml:space="preserve"> «Об утверждении Устава </w:t>
      </w:r>
      <w:r w:rsidR="00C42AC8">
        <w:rPr>
          <w:rFonts w:ascii="Times New Roman" w:hAnsi="Times New Roman"/>
          <w:sz w:val="28"/>
          <w:szCs w:val="28"/>
        </w:rPr>
        <w:t>Новотроицкого</w:t>
      </w:r>
      <w:r w:rsidR="006D5E6B" w:rsidRPr="000A2244">
        <w:rPr>
          <w:rFonts w:ascii="Times New Roman" w:hAnsi="Times New Roman"/>
          <w:sz w:val="28"/>
          <w:szCs w:val="28"/>
        </w:rPr>
        <w:t xml:space="preserve"> сельского поселения </w:t>
      </w:r>
      <w:r w:rsidR="00C42AC8">
        <w:rPr>
          <w:rFonts w:ascii="Times New Roman" w:hAnsi="Times New Roman"/>
          <w:sz w:val="28"/>
          <w:szCs w:val="28"/>
        </w:rPr>
        <w:t>Старошайговского</w:t>
      </w:r>
      <w:r w:rsidR="006D5E6B" w:rsidRPr="000A2244">
        <w:rPr>
          <w:rFonts w:ascii="Times New Roman" w:hAnsi="Times New Roman"/>
          <w:sz w:val="28"/>
          <w:szCs w:val="28"/>
        </w:rPr>
        <w:t xml:space="preserve"> муниципального района Республики Мордовия» (с изменениями, внесенными решениями Совета депутатов </w:t>
      </w:r>
      <w:r w:rsidR="00C42AC8">
        <w:rPr>
          <w:rFonts w:ascii="Times New Roman" w:hAnsi="Times New Roman"/>
          <w:sz w:val="28"/>
          <w:szCs w:val="28"/>
        </w:rPr>
        <w:t>Новотроицкого</w:t>
      </w:r>
      <w:r w:rsidR="006D5E6B" w:rsidRPr="000A2244">
        <w:rPr>
          <w:rFonts w:ascii="Times New Roman" w:hAnsi="Times New Roman"/>
          <w:sz w:val="28"/>
          <w:szCs w:val="28"/>
        </w:rPr>
        <w:t xml:space="preserve"> сельского поселения </w:t>
      </w:r>
      <w:r w:rsidR="00C42AC8">
        <w:rPr>
          <w:rFonts w:ascii="Times New Roman" w:hAnsi="Times New Roman"/>
          <w:sz w:val="28"/>
          <w:szCs w:val="28"/>
        </w:rPr>
        <w:t>Старошайговского</w:t>
      </w:r>
      <w:r w:rsidR="006D5E6B" w:rsidRPr="000A2244">
        <w:rPr>
          <w:rFonts w:ascii="Times New Roman" w:hAnsi="Times New Roman"/>
          <w:sz w:val="28"/>
          <w:szCs w:val="28"/>
        </w:rPr>
        <w:t xml:space="preserve"> муниципального района Республики Мордовия от </w:t>
      </w:r>
      <w:r w:rsidR="003F2E7E">
        <w:rPr>
          <w:rFonts w:ascii="Times New Roman" w:hAnsi="Times New Roman"/>
          <w:sz w:val="28"/>
          <w:szCs w:val="28"/>
        </w:rPr>
        <w:t>28 октября 2019 года №12,от18 марта 2021 года №38,от 29 апреля 2021 года №41</w:t>
      </w:r>
      <w:r w:rsidR="006D5E6B" w:rsidRPr="000A2244">
        <w:rPr>
          <w:rFonts w:ascii="Times New Roman" w:hAnsi="Times New Roman"/>
          <w:sz w:val="28"/>
          <w:szCs w:val="28"/>
        </w:rPr>
        <w:t>, следующие изменения:</w:t>
      </w:r>
    </w:p>
    <w:p w:rsidR="00276B74" w:rsidRPr="000A2244" w:rsidRDefault="00276B74" w:rsidP="00D10913">
      <w:pPr>
        <w:autoSpaceDE w:val="0"/>
        <w:autoSpaceDN w:val="0"/>
        <w:adjustRightInd w:val="0"/>
        <w:spacing w:after="0" w:line="240" w:lineRule="auto"/>
        <w:jc w:val="both"/>
        <w:rPr>
          <w:rFonts w:ascii="Times New Roman" w:hAnsi="Times New Roman"/>
          <w:sz w:val="28"/>
          <w:szCs w:val="28"/>
        </w:rPr>
      </w:pPr>
    </w:p>
    <w:p w:rsidR="000A2244" w:rsidRPr="005E6958" w:rsidRDefault="00FD70FC" w:rsidP="005E6958">
      <w:pPr>
        <w:autoSpaceDE w:val="0"/>
        <w:autoSpaceDN w:val="0"/>
        <w:adjustRightInd w:val="0"/>
        <w:spacing w:after="0" w:line="240" w:lineRule="auto"/>
        <w:ind w:firstLine="567"/>
        <w:jc w:val="both"/>
        <w:rPr>
          <w:rFonts w:ascii="Times New Roman" w:hAnsi="Times New Roman"/>
          <w:b/>
          <w:bCs/>
          <w:sz w:val="28"/>
          <w:szCs w:val="28"/>
        </w:rPr>
      </w:pPr>
      <w:r w:rsidRPr="005E6958">
        <w:rPr>
          <w:rFonts w:ascii="Times New Roman" w:hAnsi="Times New Roman"/>
          <w:b/>
          <w:bCs/>
          <w:sz w:val="28"/>
          <w:szCs w:val="28"/>
        </w:rPr>
        <w:t>1)</w:t>
      </w:r>
      <w:r w:rsidR="00C42AC8">
        <w:rPr>
          <w:rFonts w:ascii="Times New Roman" w:hAnsi="Times New Roman"/>
          <w:b/>
          <w:bCs/>
          <w:sz w:val="28"/>
          <w:szCs w:val="28"/>
        </w:rPr>
        <w:t>в пункте 13</w:t>
      </w:r>
      <w:r w:rsidR="005E6958" w:rsidRPr="005E6958">
        <w:rPr>
          <w:rFonts w:ascii="Times New Roman" w:hAnsi="Times New Roman"/>
          <w:b/>
          <w:bCs/>
          <w:sz w:val="28"/>
          <w:szCs w:val="28"/>
        </w:rPr>
        <w:t>часть 1 статьи 6</w:t>
      </w:r>
      <w:r w:rsidR="00606586">
        <w:rPr>
          <w:rFonts w:ascii="Times New Roman" w:hAnsi="Times New Roman"/>
          <w:b/>
          <w:bCs/>
          <w:sz w:val="28"/>
          <w:szCs w:val="28"/>
        </w:rPr>
        <w:t xml:space="preserve"> </w:t>
      </w:r>
      <w:r w:rsidRPr="00FD70FC">
        <w:rPr>
          <w:rFonts w:ascii="Times New Roman" w:hAnsi="Times New Roman"/>
          <w:b/>
          <w:bCs/>
          <w:sz w:val="28"/>
          <w:szCs w:val="28"/>
        </w:rPr>
        <w:t>слова</w:t>
      </w:r>
      <w:r>
        <w:rPr>
          <w:rFonts w:ascii="Times New Roman" w:hAnsi="Times New Roman"/>
          <w:sz w:val="28"/>
          <w:szCs w:val="28"/>
        </w:rPr>
        <w:t>«</w:t>
      </w:r>
      <w:r w:rsidRPr="00FD70FC">
        <w:rPr>
          <w:rFonts w:ascii="Times New Roman" w:hAnsi="Times New Roman"/>
          <w:sz w:val="28"/>
          <w:szCs w:val="28"/>
        </w:rPr>
        <w:t>осуществление контроля за их соблюдением</w:t>
      </w:r>
      <w:r>
        <w:rPr>
          <w:rFonts w:ascii="Times New Roman" w:hAnsi="Times New Roman"/>
          <w:sz w:val="28"/>
          <w:szCs w:val="28"/>
        </w:rPr>
        <w:t>»</w:t>
      </w:r>
      <w:r w:rsidRPr="00FD70FC">
        <w:rPr>
          <w:rFonts w:ascii="Times New Roman" w:hAnsi="Times New Roman"/>
          <w:b/>
          <w:bCs/>
          <w:sz w:val="28"/>
          <w:szCs w:val="28"/>
        </w:rPr>
        <w:t>заменить словами</w:t>
      </w:r>
      <w:r>
        <w:rPr>
          <w:rFonts w:ascii="Times New Roman" w:hAnsi="Times New Roman"/>
          <w:sz w:val="28"/>
          <w:szCs w:val="28"/>
        </w:rPr>
        <w:t>«</w:t>
      </w:r>
      <w:r w:rsidRPr="00FD70FC">
        <w:rPr>
          <w:rFonts w:ascii="Times New Roman" w:hAnsi="Times New Roman"/>
          <w:sz w:val="28"/>
          <w:szCs w:val="28"/>
        </w:rPr>
        <w:t>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Pr>
          <w:rFonts w:ascii="Times New Roman" w:hAnsi="Times New Roman"/>
          <w:sz w:val="28"/>
          <w:szCs w:val="28"/>
        </w:rPr>
        <w:t>»</w:t>
      </w:r>
      <w:r w:rsidRPr="00FD70FC">
        <w:rPr>
          <w:rFonts w:ascii="Times New Roman" w:hAnsi="Times New Roman"/>
          <w:sz w:val="28"/>
          <w:szCs w:val="28"/>
        </w:rPr>
        <w:t>;</w:t>
      </w:r>
    </w:p>
    <w:p w:rsidR="00BD23BC" w:rsidRPr="00BD23BC" w:rsidRDefault="00B82153" w:rsidP="00B82153">
      <w:pPr>
        <w:autoSpaceDE w:val="0"/>
        <w:autoSpaceDN w:val="0"/>
        <w:adjustRightInd w:val="0"/>
        <w:spacing w:after="0" w:line="240" w:lineRule="auto"/>
        <w:jc w:val="both"/>
        <w:rPr>
          <w:rFonts w:ascii="Times New Roman" w:hAnsi="Times New Roman"/>
          <w:b/>
          <w:sz w:val="28"/>
          <w:szCs w:val="28"/>
        </w:rPr>
      </w:pPr>
      <w:r>
        <w:rPr>
          <w:rFonts w:ascii="Times New Roman" w:hAnsi="Times New Roman"/>
          <w:b/>
          <w:sz w:val="28"/>
          <w:szCs w:val="28"/>
        </w:rPr>
        <w:t xml:space="preserve">       </w:t>
      </w:r>
      <w:r w:rsidR="00153DCF">
        <w:rPr>
          <w:rFonts w:ascii="Times New Roman" w:hAnsi="Times New Roman"/>
          <w:b/>
          <w:sz w:val="28"/>
          <w:szCs w:val="28"/>
        </w:rPr>
        <w:t>2</w:t>
      </w:r>
      <w:r w:rsidR="00BD23BC">
        <w:rPr>
          <w:rFonts w:ascii="Times New Roman" w:hAnsi="Times New Roman"/>
          <w:b/>
          <w:sz w:val="28"/>
          <w:szCs w:val="28"/>
        </w:rPr>
        <w:t xml:space="preserve">) часть 2 статьи </w:t>
      </w:r>
      <w:r w:rsidR="00153DCF">
        <w:rPr>
          <w:rFonts w:ascii="Times New Roman" w:hAnsi="Times New Roman"/>
          <w:b/>
          <w:sz w:val="28"/>
          <w:szCs w:val="28"/>
        </w:rPr>
        <w:t>8</w:t>
      </w:r>
      <w:r w:rsidR="00BD23BC" w:rsidRPr="00BD23BC">
        <w:rPr>
          <w:rFonts w:ascii="Times New Roman" w:hAnsi="Times New Roman"/>
          <w:b/>
          <w:sz w:val="28"/>
          <w:szCs w:val="28"/>
        </w:rPr>
        <w:t>изложить в следующей редакции:</w:t>
      </w:r>
    </w:p>
    <w:p w:rsidR="00BD23BC" w:rsidRDefault="00BD23BC" w:rsidP="001A2847">
      <w:pPr>
        <w:autoSpaceDE w:val="0"/>
        <w:autoSpaceDN w:val="0"/>
        <w:adjustRightInd w:val="0"/>
        <w:spacing w:after="0" w:line="240" w:lineRule="auto"/>
        <w:ind w:firstLine="709"/>
        <w:jc w:val="both"/>
        <w:rPr>
          <w:rFonts w:ascii="Times New Roman" w:hAnsi="Times New Roman"/>
          <w:bCs/>
          <w:sz w:val="28"/>
          <w:szCs w:val="28"/>
        </w:rPr>
      </w:pPr>
      <w:r w:rsidRPr="00BD23BC">
        <w:rPr>
          <w:rFonts w:ascii="Times New Roman" w:hAnsi="Times New Roman"/>
          <w:bCs/>
          <w:sz w:val="28"/>
          <w:szCs w:val="28"/>
        </w:rPr>
        <w:lastRenderedPageBreak/>
        <w:t xml:space="preserve">«2. Организация и осуществление видов муниципального контроля регулируются Федеральным законом от 31 июля 2020 года N 248-ФЗ </w:t>
      </w:r>
      <w:r>
        <w:rPr>
          <w:rFonts w:ascii="Times New Roman" w:hAnsi="Times New Roman"/>
          <w:bCs/>
          <w:sz w:val="28"/>
          <w:szCs w:val="28"/>
        </w:rPr>
        <w:t>«</w:t>
      </w:r>
      <w:r w:rsidRPr="00BD23BC">
        <w:rPr>
          <w:rFonts w:ascii="Times New Roman" w:hAnsi="Times New Roman"/>
          <w:bCs/>
          <w:sz w:val="28"/>
          <w:szCs w:val="28"/>
        </w:rPr>
        <w:t>О государственном контроле (надзоре) и муниципальном контроле в Российской Федерации».»;</w:t>
      </w:r>
    </w:p>
    <w:p w:rsidR="000B3169" w:rsidRDefault="00695339" w:rsidP="00695339">
      <w:pPr>
        <w:autoSpaceDE w:val="0"/>
        <w:autoSpaceDN w:val="0"/>
        <w:adjustRightInd w:val="0"/>
        <w:spacing w:after="0" w:line="240" w:lineRule="auto"/>
        <w:ind w:firstLine="709"/>
        <w:jc w:val="both"/>
        <w:rPr>
          <w:rFonts w:ascii="Times New Roman" w:hAnsi="Times New Roman"/>
          <w:b/>
          <w:sz w:val="28"/>
          <w:szCs w:val="28"/>
        </w:rPr>
      </w:pPr>
      <w:r w:rsidRPr="00695339">
        <w:rPr>
          <w:rFonts w:ascii="Times New Roman" w:hAnsi="Times New Roman"/>
          <w:b/>
          <w:sz w:val="28"/>
          <w:szCs w:val="28"/>
        </w:rPr>
        <w:t xml:space="preserve">3) </w:t>
      </w:r>
      <w:r w:rsidR="00C42AC8">
        <w:rPr>
          <w:rFonts w:ascii="Times New Roman" w:hAnsi="Times New Roman"/>
          <w:b/>
          <w:sz w:val="28"/>
          <w:szCs w:val="28"/>
        </w:rPr>
        <w:t>в статьи 15</w:t>
      </w:r>
      <w:r w:rsidR="000B3169">
        <w:rPr>
          <w:rFonts w:ascii="Times New Roman" w:hAnsi="Times New Roman"/>
          <w:b/>
          <w:sz w:val="28"/>
          <w:szCs w:val="28"/>
        </w:rPr>
        <w:t>:</w:t>
      </w:r>
    </w:p>
    <w:p w:rsidR="00695339" w:rsidRPr="00695339" w:rsidRDefault="000B3169" w:rsidP="00695339">
      <w:pPr>
        <w:autoSpaceDE w:val="0"/>
        <w:autoSpaceDN w:val="0"/>
        <w:adjustRightInd w:val="0"/>
        <w:spacing w:after="0" w:line="240" w:lineRule="auto"/>
        <w:ind w:firstLine="709"/>
        <w:jc w:val="both"/>
        <w:rPr>
          <w:rFonts w:ascii="Times New Roman" w:hAnsi="Times New Roman"/>
          <w:b/>
          <w:sz w:val="28"/>
          <w:szCs w:val="28"/>
        </w:rPr>
      </w:pPr>
      <w:r>
        <w:rPr>
          <w:rFonts w:ascii="Times New Roman" w:hAnsi="Times New Roman"/>
          <w:b/>
          <w:sz w:val="28"/>
          <w:szCs w:val="28"/>
        </w:rPr>
        <w:t xml:space="preserve">а) </w:t>
      </w:r>
      <w:r w:rsidR="00695339" w:rsidRPr="00695339">
        <w:rPr>
          <w:rFonts w:ascii="Times New Roman" w:hAnsi="Times New Roman"/>
          <w:b/>
          <w:sz w:val="28"/>
          <w:szCs w:val="28"/>
        </w:rPr>
        <w:t>часть 7 дополнить пунктом 7 следующего содержания:</w:t>
      </w:r>
    </w:p>
    <w:p w:rsidR="00153DCF" w:rsidRDefault="00695339" w:rsidP="000B3169">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w:t>
      </w:r>
      <w:r w:rsidRPr="00695339">
        <w:rPr>
          <w:rFonts w:ascii="Times New Roman" w:hAnsi="Times New Roman"/>
          <w:bCs/>
          <w:sz w:val="28"/>
          <w:szCs w:val="28"/>
        </w:rPr>
        <w:t>7) обсуждение инициативного проекта и принятие решения по вопросу о его одобрении.</w:t>
      </w:r>
      <w:r>
        <w:rPr>
          <w:rFonts w:ascii="Times New Roman" w:hAnsi="Times New Roman"/>
          <w:bCs/>
          <w:sz w:val="28"/>
          <w:szCs w:val="28"/>
        </w:rPr>
        <w:t>»</w:t>
      </w:r>
      <w:r w:rsidRPr="00695339">
        <w:rPr>
          <w:rFonts w:ascii="Times New Roman" w:hAnsi="Times New Roman"/>
          <w:bCs/>
          <w:sz w:val="28"/>
          <w:szCs w:val="28"/>
        </w:rPr>
        <w:t>;</w:t>
      </w:r>
    </w:p>
    <w:p w:rsidR="000B3169" w:rsidRPr="000B3169" w:rsidRDefault="000B3169" w:rsidP="000B3169">
      <w:pPr>
        <w:autoSpaceDE w:val="0"/>
        <w:autoSpaceDN w:val="0"/>
        <w:adjustRightInd w:val="0"/>
        <w:spacing w:after="0" w:line="240" w:lineRule="auto"/>
        <w:ind w:firstLine="709"/>
        <w:jc w:val="both"/>
        <w:rPr>
          <w:rFonts w:ascii="Times New Roman" w:hAnsi="Times New Roman"/>
          <w:b/>
          <w:sz w:val="28"/>
          <w:szCs w:val="28"/>
        </w:rPr>
      </w:pPr>
      <w:r w:rsidRPr="000B3169">
        <w:rPr>
          <w:rFonts w:ascii="Times New Roman" w:hAnsi="Times New Roman"/>
          <w:b/>
          <w:sz w:val="28"/>
          <w:szCs w:val="28"/>
        </w:rPr>
        <w:t>б) дополнить частью 8.1 следующего содержания:</w:t>
      </w:r>
    </w:p>
    <w:p w:rsidR="00153DCF" w:rsidRPr="001A2847" w:rsidRDefault="000B3169" w:rsidP="00671B5C">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w:t>
      </w:r>
      <w:r w:rsidRPr="000B3169">
        <w:rPr>
          <w:rFonts w:ascii="Times New Roman" w:hAnsi="Times New Roman"/>
          <w:bCs/>
          <w:sz w:val="28"/>
          <w:szCs w:val="28"/>
        </w:rPr>
        <w:t>8.1. Органы территориального общественного самоуправления могут выдвигать инициативный проект в качестве инициаторов проекта.</w:t>
      </w:r>
      <w:r>
        <w:rPr>
          <w:rFonts w:ascii="Times New Roman" w:hAnsi="Times New Roman"/>
          <w:bCs/>
          <w:sz w:val="28"/>
          <w:szCs w:val="28"/>
        </w:rPr>
        <w:t>»</w:t>
      </w:r>
      <w:r w:rsidRPr="000B3169">
        <w:rPr>
          <w:rFonts w:ascii="Times New Roman" w:hAnsi="Times New Roman"/>
          <w:bCs/>
          <w:sz w:val="28"/>
          <w:szCs w:val="28"/>
        </w:rPr>
        <w:t>;</w:t>
      </w:r>
    </w:p>
    <w:p w:rsidR="00BD23BC" w:rsidRDefault="008635A3" w:rsidP="00503B71">
      <w:pPr>
        <w:autoSpaceDE w:val="0"/>
        <w:autoSpaceDN w:val="0"/>
        <w:adjustRightInd w:val="0"/>
        <w:spacing w:after="0" w:line="240" w:lineRule="auto"/>
        <w:ind w:firstLine="709"/>
        <w:jc w:val="both"/>
        <w:rPr>
          <w:rFonts w:ascii="Times New Roman" w:hAnsi="Times New Roman"/>
          <w:b/>
          <w:sz w:val="28"/>
          <w:szCs w:val="28"/>
        </w:rPr>
      </w:pPr>
      <w:r>
        <w:rPr>
          <w:rFonts w:ascii="Times New Roman" w:hAnsi="Times New Roman"/>
          <w:b/>
          <w:sz w:val="28"/>
          <w:szCs w:val="28"/>
        </w:rPr>
        <w:t>4</w:t>
      </w:r>
      <w:r w:rsidR="00503B71">
        <w:rPr>
          <w:rFonts w:ascii="Times New Roman" w:hAnsi="Times New Roman"/>
          <w:b/>
          <w:sz w:val="28"/>
          <w:szCs w:val="28"/>
        </w:rPr>
        <w:t>) в стать</w:t>
      </w:r>
      <w:r w:rsidR="000427DC">
        <w:rPr>
          <w:rFonts w:ascii="Times New Roman" w:hAnsi="Times New Roman"/>
          <w:b/>
          <w:sz w:val="28"/>
          <w:szCs w:val="28"/>
        </w:rPr>
        <w:t>и</w:t>
      </w:r>
      <w:r w:rsidR="00503B71">
        <w:rPr>
          <w:rFonts w:ascii="Times New Roman" w:hAnsi="Times New Roman"/>
          <w:b/>
          <w:sz w:val="28"/>
          <w:szCs w:val="28"/>
        </w:rPr>
        <w:t xml:space="preserve"> 1</w:t>
      </w:r>
      <w:r w:rsidR="00C42AC8">
        <w:rPr>
          <w:rFonts w:ascii="Times New Roman" w:hAnsi="Times New Roman"/>
          <w:b/>
          <w:sz w:val="28"/>
          <w:szCs w:val="28"/>
        </w:rPr>
        <w:t>7</w:t>
      </w:r>
      <w:r w:rsidR="000427DC">
        <w:rPr>
          <w:rFonts w:ascii="Times New Roman" w:hAnsi="Times New Roman"/>
          <w:b/>
          <w:sz w:val="28"/>
          <w:szCs w:val="28"/>
        </w:rPr>
        <w:t>:</w:t>
      </w:r>
    </w:p>
    <w:p w:rsidR="00BD23BC" w:rsidRDefault="00503B71" w:rsidP="00503B71">
      <w:pPr>
        <w:autoSpaceDE w:val="0"/>
        <w:autoSpaceDN w:val="0"/>
        <w:adjustRightInd w:val="0"/>
        <w:spacing w:after="0" w:line="240" w:lineRule="auto"/>
        <w:ind w:firstLine="709"/>
        <w:jc w:val="both"/>
        <w:rPr>
          <w:rFonts w:ascii="Times New Roman" w:hAnsi="Times New Roman"/>
          <w:b/>
          <w:sz w:val="28"/>
          <w:szCs w:val="28"/>
        </w:rPr>
      </w:pPr>
      <w:r w:rsidRPr="001A2847">
        <w:rPr>
          <w:rFonts w:ascii="Times New Roman" w:hAnsi="Times New Roman"/>
          <w:b/>
          <w:sz w:val="28"/>
          <w:szCs w:val="28"/>
        </w:rPr>
        <w:t xml:space="preserve">а) </w:t>
      </w:r>
      <w:bookmarkStart w:id="0" w:name="_Hlk85028311"/>
      <w:r w:rsidR="001A2847" w:rsidRPr="001A2847">
        <w:rPr>
          <w:rFonts w:ascii="Times New Roman" w:hAnsi="Times New Roman"/>
          <w:b/>
          <w:sz w:val="28"/>
          <w:szCs w:val="28"/>
        </w:rPr>
        <w:t xml:space="preserve">часть 4 </w:t>
      </w:r>
      <w:r w:rsidRPr="001A2847">
        <w:rPr>
          <w:rFonts w:ascii="Times New Roman" w:hAnsi="Times New Roman"/>
          <w:b/>
          <w:sz w:val="28"/>
          <w:szCs w:val="28"/>
        </w:rPr>
        <w:t>изложить</w:t>
      </w:r>
      <w:r w:rsidRPr="00503B71">
        <w:rPr>
          <w:rFonts w:ascii="Times New Roman" w:hAnsi="Times New Roman"/>
          <w:b/>
          <w:sz w:val="28"/>
          <w:szCs w:val="28"/>
        </w:rPr>
        <w:t xml:space="preserve"> в следующей редакции:</w:t>
      </w:r>
    </w:p>
    <w:bookmarkEnd w:id="0"/>
    <w:p w:rsidR="00503B71" w:rsidRPr="001A2847" w:rsidRDefault="00503B71" w:rsidP="001A2847">
      <w:pPr>
        <w:autoSpaceDE w:val="0"/>
        <w:autoSpaceDN w:val="0"/>
        <w:adjustRightInd w:val="0"/>
        <w:spacing w:after="0" w:line="240" w:lineRule="auto"/>
        <w:ind w:firstLine="709"/>
        <w:jc w:val="both"/>
        <w:rPr>
          <w:rFonts w:ascii="Times New Roman" w:hAnsi="Times New Roman"/>
          <w:bCs/>
          <w:sz w:val="28"/>
          <w:szCs w:val="28"/>
        </w:rPr>
      </w:pPr>
      <w:r w:rsidRPr="001A2847">
        <w:rPr>
          <w:rFonts w:ascii="Times New Roman" w:hAnsi="Times New Roman"/>
          <w:bCs/>
          <w:sz w:val="28"/>
          <w:szCs w:val="28"/>
        </w:rPr>
        <w:t xml:space="preserve">«4. Порядок организации и проведения публичных слушаний определяется нормативными правовыми актами </w:t>
      </w:r>
      <w:r w:rsidR="004E3EB8">
        <w:rPr>
          <w:rFonts w:ascii="Times New Roman" w:hAnsi="Times New Roman"/>
          <w:bCs/>
          <w:sz w:val="28"/>
          <w:szCs w:val="28"/>
        </w:rPr>
        <w:t xml:space="preserve">Совета депутатов </w:t>
      </w:r>
      <w:r w:rsidR="00C42AC8">
        <w:rPr>
          <w:rFonts w:ascii="Times New Roman" w:hAnsi="Times New Roman"/>
          <w:bCs/>
          <w:sz w:val="28"/>
          <w:szCs w:val="28"/>
        </w:rPr>
        <w:t>Новотроицкого</w:t>
      </w:r>
      <w:r w:rsidR="00671B5C">
        <w:rPr>
          <w:rFonts w:ascii="Times New Roman" w:hAnsi="Times New Roman"/>
          <w:bCs/>
          <w:sz w:val="28"/>
          <w:szCs w:val="28"/>
        </w:rPr>
        <w:t xml:space="preserve"> сельского поселения </w:t>
      </w:r>
      <w:r w:rsidR="00C42AC8">
        <w:rPr>
          <w:rFonts w:ascii="Times New Roman" w:hAnsi="Times New Roman"/>
          <w:bCs/>
          <w:sz w:val="28"/>
          <w:szCs w:val="28"/>
        </w:rPr>
        <w:t>Старошайговского</w:t>
      </w:r>
      <w:r w:rsidR="00606586">
        <w:rPr>
          <w:rFonts w:ascii="Times New Roman" w:hAnsi="Times New Roman"/>
          <w:bCs/>
          <w:sz w:val="28"/>
          <w:szCs w:val="28"/>
        </w:rPr>
        <w:t xml:space="preserve"> </w:t>
      </w:r>
      <w:r w:rsidRPr="001A2847">
        <w:rPr>
          <w:rFonts w:ascii="Times New Roman" w:hAnsi="Times New Roman"/>
          <w:bCs/>
          <w:sz w:val="28"/>
          <w:szCs w:val="28"/>
        </w:rPr>
        <w:t>муниципального</w:t>
      </w:r>
      <w:r w:rsidR="004E3EB8">
        <w:rPr>
          <w:rFonts w:ascii="Times New Roman" w:hAnsi="Times New Roman"/>
          <w:bCs/>
          <w:sz w:val="28"/>
          <w:szCs w:val="28"/>
        </w:rPr>
        <w:t xml:space="preserve"> района</w:t>
      </w:r>
      <w:r w:rsidRPr="001A2847">
        <w:rPr>
          <w:rFonts w:ascii="Times New Roman" w:hAnsi="Times New Roman"/>
          <w:bCs/>
          <w:sz w:val="28"/>
          <w:szCs w:val="28"/>
        </w:rPr>
        <w:t xml:space="preserve"> и должен предусматривать заблаговременное оповещение жителей </w:t>
      </w:r>
      <w:r w:rsidR="00C42AC8">
        <w:rPr>
          <w:rFonts w:ascii="Times New Roman" w:hAnsi="Times New Roman"/>
          <w:bCs/>
          <w:sz w:val="28"/>
          <w:szCs w:val="28"/>
        </w:rPr>
        <w:t>Новотроицкого</w:t>
      </w:r>
      <w:r w:rsidR="00671B5C" w:rsidRPr="00671B5C">
        <w:rPr>
          <w:rFonts w:ascii="Times New Roman" w:hAnsi="Times New Roman"/>
          <w:bCs/>
          <w:sz w:val="28"/>
          <w:szCs w:val="28"/>
        </w:rPr>
        <w:t xml:space="preserve"> сельского поселения </w:t>
      </w:r>
      <w:r w:rsidR="00C42AC8">
        <w:rPr>
          <w:rFonts w:ascii="Times New Roman" w:hAnsi="Times New Roman"/>
          <w:bCs/>
          <w:sz w:val="28"/>
          <w:szCs w:val="28"/>
        </w:rPr>
        <w:t>Старошайговского</w:t>
      </w:r>
      <w:r w:rsidR="00F82830" w:rsidRPr="00F82830">
        <w:rPr>
          <w:rFonts w:ascii="Times New Roman" w:hAnsi="Times New Roman"/>
          <w:bCs/>
          <w:sz w:val="28"/>
          <w:szCs w:val="28"/>
        </w:rPr>
        <w:t xml:space="preserve"> муниципального района</w:t>
      </w:r>
      <w:r w:rsidRPr="001A2847">
        <w:rPr>
          <w:rFonts w:ascii="Times New Roman" w:hAnsi="Times New Roman"/>
          <w:bCs/>
          <w:sz w:val="28"/>
          <w:szCs w:val="28"/>
        </w:rPr>
        <w:t xml:space="preserve">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w:t>
      </w:r>
      <w:r w:rsidR="00134601">
        <w:rPr>
          <w:rFonts w:ascii="Times New Roman" w:hAnsi="Times New Roman"/>
          <w:bCs/>
          <w:sz w:val="28"/>
          <w:szCs w:val="28"/>
        </w:rPr>
        <w:t>«</w:t>
      </w:r>
      <w:r w:rsidRPr="001A2847">
        <w:rPr>
          <w:rFonts w:ascii="Times New Roman" w:hAnsi="Times New Roman"/>
          <w:bCs/>
          <w:sz w:val="28"/>
          <w:szCs w:val="28"/>
        </w:rPr>
        <w:t>Интернет</w:t>
      </w:r>
      <w:r w:rsidR="00134601">
        <w:rPr>
          <w:rFonts w:ascii="Times New Roman" w:hAnsi="Times New Roman"/>
          <w:bCs/>
          <w:sz w:val="28"/>
          <w:szCs w:val="28"/>
        </w:rPr>
        <w:t>»</w:t>
      </w:r>
      <w:r w:rsidRPr="001A2847">
        <w:rPr>
          <w:rFonts w:ascii="Times New Roman" w:hAnsi="Times New Roman"/>
          <w:bCs/>
          <w:sz w:val="28"/>
          <w:szCs w:val="28"/>
        </w:rPr>
        <w:t xml:space="preserve">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w:t>
      </w:r>
      <w:r w:rsidR="00134601">
        <w:rPr>
          <w:rFonts w:ascii="Times New Roman" w:hAnsi="Times New Roman"/>
          <w:bCs/>
          <w:sz w:val="28"/>
          <w:szCs w:val="28"/>
        </w:rPr>
        <w:t>«</w:t>
      </w:r>
      <w:r w:rsidRPr="001A2847">
        <w:rPr>
          <w:rFonts w:ascii="Times New Roman" w:hAnsi="Times New Roman"/>
          <w:bCs/>
          <w:sz w:val="28"/>
          <w:szCs w:val="28"/>
        </w:rPr>
        <w:t>Интернет</w:t>
      </w:r>
      <w:r w:rsidR="00134601">
        <w:rPr>
          <w:rFonts w:ascii="Times New Roman" w:hAnsi="Times New Roman"/>
          <w:bCs/>
          <w:sz w:val="28"/>
          <w:szCs w:val="28"/>
        </w:rPr>
        <w:t>»</w:t>
      </w:r>
      <w:r w:rsidRPr="001A2847">
        <w:rPr>
          <w:rFonts w:ascii="Times New Roman" w:hAnsi="Times New Roman"/>
          <w:bCs/>
          <w:sz w:val="28"/>
          <w:szCs w:val="28"/>
        </w:rPr>
        <w:t xml:space="preserve">, на официальном сайте субъекта Российской Федерации или муниципального образования с учетом положений Федерального закона от 9 февраля 2009 года N 8-ФЗ </w:t>
      </w:r>
      <w:r w:rsidR="00134601">
        <w:rPr>
          <w:rFonts w:ascii="Times New Roman" w:hAnsi="Times New Roman"/>
          <w:bCs/>
          <w:sz w:val="28"/>
          <w:szCs w:val="28"/>
        </w:rPr>
        <w:t>«</w:t>
      </w:r>
      <w:r w:rsidRPr="001A2847">
        <w:rPr>
          <w:rFonts w:ascii="Times New Roman" w:hAnsi="Times New Roman"/>
          <w:bCs/>
          <w:sz w:val="28"/>
          <w:szCs w:val="28"/>
        </w:rPr>
        <w:t>Об обеспечении доступа к информации о деятельности государственных органов и органов местного самоуправления</w:t>
      </w:r>
      <w:r w:rsidR="00134601">
        <w:rPr>
          <w:rFonts w:ascii="Times New Roman" w:hAnsi="Times New Roman"/>
          <w:bCs/>
          <w:sz w:val="28"/>
          <w:szCs w:val="28"/>
        </w:rPr>
        <w:t>»</w:t>
      </w:r>
      <w:r w:rsidRPr="001A2847">
        <w:rPr>
          <w:rFonts w:ascii="Times New Roman" w:hAnsi="Times New Roman"/>
          <w:bCs/>
          <w:sz w:val="28"/>
          <w:szCs w:val="28"/>
        </w:rPr>
        <w:t xml:space="preserve">, возможность представления жителями </w:t>
      </w:r>
      <w:r w:rsidR="00C42AC8">
        <w:rPr>
          <w:rFonts w:ascii="Times New Roman" w:hAnsi="Times New Roman"/>
          <w:bCs/>
          <w:sz w:val="28"/>
          <w:szCs w:val="28"/>
        </w:rPr>
        <w:t>Новотроицкого</w:t>
      </w:r>
      <w:r w:rsidR="00671B5C" w:rsidRPr="00671B5C">
        <w:rPr>
          <w:rFonts w:ascii="Times New Roman" w:hAnsi="Times New Roman"/>
          <w:bCs/>
          <w:sz w:val="28"/>
          <w:szCs w:val="28"/>
        </w:rPr>
        <w:t xml:space="preserve"> сельского поселения </w:t>
      </w:r>
      <w:r w:rsidR="00C42AC8">
        <w:rPr>
          <w:rFonts w:ascii="Times New Roman" w:hAnsi="Times New Roman"/>
          <w:bCs/>
          <w:sz w:val="28"/>
          <w:szCs w:val="28"/>
        </w:rPr>
        <w:t>Старошайговского</w:t>
      </w:r>
      <w:r w:rsidR="00F82830" w:rsidRPr="00F82830">
        <w:rPr>
          <w:rFonts w:ascii="Times New Roman" w:hAnsi="Times New Roman"/>
          <w:bCs/>
          <w:sz w:val="28"/>
          <w:szCs w:val="28"/>
        </w:rPr>
        <w:t xml:space="preserve"> муниципального района </w:t>
      </w:r>
      <w:r w:rsidRPr="001A2847">
        <w:rPr>
          <w:rFonts w:ascii="Times New Roman" w:hAnsi="Times New Roman"/>
          <w:bCs/>
          <w:sz w:val="28"/>
          <w:szCs w:val="28"/>
        </w:rPr>
        <w:t>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w:t>
      </w:r>
      <w:r w:rsidR="00606586">
        <w:rPr>
          <w:rFonts w:ascii="Times New Roman" w:hAnsi="Times New Roman"/>
          <w:bCs/>
          <w:sz w:val="28"/>
          <w:szCs w:val="28"/>
        </w:rPr>
        <w:t xml:space="preserve"> </w:t>
      </w:r>
      <w:r w:rsidR="00C42AC8">
        <w:rPr>
          <w:rFonts w:ascii="Times New Roman" w:hAnsi="Times New Roman"/>
          <w:bCs/>
          <w:sz w:val="28"/>
          <w:szCs w:val="28"/>
        </w:rPr>
        <w:t>Новотроицкого</w:t>
      </w:r>
      <w:r w:rsidR="00671B5C" w:rsidRPr="00671B5C">
        <w:rPr>
          <w:rFonts w:ascii="Times New Roman" w:hAnsi="Times New Roman"/>
          <w:bCs/>
          <w:sz w:val="28"/>
          <w:szCs w:val="28"/>
        </w:rPr>
        <w:t xml:space="preserve"> сельского поселения</w:t>
      </w:r>
      <w:r w:rsidR="00606586">
        <w:rPr>
          <w:rFonts w:ascii="Times New Roman" w:hAnsi="Times New Roman"/>
          <w:bCs/>
          <w:sz w:val="28"/>
          <w:szCs w:val="28"/>
        </w:rPr>
        <w:t xml:space="preserve"> </w:t>
      </w:r>
      <w:r w:rsidR="00C42AC8">
        <w:rPr>
          <w:rFonts w:ascii="Times New Roman" w:hAnsi="Times New Roman"/>
          <w:bCs/>
          <w:sz w:val="28"/>
          <w:szCs w:val="28"/>
        </w:rPr>
        <w:t>Старошайговского</w:t>
      </w:r>
      <w:r w:rsidR="00F82830" w:rsidRPr="00F82830">
        <w:rPr>
          <w:rFonts w:ascii="Times New Roman" w:hAnsi="Times New Roman"/>
          <w:bCs/>
          <w:sz w:val="28"/>
          <w:szCs w:val="28"/>
        </w:rPr>
        <w:t xml:space="preserve"> муниципального района</w:t>
      </w:r>
      <w:r w:rsidRPr="001A2847">
        <w:rPr>
          <w:rFonts w:ascii="Times New Roman" w:hAnsi="Times New Roman"/>
          <w:bCs/>
          <w:sz w:val="28"/>
          <w:szCs w:val="28"/>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503B71" w:rsidRPr="00DC5C88" w:rsidRDefault="00DC5C88" w:rsidP="00503B71">
      <w:pPr>
        <w:autoSpaceDE w:val="0"/>
        <w:autoSpaceDN w:val="0"/>
        <w:adjustRightInd w:val="0"/>
        <w:spacing w:after="0" w:line="240" w:lineRule="auto"/>
        <w:ind w:firstLine="709"/>
        <w:jc w:val="both"/>
        <w:rPr>
          <w:rFonts w:ascii="Times New Roman" w:hAnsi="Times New Roman"/>
          <w:b/>
          <w:sz w:val="28"/>
          <w:szCs w:val="28"/>
        </w:rPr>
      </w:pPr>
      <w:r w:rsidRPr="00DC5C88">
        <w:rPr>
          <w:rFonts w:ascii="Times New Roman" w:hAnsi="Times New Roman"/>
          <w:b/>
          <w:sz w:val="28"/>
          <w:szCs w:val="28"/>
        </w:rPr>
        <w:t>б</w:t>
      </w:r>
      <w:r w:rsidR="00503B71" w:rsidRPr="00DC5C88">
        <w:rPr>
          <w:rFonts w:ascii="Times New Roman" w:hAnsi="Times New Roman"/>
          <w:b/>
          <w:sz w:val="28"/>
          <w:szCs w:val="28"/>
        </w:rPr>
        <w:t xml:space="preserve">) </w:t>
      </w:r>
      <w:r w:rsidRPr="00DC5C88">
        <w:rPr>
          <w:rFonts w:ascii="Times New Roman" w:hAnsi="Times New Roman"/>
          <w:b/>
          <w:sz w:val="28"/>
          <w:szCs w:val="28"/>
        </w:rPr>
        <w:t xml:space="preserve">часть 5 </w:t>
      </w:r>
      <w:r w:rsidR="00503B71" w:rsidRPr="00DC5C88">
        <w:rPr>
          <w:rFonts w:ascii="Times New Roman" w:hAnsi="Times New Roman"/>
          <w:b/>
          <w:sz w:val="28"/>
          <w:szCs w:val="28"/>
        </w:rPr>
        <w:t>изложить в следующей редакции:</w:t>
      </w:r>
    </w:p>
    <w:p w:rsidR="008635A3" w:rsidRDefault="00DC5C88" w:rsidP="0044693B">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w:t>
      </w:r>
      <w:r w:rsidR="00503B71" w:rsidRPr="001A2847">
        <w:rPr>
          <w:rFonts w:ascii="Times New Roman" w:hAnsi="Times New Roman"/>
          <w:bCs/>
          <w:sz w:val="28"/>
          <w:szCs w:val="28"/>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w:t>
      </w:r>
      <w:r w:rsidR="00503B71" w:rsidRPr="001A2847">
        <w:rPr>
          <w:rFonts w:ascii="Times New Roman" w:hAnsi="Times New Roman"/>
          <w:bCs/>
          <w:sz w:val="28"/>
          <w:szCs w:val="28"/>
        </w:rPr>
        <w:lastRenderedPageBreak/>
        <w:t>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r>
        <w:rPr>
          <w:rFonts w:ascii="Times New Roman" w:hAnsi="Times New Roman"/>
          <w:bCs/>
          <w:sz w:val="28"/>
          <w:szCs w:val="28"/>
        </w:rPr>
        <w:t>»</w:t>
      </w:r>
      <w:r w:rsidR="00E1085B">
        <w:rPr>
          <w:rFonts w:ascii="Times New Roman" w:hAnsi="Times New Roman"/>
          <w:bCs/>
          <w:sz w:val="28"/>
          <w:szCs w:val="28"/>
        </w:rPr>
        <w:t>;</w:t>
      </w:r>
    </w:p>
    <w:p w:rsidR="00D73F91" w:rsidRPr="00D73F91" w:rsidRDefault="00C74AD2" w:rsidP="00D73F91">
      <w:pPr>
        <w:autoSpaceDE w:val="0"/>
        <w:autoSpaceDN w:val="0"/>
        <w:adjustRightInd w:val="0"/>
        <w:spacing w:after="0" w:line="240" w:lineRule="auto"/>
        <w:ind w:firstLine="709"/>
        <w:jc w:val="both"/>
        <w:rPr>
          <w:rFonts w:ascii="Times New Roman" w:hAnsi="Times New Roman"/>
          <w:b/>
          <w:sz w:val="28"/>
          <w:szCs w:val="28"/>
        </w:rPr>
      </w:pPr>
      <w:r>
        <w:rPr>
          <w:rFonts w:ascii="Times New Roman" w:hAnsi="Times New Roman"/>
          <w:b/>
          <w:sz w:val="28"/>
          <w:szCs w:val="28"/>
        </w:rPr>
        <w:t>5</w:t>
      </w:r>
      <w:r w:rsidR="00D73F91" w:rsidRPr="00D73F91">
        <w:rPr>
          <w:rFonts w:ascii="Times New Roman" w:hAnsi="Times New Roman"/>
          <w:b/>
          <w:sz w:val="28"/>
          <w:szCs w:val="28"/>
        </w:rPr>
        <w:t xml:space="preserve">)в части </w:t>
      </w:r>
      <w:r w:rsidR="00B43CF7">
        <w:rPr>
          <w:rFonts w:ascii="Times New Roman" w:hAnsi="Times New Roman"/>
          <w:b/>
          <w:sz w:val="28"/>
          <w:szCs w:val="28"/>
        </w:rPr>
        <w:t>3</w:t>
      </w:r>
      <w:r w:rsidR="00D73F91" w:rsidRPr="00D73F91">
        <w:rPr>
          <w:rFonts w:ascii="Times New Roman" w:hAnsi="Times New Roman"/>
          <w:b/>
          <w:sz w:val="28"/>
          <w:szCs w:val="28"/>
        </w:rPr>
        <w:t xml:space="preserve"> стать</w:t>
      </w:r>
      <w:r w:rsidR="000427DC">
        <w:rPr>
          <w:rFonts w:ascii="Times New Roman" w:hAnsi="Times New Roman"/>
          <w:b/>
          <w:sz w:val="28"/>
          <w:szCs w:val="28"/>
        </w:rPr>
        <w:t>и</w:t>
      </w:r>
      <w:r w:rsidR="00C42AC8">
        <w:rPr>
          <w:rFonts w:ascii="Times New Roman" w:hAnsi="Times New Roman"/>
          <w:b/>
          <w:sz w:val="28"/>
          <w:szCs w:val="28"/>
        </w:rPr>
        <w:t xml:space="preserve"> 44</w:t>
      </w:r>
      <w:r w:rsidR="00D73F91" w:rsidRPr="00D73F91">
        <w:rPr>
          <w:rFonts w:ascii="Times New Roman" w:hAnsi="Times New Roman"/>
          <w:b/>
          <w:sz w:val="28"/>
          <w:szCs w:val="28"/>
        </w:rPr>
        <w:t>:</w:t>
      </w:r>
    </w:p>
    <w:p w:rsidR="00D73F91" w:rsidRPr="00D73F91" w:rsidRDefault="00D73F91" w:rsidP="00D73F91">
      <w:pPr>
        <w:autoSpaceDE w:val="0"/>
        <w:autoSpaceDN w:val="0"/>
        <w:adjustRightInd w:val="0"/>
        <w:spacing w:after="0" w:line="240" w:lineRule="auto"/>
        <w:ind w:firstLine="709"/>
        <w:jc w:val="both"/>
        <w:rPr>
          <w:rFonts w:ascii="Times New Roman" w:hAnsi="Times New Roman"/>
          <w:b/>
          <w:sz w:val="28"/>
          <w:szCs w:val="28"/>
        </w:rPr>
      </w:pPr>
      <w:r w:rsidRPr="00D73F91">
        <w:rPr>
          <w:rFonts w:ascii="Times New Roman" w:hAnsi="Times New Roman"/>
          <w:b/>
          <w:sz w:val="28"/>
          <w:szCs w:val="28"/>
        </w:rPr>
        <w:t>а) пункт 9 изложить в следующей редакции:</w:t>
      </w:r>
    </w:p>
    <w:p w:rsidR="00D73F91" w:rsidRDefault="00D73F91" w:rsidP="00D73F91">
      <w:pPr>
        <w:autoSpaceDE w:val="0"/>
        <w:autoSpaceDN w:val="0"/>
        <w:adjustRightInd w:val="0"/>
        <w:spacing w:after="0" w:line="240" w:lineRule="auto"/>
        <w:ind w:firstLine="709"/>
        <w:jc w:val="both"/>
        <w:rPr>
          <w:rFonts w:ascii="Times New Roman" w:hAnsi="Times New Roman"/>
          <w:bCs/>
          <w:sz w:val="28"/>
          <w:szCs w:val="28"/>
        </w:rPr>
      </w:pPr>
      <w:r w:rsidRPr="00D73F91">
        <w:rPr>
          <w:rFonts w:ascii="Times New Roman" w:hAnsi="Times New Roman"/>
          <w:bCs/>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E6958" w:rsidRPr="005E6958" w:rsidRDefault="005E6958" w:rsidP="00D73F91">
      <w:pPr>
        <w:autoSpaceDE w:val="0"/>
        <w:autoSpaceDN w:val="0"/>
        <w:adjustRightInd w:val="0"/>
        <w:spacing w:after="0" w:line="240" w:lineRule="auto"/>
        <w:ind w:firstLine="709"/>
        <w:jc w:val="both"/>
        <w:rPr>
          <w:rFonts w:ascii="Times New Roman" w:hAnsi="Times New Roman"/>
          <w:b/>
          <w:sz w:val="28"/>
          <w:szCs w:val="28"/>
        </w:rPr>
      </w:pPr>
      <w:r w:rsidRPr="005E6958">
        <w:rPr>
          <w:rFonts w:ascii="Times New Roman" w:hAnsi="Times New Roman"/>
          <w:b/>
          <w:sz w:val="28"/>
          <w:szCs w:val="28"/>
        </w:rPr>
        <w:t>б) дополнить пунктом 9.1. следующего содержания:</w:t>
      </w:r>
    </w:p>
    <w:p w:rsidR="00D73F91" w:rsidRPr="00D73F91" w:rsidRDefault="00D73F91" w:rsidP="00D73F91">
      <w:pPr>
        <w:autoSpaceDE w:val="0"/>
        <w:autoSpaceDN w:val="0"/>
        <w:adjustRightInd w:val="0"/>
        <w:spacing w:after="0" w:line="240" w:lineRule="auto"/>
        <w:ind w:firstLine="709"/>
        <w:jc w:val="both"/>
        <w:rPr>
          <w:rFonts w:ascii="Times New Roman" w:hAnsi="Times New Roman"/>
          <w:bCs/>
          <w:sz w:val="28"/>
          <w:szCs w:val="28"/>
        </w:rPr>
      </w:pPr>
      <w:r w:rsidRPr="00D73F91">
        <w:rPr>
          <w:rFonts w:ascii="Times New Roman" w:hAnsi="Times New Roman"/>
          <w:bCs/>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D73F91" w:rsidRPr="00DF6A8A" w:rsidRDefault="00C74AD2" w:rsidP="00B41A0B">
      <w:pPr>
        <w:autoSpaceDE w:val="0"/>
        <w:autoSpaceDN w:val="0"/>
        <w:adjustRightInd w:val="0"/>
        <w:spacing w:after="0" w:line="240" w:lineRule="auto"/>
        <w:ind w:firstLine="709"/>
        <w:jc w:val="both"/>
        <w:rPr>
          <w:rFonts w:ascii="Times New Roman" w:hAnsi="Times New Roman"/>
          <w:b/>
          <w:sz w:val="28"/>
          <w:szCs w:val="28"/>
        </w:rPr>
      </w:pPr>
      <w:r>
        <w:rPr>
          <w:rFonts w:ascii="Times New Roman" w:hAnsi="Times New Roman"/>
          <w:b/>
          <w:sz w:val="28"/>
          <w:szCs w:val="28"/>
        </w:rPr>
        <w:t>6</w:t>
      </w:r>
      <w:r w:rsidR="00DF6A8A" w:rsidRPr="00DF6A8A">
        <w:rPr>
          <w:rFonts w:ascii="Times New Roman" w:hAnsi="Times New Roman"/>
          <w:b/>
          <w:sz w:val="28"/>
          <w:szCs w:val="28"/>
        </w:rPr>
        <w:t>) в части 1 статьи 4</w:t>
      </w:r>
      <w:r w:rsidR="00C42AC8">
        <w:rPr>
          <w:rFonts w:ascii="Times New Roman" w:hAnsi="Times New Roman"/>
          <w:b/>
          <w:sz w:val="28"/>
          <w:szCs w:val="28"/>
        </w:rPr>
        <w:t>5</w:t>
      </w:r>
      <w:r w:rsidR="00DF6A8A" w:rsidRPr="00DF6A8A">
        <w:rPr>
          <w:rFonts w:ascii="Times New Roman" w:hAnsi="Times New Roman"/>
          <w:b/>
          <w:sz w:val="28"/>
          <w:szCs w:val="28"/>
        </w:rPr>
        <w:t>:</w:t>
      </w:r>
    </w:p>
    <w:p w:rsidR="00DF6A8A" w:rsidRPr="00DF6A8A" w:rsidRDefault="00DF6A8A" w:rsidP="00DF6A8A">
      <w:pPr>
        <w:autoSpaceDE w:val="0"/>
        <w:autoSpaceDN w:val="0"/>
        <w:adjustRightInd w:val="0"/>
        <w:spacing w:after="0" w:line="240" w:lineRule="auto"/>
        <w:ind w:firstLine="709"/>
        <w:jc w:val="both"/>
        <w:rPr>
          <w:rFonts w:ascii="Times New Roman" w:hAnsi="Times New Roman"/>
          <w:b/>
          <w:sz w:val="28"/>
          <w:szCs w:val="28"/>
        </w:rPr>
      </w:pPr>
      <w:r w:rsidRPr="00DF6A8A">
        <w:rPr>
          <w:rFonts w:ascii="Times New Roman" w:hAnsi="Times New Roman"/>
          <w:b/>
          <w:sz w:val="28"/>
          <w:szCs w:val="28"/>
        </w:rPr>
        <w:t>а) пункт 6 изложить в следующей редакции:</w:t>
      </w:r>
    </w:p>
    <w:p w:rsidR="00DF6A8A" w:rsidRDefault="00DF6A8A" w:rsidP="00DF6A8A">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w:t>
      </w:r>
      <w:r w:rsidRPr="00DF6A8A">
        <w:rPr>
          <w:rFonts w:ascii="Times New Roman" w:hAnsi="Times New Roman"/>
          <w:bCs/>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Pr>
          <w:rFonts w:ascii="Times New Roman" w:hAnsi="Times New Roman"/>
          <w:bCs/>
          <w:sz w:val="28"/>
          <w:szCs w:val="28"/>
        </w:rPr>
        <w:t>»</w:t>
      </w:r>
      <w:r w:rsidRPr="00DF6A8A">
        <w:rPr>
          <w:rFonts w:ascii="Times New Roman" w:hAnsi="Times New Roman"/>
          <w:bCs/>
          <w:sz w:val="28"/>
          <w:szCs w:val="28"/>
        </w:rPr>
        <w:t>;</w:t>
      </w:r>
    </w:p>
    <w:p w:rsidR="00DF6A8A" w:rsidRPr="00DF6A8A" w:rsidRDefault="00DF6A8A" w:rsidP="00DF6A8A">
      <w:pPr>
        <w:autoSpaceDE w:val="0"/>
        <w:autoSpaceDN w:val="0"/>
        <w:adjustRightInd w:val="0"/>
        <w:spacing w:after="0" w:line="240" w:lineRule="auto"/>
        <w:ind w:firstLine="709"/>
        <w:jc w:val="both"/>
        <w:rPr>
          <w:rFonts w:ascii="Times New Roman" w:hAnsi="Times New Roman"/>
          <w:b/>
          <w:sz w:val="28"/>
          <w:szCs w:val="28"/>
        </w:rPr>
      </w:pPr>
      <w:r w:rsidRPr="00DF6A8A">
        <w:rPr>
          <w:rFonts w:ascii="Times New Roman" w:hAnsi="Times New Roman"/>
          <w:b/>
          <w:sz w:val="28"/>
          <w:szCs w:val="28"/>
        </w:rPr>
        <w:t>б) пункт 7 изложить в следующей редакции:</w:t>
      </w:r>
    </w:p>
    <w:p w:rsidR="00C663CE" w:rsidRPr="00C74AD2" w:rsidRDefault="00DF6A8A" w:rsidP="00C74AD2">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w:t>
      </w:r>
      <w:r w:rsidRPr="00DF6A8A">
        <w:rPr>
          <w:rFonts w:ascii="Times New Roman" w:hAnsi="Times New Roman"/>
          <w:bCs/>
          <w:sz w:val="28"/>
          <w:szCs w:val="28"/>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w:t>
      </w:r>
      <w:r w:rsidRPr="00DF6A8A">
        <w:rPr>
          <w:rFonts w:ascii="Times New Roman" w:hAnsi="Times New Roman"/>
          <w:bCs/>
          <w:sz w:val="28"/>
          <w:szCs w:val="28"/>
        </w:rPr>
        <w:lastRenderedPageBreak/>
        <w:t>государства, если иное не предусмотрено международным договором Российской Федерации;</w:t>
      </w:r>
      <w:r>
        <w:rPr>
          <w:rFonts w:ascii="Times New Roman" w:hAnsi="Times New Roman"/>
          <w:bCs/>
          <w:sz w:val="28"/>
          <w:szCs w:val="28"/>
        </w:rPr>
        <w:t>»</w:t>
      </w:r>
      <w:r w:rsidRPr="00DF6A8A">
        <w:rPr>
          <w:rFonts w:ascii="Times New Roman" w:hAnsi="Times New Roman"/>
          <w:bCs/>
          <w:sz w:val="28"/>
          <w:szCs w:val="28"/>
        </w:rPr>
        <w:t>;</w:t>
      </w:r>
    </w:p>
    <w:p w:rsidR="00C74AD2" w:rsidRDefault="00C74AD2" w:rsidP="008D66D5">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
          <w:sz w:val="28"/>
          <w:szCs w:val="28"/>
        </w:rPr>
        <w:t>7</w:t>
      </w:r>
      <w:r w:rsidR="000112DD">
        <w:rPr>
          <w:rFonts w:ascii="Times New Roman" w:hAnsi="Times New Roman"/>
          <w:b/>
          <w:sz w:val="28"/>
          <w:szCs w:val="28"/>
        </w:rPr>
        <w:t xml:space="preserve">) </w:t>
      </w:r>
      <w:r w:rsidR="0023675F">
        <w:rPr>
          <w:rFonts w:ascii="Times New Roman" w:hAnsi="Times New Roman"/>
          <w:b/>
          <w:sz w:val="28"/>
          <w:szCs w:val="28"/>
        </w:rPr>
        <w:t>в</w:t>
      </w:r>
      <w:r w:rsidR="000112DD" w:rsidRPr="000112DD">
        <w:rPr>
          <w:rFonts w:ascii="Times New Roman" w:hAnsi="Times New Roman"/>
          <w:b/>
          <w:sz w:val="28"/>
          <w:szCs w:val="28"/>
        </w:rPr>
        <w:t xml:space="preserve"> абзаце первом части 6 статьи 5</w:t>
      </w:r>
      <w:r w:rsidR="00C42AC8">
        <w:rPr>
          <w:rFonts w:ascii="Times New Roman" w:hAnsi="Times New Roman"/>
          <w:b/>
          <w:sz w:val="28"/>
          <w:szCs w:val="28"/>
        </w:rPr>
        <w:t>8</w:t>
      </w:r>
      <w:r w:rsidR="000112DD" w:rsidRPr="000112DD">
        <w:rPr>
          <w:rFonts w:ascii="Times New Roman" w:hAnsi="Times New Roman"/>
          <w:b/>
          <w:sz w:val="28"/>
          <w:szCs w:val="28"/>
        </w:rPr>
        <w:t xml:space="preserve"> слово</w:t>
      </w:r>
      <w:r w:rsidR="000112DD">
        <w:rPr>
          <w:rFonts w:ascii="Times New Roman" w:hAnsi="Times New Roman"/>
          <w:bCs/>
          <w:sz w:val="28"/>
          <w:szCs w:val="28"/>
        </w:rPr>
        <w:t>«</w:t>
      </w:r>
      <w:r w:rsidR="000112DD" w:rsidRPr="000112DD">
        <w:rPr>
          <w:rFonts w:ascii="Times New Roman" w:hAnsi="Times New Roman"/>
          <w:bCs/>
          <w:sz w:val="28"/>
          <w:szCs w:val="28"/>
        </w:rPr>
        <w:t>его</w:t>
      </w:r>
      <w:r w:rsidR="000112DD">
        <w:rPr>
          <w:rFonts w:ascii="Times New Roman" w:hAnsi="Times New Roman"/>
          <w:bCs/>
          <w:sz w:val="28"/>
          <w:szCs w:val="28"/>
        </w:rPr>
        <w:t>»</w:t>
      </w:r>
      <w:r w:rsidR="000112DD" w:rsidRPr="000112DD">
        <w:rPr>
          <w:rFonts w:ascii="Times New Roman" w:hAnsi="Times New Roman"/>
          <w:b/>
          <w:sz w:val="28"/>
          <w:szCs w:val="28"/>
        </w:rPr>
        <w:t>исключить, дополнить словами</w:t>
      </w:r>
      <w:r w:rsidR="000112DD">
        <w:rPr>
          <w:rFonts w:ascii="Times New Roman" w:hAnsi="Times New Roman"/>
          <w:bCs/>
          <w:sz w:val="28"/>
          <w:szCs w:val="28"/>
        </w:rPr>
        <w:t>«</w:t>
      </w:r>
      <w:r w:rsidR="000112DD" w:rsidRPr="000112DD">
        <w:rPr>
          <w:rFonts w:ascii="Times New Roman" w:hAnsi="Times New Roman"/>
          <w:bCs/>
          <w:sz w:val="28"/>
          <w:szCs w:val="28"/>
        </w:rPr>
        <w:t xml:space="preserve">уведомления о включении сведений об уставе муниципального образования, муниципальном правовом акте о внесении </w:t>
      </w:r>
      <w:r w:rsidR="00606586">
        <w:rPr>
          <w:rFonts w:ascii="Times New Roman" w:hAnsi="Times New Roman"/>
          <w:bCs/>
          <w:sz w:val="28"/>
          <w:szCs w:val="28"/>
        </w:rPr>
        <w:t>изменений в У</w:t>
      </w:r>
      <w:r w:rsidR="000112DD" w:rsidRPr="000112DD">
        <w:rPr>
          <w:rFonts w:ascii="Times New Roman" w:hAnsi="Times New Roman"/>
          <w:bCs/>
          <w:sz w:val="28"/>
          <w:szCs w:val="28"/>
        </w:rPr>
        <w:t xml:space="preserve">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N 97-ФЗ </w:t>
      </w:r>
      <w:r w:rsidR="000112DD">
        <w:rPr>
          <w:rFonts w:ascii="Times New Roman" w:hAnsi="Times New Roman"/>
          <w:bCs/>
          <w:sz w:val="28"/>
          <w:szCs w:val="28"/>
        </w:rPr>
        <w:t>«</w:t>
      </w:r>
      <w:r w:rsidR="000112DD" w:rsidRPr="000112DD">
        <w:rPr>
          <w:rFonts w:ascii="Times New Roman" w:hAnsi="Times New Roman"/>
          <w:bCs/>
          <w:sz w:val="28"/>
          <w:szCs w:val="28"/>
        </w:rPr>
        <w:t>О государственной регистрации уставов муниципальных образований».»;</w:t>
      </w:r>
    </w:p>
    <w:p w:rsidR="00606586" w:rsidRDefault="00606586" w:rsidP="00606586">
      <w:pPr>
        <w:autoSpaceDE w:val="0"/>
        <w:autoSpaceDN w:val="0"/>
        <w:adjustRightInd w:val="0"/>
        <w:spacing w:after="0" w:line="240" w:lineRule="auto"/>
        <w:jc w:val="both"/>
        <w:rPr>
          <w:rFonts w:ascii="Times New Roman" w:hAnsi="Times New Roman"/>
          <w:b/>
          <w:bCs/>
          <w:sz w:val="28"/>
          <w:szCs w:val="28"/>
        </w:rPr>
      </w:pPr>
    </w:p>
    <w:p w:rsidR="00606586" w:rsidRDefault="00606586" w:rsidP="00606586">
      <w:pPr>
        <w:pStyle w:val="10"/>
        <w:tabs>
          <w:tab w:val="left" w:pos="1134"/>
        </w:tabs>
        <w:spacing w:after="0" w:line="240" w:lineRule="auto"/>
        <w:ind w:left="284" w:firstLine="256"/>
        <w:jc w:val="both"/>
        <w:rPr>
          <w:rFonts w:ascii="Times New Roman" w:hAnsi="Times New Roman"/>
          <w:b/>
          <w:sz w:val="28"/>
          <w:szCs w:val="28"/>
        </w:rPr>
      </w:pPr>
      <w:r>
        <w:rPr>
          <w:rFonts w:ascii="Times New Roman" w:hAnsi="Times New Roman"/>
          <w:b/>
          <w:sz w:val="28"/>
          <w:szCs w:val="28"/>
        </w:rPr>
        <w:t>7) часть 7 статьи 58 изложить в следующей редакции:</w:t>
      </w:r>
    </w:p>
    <w:p w:rsidR="00606586" w:rsidRDefault="00606586" w:rsidP="00606586">
      <w:pPr>
        <w:pStyle w:val="10"/>
        <w:numPr>
          <w:ilvl w:val="0"/>
          <w:numId w:val="4"/>
        </w:numPr>
        <w:tabs>
          <w:tab w:val="clear" w:pos="644"/>
          <w:tab w:val="num" w:pos="0"/>
          <w:tab w:val="left" w:pos="1134"/>
        </w:tabs>
        <w:spacing w:after="0" w:line="240" w:lineRule="auto"/>
        <w:ind w:left="0" w:firstLine="540"/>
        <w:jc w:val="both"/>
        <w:rPr>
          <w:rFonts w:ascii="Times New Roman" w:hAnsi="Times New Roman"/>
          <w:sz w:val="28"/>
          <w:szCs w:val="28"/>
        </w:rPr>
      </w:pPr>
      <w:r>
        <w:rPr>
          <w:rFonts w:ascii="Times New Roman" w:hAnsi="Times New Roman"/>
          <w:sz w:val="28"/>
          <w:szCs w:val="28"/>
        </w:rPr>
        <w:t>Устав Новотроицкого сельского поселения, решение Совета депутатов Новотроицкого сельского поселения о внесении изменений и дополнений в Устав Новотроицкого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Новотроицкого сельского поселения обязан опубликовать (обнародовать) зарегистрированные Устав Новотроицкого сельского поселения, решение Совета депутатов Новотроицкого сельского поселения о внесении изменений и дополнений в Устав Новотроицкого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276B74" w:rsidRDefault="00606586" w:rsidP="0060658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4"/>
          <w:szCs w:val="28"/>
        </w:rPr>
        <w:t xml:space="preserve">     </w:t>
      </w:r>
      <w:r w:rsidR="007227C3">
        <w:rPr>
          <w:rFonts w:ascii="Times New Roman" w:hAnsi="Times New Roman"/>
          <w:sz w:val="28"/>
          <w:szCs w:val="28"/>
        </w:rPr>
        <w:t>2</w:t>
      </w:r>
      <w:r w:rsidR="00276B74" w:rsidRPr="00276B74">
        <w:rPr>
          <w:rFonts w:ascii="Times New Roman" w:hAnsi="Times New Roman"/>
          <w:sz w:val="28"/>
          <w:szCs w:val="28"/>
        </w:rPr>
        <w:t>.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B82153" w:rsidRDefault="00B82153" w:rsidP="00606586">
      <w:pPr>
        <w:autoSpaceDE w:val="0"/>
        <w:autoSpaceDN w:val="0"/>
        <w:adjustRightInd w:val="0"/>
        <w:spacing w:after="0" w:line="240" w:lineRule="auto"/>
        <w:jc w:val="both"/>
        <w:rPr>
          <w:rFonts w:ascii="Times New Roman" w:hAnsi="Times New Roman"/>
          <w:sz w:val="28"/>
          <w:szCs w:val="28"/>
        </w:rPr>
      </w:pPr>
    </w:p>
    <w:p w:rsidR="00B82153" w:rsidRDefault="00B82153" w:rsidP="0060658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Глава </w:t>
      </w:r>
    </w:p>
    <w:p w:rsidR="00B82153" w:rsidRDefault="00B82153" w:rsidP="0060658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Новотроицкого сельского поселения:           Т.М.Вишнякова</w:t>
      </w:r>
    </w:p>
    <w:p w:rsidR="00606586" w:rsidRDefault="00606586" w:rsidP="00606586">
      <w:pPr>
        <w:autoSpaceDE w:val="0"/>
        <w:autoSpaceDN w:val="0"/>
        <w:adjustRightInd w:val="0"/>
        <w:spacing w:after="0" w:line="240" w:lineRule="auto"/>
        <w:jc w:val="both"/>
        <w:rPr>
          <w:rFonts w:ascii="Times New Roman" w:hAnsi="Times New Roman"/>
          <w:sz w:val="28"/>
          <w:szCs w:val="28"/>
        </w:rPr>
      </w:pPr>
    </w:p>
    <w:p w:rsidR="00606586" w:rsidRDefault="00606586" w:rsidP="00606586">
      <w:pPr>
        <w:autoSpaceDE w:val="0"/>
        <w:autoSpaceDN w:val="0"/>
        <w:adjustRightInd w:val="0"/>
        <w:spacing w:after="0" w:line="240" w:lineRule="auto"/>
        <w:jc w:val="both"/>
        <w:rPr>
          <w:rFonts w:ascii="Times New Roman" w:hAnsi="Times New Roman"/>
          <w:sz w:val="28"/>
          <w:szCs w:val="28"/>
        </w:rPr>
      </w:pPr>
    </w:p>
    <w:p w:rsidR="00606586" w:rsidRDefault="00606586" w:rsidP="0060658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p>
    <w:p w:rsidR="00F96B65" w:rsidRPr="00B439DC" w:rsidRDefault="00F96B65" w:rsidP="00F96B65">
      <w:pPr>
        <w:autoSpaceDE w:val="0"/>
        <w:autoSpaceDN w:val="0"/>
        <w:adjustRightInd w:val="0"/>
        <w:spacing w:after="0"/>
        <w:jc w:val="both"/>
        <w:rPr>
          <w:rFonts w:ascii="Times New Roman" w:hAnsi="Times New Roman"/>
          <w:b/>
          <w:sz w:val="28"/>
          <w:szCs w:val="28"/>
        </w:rPr>
      </w:pPr>
    </w:p>
    <w:sectPr w:rsidR="00F96B65" w:rsidRPr="00B439DC" w:rsidSect="00F82830">
      <w:headerReference w:type="default" r:id="rId8"/>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3E1A" w:rsidRDefault="00673E1A" w:rsidP="008B1A5B">
      <w:pPr>
        <w:spacing w:after="0" w:line="240" w:lineRule="auto"/>
      </w:pPr>
      <w:r>
        <w:separator/>
      </w:r>
    </w:p>
  </w:endnote>
  <w:endnote w:type="continuationSeparator" w:id="1">
    <w:p w:rsidR="00673E1A" w:rsidRDefault="00673E1A" w:rsidP="008B1A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3E1A" w:rsidRDefault="00673E1A" w:rsidP="008B1A5B">
      <w:pPr>
        <w:spacing w:after="0" w:line="240" w:lineRule="auto"/>
      </w:pPr>
      <w:r>
        <w:separator/>
      </w:r>
    </w:p>
  </w:footnote>
  <w:footnote w:type="continuationSeparator" w:id="1">
    <w:p w:rsidR="00673E1A" w:rsidRDefault="00673E1A" w:rsidP="008B1A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A5B" w:rsidRDefault="008B1A5B">
    <w:pPr>
      <w:pStyle w:val="a8"/>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B707E"/>
    <w:multiLevelType w:val="hybridMultilevel"/>
    <w:tmpl w:val="54E4299E"/>
    <w:lvl w:ilvl="0" w:tplc="53EE58BA">
      <w:start w:val="1"/>
      <w:numFmt w:val="decimal"/>
      <w:lvlText w:val="%1)"/>
      <w:lvlJc w:val="left"/>
      <w:pPr>
        <w:ind w:left="1158" w:hanging="450"/>
      </w:pPr>
      <w:rPr>
        <w:b/>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3107979"/>
    <w:multiLevelType w:val="hybridMultilevel"/>
    <w:tmpl w:val="4B125D0C"/>
    <w:lvl w:ilvl="0" w:tplc="89723BAA">
      <w:start w:val="7"/>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D850505"/>
    <w:multiLevelType w:val="hybridMultilevel"/>
    <w:tmpl w:val="8C669E0E"/>
    <w:lvl w:ilvl="0" w:tplc="C24C6170">
      <w:start w:val="1"/>
      <w:numFmt w:val="decimal"/>
      <w:lvlText w:val="%1."/>
      <w:lvlJc w:val="left"/>
      <w:pPr>
        <w:ind w:left="1279" w:hanging="5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9D74B58"/>
    <w:multiLevelType w:val="hybridMultilevel"/>
    <w:tmpl w:val="89923346"/>
    <w:lvl w:ilvl="0" w:tplc="CC30DC3C">
      <w:start w:val="1"/>
      <w:numFmt w:val="decimal"/>
      <w:lvlText w:val="%1."/>
      <w:lvlJc w:val="left"/>
      <w:pPr>
        <w:ind w:left="1144" w:hanging="4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FA679CD"/>
    <w:multiLevelType w:val="hybridMultilevel"/>
    <w:tmpl w:val="555ADD40"/>
    <w:lvl w:ilvl="0" w:tplc="0A829608">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1506"/>
  </w:hdrShapeDefaults>
  <w:footnotePr>
    <w:footnote w:id="0"/>
    <w:footnote w:id="1"/>
  </w:footnotePr>
  <w:endnotePr>
    <w:endnote w:id="0"/>
    <w:endnote w:id="1"/>
  </w:endnotePr>
  <w:compat/>
  <w:rsids>
    <w:rsidRoot w:val="00B94D0E"/>
    <w:rsid w:val="00002B1D"/>
    <w:rsid w:val="00006F07"/>
    <w:rsid w:val="000112DD"/>
    <w:rsid w:val="00020D3B"/>
    <w:rsid w:val="00037882"/>
    <w:rsid w:val="000427DC"/>
    <w:rsid w:val="0004429C"/>
    <w:rsid w:val="00044C7A"/>
    <w:rsid w:val="00052A1A"/>
    <w:rsid w:val="0005733A"/>
    <w:rsid w:val="000638AF"/>
    <w:rsid w:val="0006515D"/>
    <w:rsid w:val="00065652"/>
    <w:rsid w:val="00075F14"/>
    <w:rsid w:val="00087CD2"/>
    <w:rsid w:val="00091E9A"/>
    <w:rsid w:val="00095CAE"/>
    <w:rsid w:val="000A2244"/>
    <w:rsid w:val="000B3169"/>
    <w:rsid w:val="000B55FF"/>
    <w:rsid w:val="000C107B"/>
    <w:rsid w:val="000D1513"/>
    <w:rsid w:val="000E22F8"/>
    <w:rsid w:val="000F526D"/>
    <w:rsid w:val="00101546"/>
    <w:rsid w:val="00106EF1"/>
    <w:rsid w:val="0011183B"/>
    <w:rsid w:val="00113A54"/>
    <w:rsid w:val="00115B54"/>
    <w:rsid w:val="001305EF"/>
    <w:rsid w:val="00134601"/>
    <w:rsid w:val="00137DE6"/>
    <w:rsid w:val="00140B7E"/>
    <w:rsid w:val="00143F3F"/>
    <w:rsid w:val="00147710"/>
    <w:rsid w:val="00150BE2"/>
    <w:rsid w:val="00152203"/>
    <w:rsid w:val="00153DCF"/>
    <w:rsid w:val="001548E6"/>
    <w:rsid w:val="00155F0C"/>
    <w:rsid w:val="0016570A"/>
    <w:rsid w:val="00171C2B"/>
    <w:rsid w:val="00187E63"/>
    <w:rsid w:val="00194C72"/>
    <w:rsid w:val="00195A26"/>
    <w:rsid w:val="001A2847"/>
    <w:rsid w:val="001A7267"/>
    <w:rsid w:val="001C4B9D"/>
    <w:rsid w:val="001C78F8"/>
    <w:rsid w:val="001C793E"/>
    <w:rsid w:val="001D0889"/>
    <w:rsid w:val="001E1FB4"/>
    <w:rsid w:val="001E53CA"/>
    <w:rsid w:val="001E72F2"/>
    <w:rsid w:val="002056C6"/>
    <w:rsid w:val="00213DEB"/>
    <w:rsid w:val="00222169"/>
    <w:rsid w:val="00231300"/>
    <w:rsid w:val="0023675F"/>
    <w:rsid w:val="00251864"/>
    <w:rsid w:val="00264588"/>
    <w:rsid w:val="00264A44"/>
    <w:rsid w:val="0027370C"/>
    <w:rsid w:val="002748E8"/>
    <w:rsid w:val="00275AB6"/>
    <w:rsid w:val="00276B74"/>
    <w:rsid w:val="00291484"/>
    <w:rsid w:val="002A5A7A"/>
    <w:rsid w:val="002B5C97"/>
    <w:rsid w:val="002D7CE2"/>
    <w:rsid w:val="002E3CFB"/>
    <w:rsid w:val="002E62C9"/>
    <w:rsid w:val="002F560F"/>
    <w:rsid w:val="002F7E02"/>
    <w:rsid w:val="00302104"/>
    <w:rsid w:val="0031772E"/>
    <w:rsid w:val="0032286C"/>
    <w:rsid w:val="003273BB"/>
    <w:rsid w:val="00353546"/>
    <w:rsid w:val="00357FAE"/>
    <w:rsid w:val="00360B70"/>
    <w:rsid w:val="00361226"/>
    <w:rsid w:val="00361CB8"/>
    <w:rsid w:val="00370B9F"/>
    <w:rsid w:val="0037248F"/>
    <w:rsid w:val="003735A6"/>
    <w:rsid w:val="00375387"/>
    <w:rsid w:val="003805A4"/>
    <w:rsid w:val="003B5431"/>
    <w:rsid w:val="003C3409"/>
    <w:rsid w:val="003D7132"/>
    <w:rsid w:val="003E01ED"/>
    <w:rsid w:val="003E09D5"/>
    <w:rsid w:val="003E2A3E"/>
    <w:rsid w:val="003E3FDC"/>
    <w:rsid w:val="003F2E7E"/>
    <w:rsid w:val="003F4F71"/>
    <w:rsid w:val="0040009C"/>
    <w:rsid w:val="00405918"/>
    <w:rsid w:val="00416274"/>
    <w:rsid w:val="004177F1"/>
    <w:rsid w:val="00437966"/>
    <w:rsid w:val="0044693B"/>
    <w:rsid w:val="00447394"/>
    <w:rsid w:val="00460779"/>
    <w:rsid w:val="00463F67"/>
    <w:rsid w:val="004749D1"/>
    <w:rsid w:val="00481F0A"/>
    <w:rsid w:val="00491FA8"/>
    <w:rsid w:val="004A1963"/>
    <w:rsid w:val="004A19AD"/>
    <w:rsid w:val="004B3709"/>
    <w:rsid w:val="004B504B"/>
    <w:rsid w:val="004C0EF8"/>
    <w:rsid w:val="004C110E"/>
    <w:rsid w:val="004C2E21"/>
    <w:rsid w:val="004D79D8"/>
    <w:rsid w:val="004E3EB8"/>
    <w:rsid w:val="004E764F"/>
    <w:rsid w:val="004F65B0"/>
    <w:rsid w:val="00503B71"/>
    <w:rsid w:val="00513AAD"/>
    <w:rsid w:val="005230ED"/>
    <w:rsid w:val="0053095B"/>
    <w:rsid w:val="005624D5"/>
    <w:rsid w:val="005664ED"/>
    <w:rsid w:val="00567F7C"/>
    <w:rsid w:val="00571A6D"/>
    <w:rsid w:val="00577B42"/>
    <w:rsid w:val="00584DC1"/>
    <w:rsid w:val="00584DD5"/>
    <w:rsid w:val="005A194E"/>
    <w:rsid w:val="005B3EDD"/>
    <w:rsid w:val="005B5889"/>
    <w:rsid w:val="005C4A71"/>
    <w:rsid w:val="005D1487"/>
    <w:rsid w:val="005D64BB"/>
    <w:rsid w:val="005D745F"/>
    <w:rsid w:val="005E6958"/>
    <w:rsid w:val="005F25DC"/>
    <w:rsid w:val="00606586"/>
    <w:rsid w:val="00614F49"/>
    <w:rsid w:val="00620D5D"/>
    <w:rsid w:val="006332C4"/>
    <w:rsid w:val="006335F4"/>
    <w:rsid w:val="00633B57"/>
    <w:rsid w:val="00642F69"/>
    <w:rsid w:val="00653CE0"/>
    <w:rsid w:val="00655E7D"/>
    <w:rsid w:val="00662BAE"/>
    <w:rsid w:val="00664B5F"/>
    <w:rsid w:val="0067148C"/>
    <w:rsid w:val="00671B5C"/>
    <w:rsid w:val="00673E1A"/>
    <w:rsid w:val="00683796"/>
    <w:rsid w:val="00683FC6"/>
    <w:rsid w:val="0069111C"/>
    <w:rsid w:val="00695339"/>
    <w:rsid w:val="00697761"/>
    <w:rsid w:val="006C1E00"/>
    <w:rsid w:val="006C7A74"/>
    <w:rsid w:val="006D5E6B"/>
    <w:rsid w:val="006E2B16"/>
    <w:rsid w:val="00701DC6"/>
    <w:rsid w:val="007227C3"/>
    <w:rsid w:val="00755D96"/>
    <w:rsid w:val="00767135"/>
    <w:rsid w:val="0079070C"/>
    <w:rsid w:val="007A165A"/>
    <w:rsid w:val="007A1A5A"/>
    <w:rsid w:val="007A4FBD"/>
    <w:rsid w:val="007B0424"/>
    <w:rsid w:val="007B12DD"/>
    <w:rsid w:val="007B5368"/>
    <w:rsid w:val="007B5AEB"/>
    <w:rsid w:val="007B6571"/>
    <w:rsid w:val="007C1F21"/>
    <w:rsid w:val="007C4C1C"/>
    <w:rsid w:val="007D2F8F"/>
    <w:rsid w:val="007E6D49"/>
    <w:rsid w:val="007F0A79"/>
    <w:rsid w:val="007F6939"/>
    <w:rsid w:val="00803ED2"/>
    <w:rsid w:val="00830033"/>
    <w:rsid w:val="008340CF"/>
    <w:rsid w:val="00847961"/>
    <w:rsid w:val="00847E6B"/>
    <w:rsid w:val="00856EA7"/>
    <w:rsid w:val="008635A3"/>
    <w:rsid w:val="00883A33"/>
    <w:rsid w:val="00886784"/>
    <w:rsid w:val="00887707"/>
    <w:rsid w:val="0089472D"/>
    <w:rsid w:val="008A0852"/>
    <w:rsid w:val="008A4FC6"/>
    <w:rsid w:val="008A5A7E"/>
    <w:rsid w:val="008B1A5B"/>
    <w:rsid w:val="008B38C5"/>
    <w:rsid w:val="008B7BE7"/>
    <w:rsid w:val="008C5B69"/>
    <w:rsid w:val="008D66D5"/>
    <w:rsid w:val="008D7AB1"/>
    <w:rsid w:val="008E13A3"/>
    <w:rsid w:val="008E2214"/>
    <w:rsid w:val="008F17D7"/>
    <w:rsid w:val="00904316"/>
    <w:rsid w:val="009055BB"/>
    <w:rsid w:val="00914E02"/>
    <w:rsid w:val="00915025"/>
    <w:rsid w:val="00916A6A"/>
    <w:rsid w:val="009322CF"/>
    <w:rsid w:val="009352C2"/>
    <w:rsid w:val="00944F3D"/>
    <w:rsid w:val="00957415"/>
    <w:rsid w:val="009604AC"/>
    <w:rsid w:val="0096074F"/>
    <w:rsid w:val="00964577"/>
    <w:rsid w:val="00966E96"/>
    <w:rsid w:val="00971011"/>
    <w:rsid w:val="00994AA4"/>
    <w:rsid w:val="00994EB8"/>
    <w:rsid w:val="009970C2"/>
    <w:rsid w:val="0099751C"/>
    <w:rsid w:val="009A5907"/>
    <w:rsid w:val="009A6773"/>
    <w:rsid w:val="009C3FE2"/>
    <w:rsid w:val="009D3D29"/>
    <w:rsid w:val="009E0208"/>
    <w:rsid w:val="009E07BD"/>
    <w:rsid w:val="009E59D8"/>
    <w:rsid w:val="009E6753"/>
    <w:rsid w:val="009F0D1B"/>
    <w:rsid w:val="00A03F7C"/>
    <w:rsid w:val="00A04451"/>
    <w:rsid w:val="00A11063"/>
    <w:rsid w:val="00A137EB"/>
    <w:rsid w:val="00A1628A"/>
    <w:rsid w:val="00A25727"/>
    <w:rsid w:val="00A3111E"/>
    <w:rsid w:val="00A3738F"/>
    <w:rsid w:val="00A40F5A"/>
    <w:rsid w:val="00A53937"/>
    <w:rsid w:val="00A61BE0"/>
    <w:rsid w:val="00A660FB"/>
    <w:rsid w:val="00A75046"/>
    <w:rsid w:val="00A83C3D"/>
    <w:rsid w:val="00A84F59"/>
    <w:rsid w:val="00A851C1"/>
    <w:rsid w:val="00A85763"/>
    <w:rsid w:val="00AA1205"/>
    <w:rsid w:val="00AB17BD"/>
    <w:rsid w:val="00AB4F46"/>
    <w:rsid w:val="00AC5DC5"/>
    <w:rsid w:val="00AD5BCA"/>
    <w:rsid w:val="00B029AA"/>
    <w:rsid w:val="00B148DC"/>
    <w:rsid w:val="00B41A0B"/>
    <w:rsid w:val="00B425DE"/>
    <w:rsid w:val="00B439DC"/>
    <w:rsid w:val="00B43CF7"/>
    <w:rsid w:val="00B55262"/>
    <w:rsid w:val="00B56BC4"/>
    <w:rsid w:val="00B635DF"/>
    <w:rsid w:val="00B644E3"/>
    <w:rsid w:val="00B73A64"/>
    <w:rsid w:val="00B82153"/>
    <w:rsid w:val="00B94D0E"/>
    <w:rsid w:val="00B9551E"/>
    <w:rsid w:val="00BA0D8A"/>
    <w:rsid w:val="00BB2E95"/>
    <w:rsid w:val="00BB6599"/>
    <w:rsid w:val="00BC3DD2"/>
    <w:rsid w:val="00BC6522"/>
    <w:rsid w:val="00BD13FD"/>
    <w:rsid w:val="00BD23BC"/>
    <w:rsid w:val="00BD7FBB"/>
    <w:rsid w:val="00BE0FDE"/>
    <w:rsid w:val="00BE4637"/>
    <w:rsid w:val="00BF247D"/>
    <w:rsid w:val="00C252F2"/>
    <w:rsid w:val="00C33C11"/>
    <w:rsid w:val="00C37929"/>
    <w:rsid w:val="00C42AC8"/>
    <w:rsid w:val="00C42BFB"/>
    <w:rsid w:val="00C65966"/>
    <w:rsid w:val="00C663CE"/>
    <w:rsid w:val="00C74AD2"/>
    <w:rsid w:val="00C91B0A"/>
    <w:rsid w:val="00CB689F"/>
    <w:rsid w:val="00CD5618"/>
    <w:rsid w:val="00CD5F6A"/>
    <w:rsid w:val="00CF05D6"/>
    <w:rsid w:val="00CF217C"/>
    <w:rsid w:val="00CF596D"/>
    <w:rsid w:val="00D10913"/>
    <w:rsid w:val="00D2570C"/>
    <w:rsid w:val="00D32975"/>
    <w:rsid w:val="00D47D09"/>
    <w:rsid w:val="00D614BA"/>
    <w:rsid w:val="00D66F73"/>
    <w:rsid w:val="00D73E7E"/>
    <w:rsid w:val="00D73F91"/>
    <w:rsid w:val="00D81CDC"/>
    <w:rsid w:val="00D87ED7"/>
    <w:rsid w:val="00DC247D"/>
    <w:rsid w:val="00DC5C88"/>
    <w:rsid w:val="00DE0527"/>
    <w:rsid w:val="00DE2BE5"/>
    <w:rsid w:val="00DE7FA9"/>
    <w:rsid w:val="00DF6A8A"/>
    <w:rsid w:val="00E05CDF"/>
    <w:rsid w:val="00E1085B"/>
    <w:rsid w:val="00E12F25"/>
    <w:rsid w:val="00E15866"/>
    <w:rsid w:val="00E541D5"/>
    <w:rsid w:val="00E64CD8"/>
    <w:rsid w:val="00E676FA"/>
    <w:rsid w:val="00E7194C"/>
    <w:rsid w:val="00EA1412"/>
    <w:rsid w:val="00EA49F9"/>
    <w:rsid w:val="00EA5E60"/>
    <w:rsid w:val="00EB404B"/>
    <w:rsid w:val="00EC11D1"/>
    <w:rsid w:val="00EC328B"/>
    <w:rsid w:val="00ED3434"/>
    <w:rsid w:val="00ED6D14"/>
    <w:rsid w:val="00EE50DC"/>
    <w:rsid w:val="00EF3AF3"/>
    <w:rsid w:val="00F02935"/>
    <w:rsid w:val="00F06A70"/>
    <w:rsid w:val="00F06C2A"/>
    <w:rsid w:val="00F27479"/>
    <w:rsid w:val="00F4386A"/>
    <w:rsid w:val="00F655FF"/>
    <w:rsid w:val="00F65F55"/>
    <w:rsid w:val="00F77453"/>
    <w:rsid w:val="00F82830"/>
    <w:rsid w:val="00F86854"/>
    <w:rsid w:val="00F92C5C"/>
    <w:rsid w:val="00F942DE"/>
    <w:rsid w:val="00F96B65"/>
    <w:rsid w:val="00FA1030"/>
    <w:rsid w:val="00FA52A7"/>
    <w:rsid w:val="00FB573F"/>
    <w:rsid w:val="00FC4BA4"/>
    <w:rsid w:val="00FC611B"/>
    <w:rsid w:val="00FD70FC"/>
    <w:rsid w:val="00FE0F23"/>
    <w:rsid w:val="00FF0527"/>
    <w:rsid w:val="00FF2CA1"/>
    <w:rsid w:val="00FF70A5"/>
    <w:rsid w:val="00FF7A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479"/>
    <w:pPr>
      <w:spacing w:after="200" w:line="276" w:lineRule="auto"/>
    </w:pPr>
    <w:rPr>
      <w:sz w:val="22"/>
      <w:szCs w:val="22"/>
    </w:rPr>
  </w:style>
  <w:style w:type="paragraph" w:styleId="2">
    <w:name w:val="heading 2"/>
    <w:basedOn w:val="a"/>
    <w:next w:val="a"/>
    <w:link w:val="20"/>
    <w:qFormat/>
    <w:rsid w:val="007B5368"/>
    <w:pPr>
      <w:keepNext/>
      <w:spacing w:after="0" w:line="240" w:lineRule="auto"/>
      <w:outlineLvl w:val="1"/>
    </w:pPr>
    <w:rPr>
      <w:rFonts w:ascii="Times New Roman" w:hAnsi="Times New Roman"/>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291484"/>
    <w:pPr>
      <w:suppressAutoHyphens/>
      <w:spacing w:after="120" w:line="240" w:lineRule="auto"/>
    </w:pPr>
    <w:rPr>
      <w:rFonts w:ascii="Times New Roman" w:hAnsi="Times New Roman"/>
      <w:sz w:val="24"/>
      <w:szCs w:val="20"/>
      <w:lang w:eastAsia="ar-SA"/>
    </w:rPr>
  </w:style>
  <w:style w:type="character" w:customStyle="1" w:styleId="a4">
    <w:name w:val="Основной текст Знак"/>
    <w:link w:val="a3"/>
    <w:semiHidden/>
    <w:rsid w:val="00291484"/>
    <w:rPr>
      <w:rFonts w:ascii="Times New Roman" w:eastAsia="Times New Roman" w:hAnsi="Times New Roman" w:cs="Times New Roman"/>
      <w:sz w:val="24"/>
      <w:szCs w:val="20"/>
      <w:lang w:eastAsia="ar-SA"/>
    </w:rPr>
  </w:style>
  <w:style w:type="paragraph" w:styleId="a5">
    <w:name w:val="List Paragraph"/>
    <w:basedOn w:val="a"/>
    <w:uiPriority w:val="34"/>
    <w:qFormat/>
    <w:rsid w:val="00291484"/>
    <w:pPr>
      <w:ind w:left="720"/>
      <w:contextualSpacing/>
    </w:pPr>
  </w:style>
  <w:style w:type="paragraph" w:customStyle="1" w:styleId="1">
    <w:name w:val="Стиль1"/>
    <w:basedOn w:val="a"/>
    <w:rsid w:val="00291484"/>
    <w:pPr>
      <w:tabs>
        <w:tab w:val="num" w:pos="4320"/>
      </w:tabs>
      <w:suppressAutoHyphens/>
      <w:autoSpaceDE w:val="0"/>
      <w:spacing w:before="120" w:after="0" w:line="240" w:lineRule="auto"/>
      <w:ind w:left="4320" w:hanging="720"/>
      <w:jc w:val="both"/>
      <w:outlineLvl w:val="5"/>
    </w:pPr>
    <w:rPr>
      <w:rFonts w:ascii="Times New Roman" w:hAnsi="Times New Roman" w:cs="Arial"/>
      <w:sz w:val="24"/>
      <w:szCs w:val="18"/>
      <w:lang w:eastAsia="ar-SA"/>
    </w:rPr>
  </w:style>
  <w:style w:type="paragraph" w:customStyle="1" w:styleId="a6">
    <w:name w:val="Заголовок статьи"/>
    <w:basedOn w:val="a"/>
    <w:next w:val="a"/>
    <w:uiPriority w:val="99"/>
    <w:rsid w:val="00291484"/>
    <w:pPr>
      <w:autoSpaceDE w:val="0"/>
      <w:autoSpaceDN w:val="0"/>
      <w:adjustRightInd w:val="0"/>
      <w:spacing w:after="0" w:line="240" w:lineRule="auto"/>
      <w:ind w:left="1612" w:hanging="892"/>
      <w:jc w:val="both"/>
    </w:pPr>
    <w:rPr>
      <w:rFonts w:ascii="Arial" w:hAnsi="Arial" w:cs="Arial"/>
      <w:sz w:val="28"/>
      <w:szCs w:val="28"/>
    </w:rPr>
  </w:style>
  <w:style w:type="character" w:styleId="a7">
    <w:name w:val="Hyperlink"/>
    <w:uiPriority w:val="99"/>
    <w:semiHidden/>
    <w:unhideWhenUsed/>
    <w:rsid w:val="00291484"/>
    <w:rPr>
      <w:color w:val="0000FF"/>
      <w:u w:val="single"/>
    </w:rPr>
  </w:style>
  <w:style w:type="paragraph" w:styleId="a8">
    <w:name w:val="header"/>
    <w:basedOn w:val="a"/>
    <w:link w:val="a9"/>
    <w:uiPriority w:val="99"/>
    <w:unhideWhenUsed/>
    <w:rsid w:val="008B1A5B"/>
    <w:pPr>
      <w:tabs>
        <w:tab w:val="center" w:pos="4677"/>
        <w:tab w:val="right" w:pos="9355"/>
      </w:tabs>
    </w:pPr>
  </w:style>
  <w:style w:type="character" w:customStyle="1" w:styleId="a9">
    <w:name w:val="Верхний колонтитул Знак"/>
    <w:link w:val="a8"/>
    <w:uiPriority w:val="99"/>
    <w:rsid w:val="008B1A5B"/>
    <w:rPr>
      <w:sz w:val="22"/>
      <w:szCs w:val="22"/>
    </w:rPr>
  </w:style>
  <w:style w:type="paragraph" w:styleId="aa">
    <w:name w:val="footer"/>
    <w:basedOn w:val="a"/>
    <w:link w:val="ab"/>
    <w:uiPriority w:val="99"/>
    <w:unhideWhenUsed/>
    <w:rsid w:val="008B1A5B"/>
    <w:pPr>
      <w:tabs>
        <w:tab w:val="center" w:pos="4677"/>
        <w:tab w:val="right" w:pos="9355"/>
      </w:tabs>
    </w:pPr>
  </w:style>
  <w:style w:type="character" w:customStyle="1" w:styleId="ab">
    <w:name w:val="Нижний колонтитул Знак"/>
    <w:link w:val="aa"/>
    <w:uiPriority w:val="99"/>
    <w:rsid w:val="008B1A5B"/>
    <w:rPr>
      <w:sz w:val="22"/>
      <w:szCs w:val="22"/>
    </w:rPr>
  </w:style>
  <w:style w:type="paragraph" w:styleId="ac">
    <w:name w:val="Body Text Indent"/>
    <w:basedOn w:val="a"/>
    <w:link w:val="ad"/>
    <w:uiPriority w:val="99"/>
    <w:semiHidden/>
    <w:unhideWhenUsed/>
    <w:rsid w:val="007B5368"/>
    <w:pPr>
      <w:spacing w:after="120"/>
      <w:ind w:left="283"/>
    </w:pPr>
  </w:style>
  <w:style w:type="character" w:customStyle="1" w:styleId="ad">
    <w:name w:val="Основной текст с отступом Знак"/>
    <w:link w:val="ac"/>
    <w:uiPriority w:val="99"/>
    <w:semiHidden/>
    <w:rsid w:val="007B5368"/>
    <w:rPr>
      <w:sz w:val="22"/>
      <w:szCs w:val="22"/>
    </w:rPr>
  </w:style>
  <w:style w:type="character" w:customStyle="1" w:styleId="20">
    <w:name w:val="Заголовок 2 Знак"/>
    <w:link w:val="2"/>
    <w:rsid w:val="007B5368"/>
    <w:rPr>
      <w:rFonts w:ascii="Times New Roman" w:hAnsi="Times New Roman"/>
      <w:b/>
      <w:bCs/>
      <w:sz w:val="22"/>
      <w:szCs w:val="24"/>
    </w:rPr>
  </w:style>
  <w:style w:type="paragraph" w:styleId="ae">
    <w:name w:val="Balloon Text"/>
    <w:basedOn w:val="a"/>
    <w:link w:val="af"/>
    <w:uiPriority w:val="99"/>
    <w:semiHidden/>
    <w:unhideWhenUsed/>
    <w:rsid w:val="00F92C5C"/>
    <w:pPr>
      <w:spacing w:after="0" w:line="240" w:lineRule="auto"/>
    </w:pPr>
    <w:rPr>
      <w:rFonts w:ascii="Tahoma" w:hAnsi="Tahoma" w:cs="Tahoma"/>
      <w:sz w:val="16"/>
      <w:szCs w:val="16"/>
    </w:rPr>
  </w:style>
  <w:style w:type="character" w:customStyle="1" w:styleId="af">
    <w:name w:val="Текст выноски Знак"/>
    <w:link w:val="ae"/>
    <w:uiPriority w:val="99"/>
    <w:semiHidden/>
    <w:rsid w:val="00F92C5C"/>
    <w:rPr>
      <w:rFonts w:ascii="Tahoma" w:hAnsi="Tahoma" w:cs="Tahoma"/>
      <w:sz w:val="16"/>
      <w:szCs w:val="16"/>
    </w:rPr>
  </w:style>
  <w:style w:type="paragraph" w:customStyle="1" w:styleId="10">
    <w:name w:val="Абзац списка1"/>
    <w:basedOn w:val="a"/>
    <w:rsid w:val="00606586"/>
    <w:pPr>
      <w:ind w:left="720"/>
      <w:contextualSpacing/>
    </w:pPr>
    <w:rPr>
      <w:rFonts w:eastAsia="Calibri"/>
      <w:lang w:eastAsia="en-US"/>
    </w:rPr>
  </w:style>
</w:styles>
</file>

<file path=word/webSettings.xml><?xml version="1.0" encoding="utf-8"?>
<w:webSettings xmlns:r="http://schemas.openxmlformats.org/officeDocument/2006/relationships" xmlns:w="http://schemas.openxmlformats.org/wordprocessingml/2006/main">
  <w:divs>
    <w:div w:id="1160268726">
      <w:bodyDiv w:val="1"/>
      <w:marLeft w:val="0"/>
      <w:marRight w:val="0"/>
      <w:marTop w:val="0"/>
      <w:marBottom w:val="0"/>
      <w:divBdr>
        <w:top w:val="none" w:sz="0" w:space="0" w:color="auto"/>
        <w:left w:val="none" w:sz="0" w:space="0" w:color="auto"/>
        <w:bottom w:val="none" w:sz="0" w:space="0" w:color="auto"/>
        <w:right w:val="none" w:sz="0" w:space="0" w:color="auto"/>
      </w:divBdr>
    </w:div>
    <w:div w:id="1245843526">
      <w:bodyDiv w:val="1"/>
      <w:marLeft w:val="0"/>
      <w:marRight w:val="0"/>
      <w:marTop w:val="0"/>
      <w:marBottom w:val="0"/>
      <w:divBdr>
        <w:top w:val="none" w:sz="0" w:space="0" w:color="auto"/>
        <w:left w:val="none" w:sz="0" w:space="0" w:color="auto"/>
        <w:bottom w:val="none" w:sz="0" w:space="0" w:color="auto"/>
        <w:right w:val="none" w:sz="0" w:space="0" w:color="auto"/>
      </w:divBdr>
    </w:div>
    <w:div w:id="17484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4547B-2961-428F-A584-B385365F1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1340</Words>
  <Characters>7641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8964</CharactersWithSpaces>
  <SharedDoc>false</SharedDoc>
  <HLinks>
    <vt:vector size="12" baseType="variant">
      <vt:variant>
        <vt:i4>67437580</vt:i4>
      </vt:variant>
      <vt:variant>
        <vt:i4>3</vt:i4>
      </vt:variant>
      <vt:variant>
        <vt:i4>0</vt:i4>
      </vt:variant>
      <vt:variant>
        <vt:i4>5</vt:i4>
      </vt:variant>
      <vt:variant>
        <vt:lpwstr>../../Мои документы/Дубанкова/Уставы/Токмово 2010/проект.docx</vt:lpwstr>
      </vt:variant>
      <vt:variant>
        <vt:lpwstr>sub_21</vt:lpwstr>
      </vt:variant>
      <vt:variant>
        <vt:i4>6160451</vt:i4>
      </vt:variant>
      <vt:variant>
        <vt:i4>0</vt:i4>
      </vt:variant>
      <vt:variant>
        <vt:i4>0</vt:i4>
      </vt:variant>
      <vt:variant>
        <vt:i4>5</vt:i4>
      </vt:variant>
      <vt:variant>
        <vt:lpwstr>../../../../content/ngr/RU0000R200303925.doc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Юридический отдел</dc:creator>
  <cp:lastModifiedBy>Admin</cp:lastModifiedBy>
  <cp:revision>2</cp:revision>
  <cp:lastPrinted>2021-01-11T09:01:00Z</cp:lastPrinted>
  <dcterms:created xsi:type="dcterms:W3CDTF">2022-04-08T10:49:00Z</dcterms:created>
  <dcterms:modified xsi:type="dcterms:W3CDTF">2022-04-08T10:49:00Z</dcterms:modified>
</cp:coreProperties>
</file>