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32"/>
      </w:tblGrid>
      <w:tr w:rsidR="004A125A" w:rsidRPr="001C5AC5" w:rsidTr="003078E2">
        <w:trPr>
          <w:cantSplit/>
          <w:trHeight w:val="2156"/>
          <w:jc w:val="center"/>
        </w:trPr>
        <w:tc>
          <w:tcPr>
            <w:tcW w:w="10632" w:type="dxa"/>
            <w:tcBorders>
              <w:top w:val="nil"/>
              <w:left w:val="nil"/>
              <w:bottom w:val="nil"/>
              <w:right w:val="nil"/>
            </w:tcBorders>
          </w:tcPr>
          <w:p w:rsidR="006E250A" w:rsidRPr="00DC1D88" w:rsidRDefault="006E250A" w:rsidP="006C470D">
            <w:pPr>
              <w:spacing w:after="0" w:line="240" w:lineRule="auto"/>
              <w:jc w:val="center"/>
              <w:rPr>
                <w:rFonts w:ascii="Times New Roman" w:hAnsi="Times New Roman"/>
                <w:b/>
                <w:sz w:val="32"/>
                <w:szCs w:val="32"/>
              </w:rPr>
            </w:pPr>
            <w:r w:rsidRPr="00DC1D88">
              <w:rPr>
                <w:rFonts w:ascii="Times New Roman" w:hAnsi="Times New Roman"/>
                <w:b/>
                <w:sz w:val="32"/>
                <w:szCs w:val="32"/>
              </w:rPr>
              <w:t xml:space="preserve">АДМИНИСТРАЦИЯ </w:t>
            </w:r>
            <w:r w:rsidR="005C0A01">
              <w:rPr>
                <w:rFonts w:ascii="Times New Roman" w:hAnsi="Times New Roman"/>
                <w:b/>
                <w:sz w:val="32"/>
                <w:szCs w:val="32"/>
              </w:rPr>
              <w:t xml:space="preserve">СТАРОТЕРИЗМОРГСКОГО СЕЛЬСКОГО ПОСЕЛЕНИЯ </w:t>
            </w:r>
            <w:r w:rsidRPr="00DC1D88">
              <w:rPr>
                <w:rFonts w:ascii="Times New Roman" w:hAnsi="Times New Roman"/>
                <w:b/>
                <w:sz w:val="32"/>
                <w:szCs w:val="32"/>
              </w:rPr>
              <w:t>СТАРОШАЙГОВСКОГО</w:t>
            </w:r>
          </w:p>
          <w:p w:rsidR="006E250A" w:rsidRPr="00DC1D88" w:rsidRDefault="006E250A" w:rsidP="006C470D">
            <w:pPr>
              <w:spacing w:after="0" w:line="240" w:lineRule="auto"/>
              <w:jc w:val="center"/>
              <w:rPr>
                <w:rFonts w:ascii="Times New Roman" w:hAnsi="Times New Roman"/>
                <w:b/>
                <w:sz w:val="32"/>
                <w:szCs w:val="32"/>
              </w:rPr>
            </w:pPr>
            <w:r w:rsidRPr="00DC1D88">
              <w:rPr>
                <w:rFonts w:ascii="Times New Roman" w:hAnsi="Times New Roman"/>
                <w:b/>
                <w:sz w:val="32"/>
                <w:szCs w:val="32"/>
              </w:rPr>
              <w:t>МУНИЦИПАЛЬНОГО РАЙОНА</w:t>
            </w:r>
          </w:p>
          <w:p w:rsidR="006E250A" w:rsidRPr="00DC1D88" w:rsidRDefault="006E250A" w:rsidP="006C470D">
            <w:pPr>
              <w:spacing w:after="0" w:line="240" w:lineRule="auto"/>
              <w:jc w:val="center"/>
              <w:rPr>
                <w:rFonts w:ascii="Times New Roman" w:hAnsi="Times New Roman"/>
                <w:b/>
                <w:sz w:val="32"/>
                <w:szCs w:val="32"/>
              </w:rPr>
            </w:pPr>
            <w:r w:rsidRPr="00DC1D88">
              <w:rPr>
                <w:rFonts w:ascii="Times New Roman" w:hAnsi="Times New Roman"/>
                <w:b/>
                <w:sz w:val="32"/>
                <w:szCs w:val="32"/>
              </w:rPr>
              <w:t>РЕСПУБЛИКИ МОРДОВИЯ</w:t>
            </w:r>
          </w:p>
          <w:p w:rsidR="006E250A" w:rsidRPr="00DC1D88" w:rsidRDefault="006E250A" w:rsidP="006C470D">
            <w:pPr>
              <w:spacing w:after="0" w:line="240" w:lineRule="auto"/>
              <w:jc w:val="center"/>
              <w:rPr>
                <w:rFonts w:ascii="Times New Roman" w:hAnsi="Times New Roman"/>
                <w:b/>
                <w:sz w:val="32"/>
                <w:szCs w:val="32"/>
              </w:rPr>
            </w:pPr>
            <w:r>
              <w:rPr>
                <w:rFonts w:ascii="Times New Roman" w:hAnsi="Times New Roman"/>
                <w:b/>
                <w:sz w:val="32"/>
                <w:szCs w:val="32"/>
              </w:rPr>
              <w:t>_________________________________________________</w:t>
            </w:r>
          </w:p>
          <w:p w:rsidR="006E250A" w:rsidRPr="00DC1D88" w:rsidRDefault="006E250A" w:rsidP="006C470D">
            <w:pPr>
              <w:spacing w:after="0" w:line="240" w:lineRule="auto"/>
              <w:jc w:val="center"/>
              <w:rPr>
                <w:rFonts w:ascii="Times New Roman" w:hAnsi="Times New Roman"/>
              </w:rPr>
            </w:pPr>
          </w:p>
          <w:p w:rsidR="006E250A" w:rsidRPr="001D0F07" w:rsidRDefault="006E250A" w:rsidP="006C470D">
            <w:pPr>
              <w:spacing w:after="0" w:line="240" w:lineRule="auto"/>
              <w:jc w:val="center"/>
              <w:rPr>
                <w:rFonts w:ascii="Times New Roman" w:hAnsi="Times New Roman"/>
                <w:b/>
                <w:spacing w:val="80"/>
                <w:sz w:val="36"/>
                <w:szCs w:val="36"/>
              </w:rPr>
            </w:pPr>
            <w:r w:rsidRPr="001D0F07">
              <w:rPr>
                <w:rFonts w:ascii="Times New Roman" w:hAnsi="Times New Roman"/>
                <w:b/>
                <w:spacing w:val="80"/>
                <w:sz w:val="36"/>
                <w:szCs w:val="36"/>
              </w:rPr>
              <w:t>ПОСТАНОВЛЕНИЕ</w:t>
            </w:r>
          </w:p>
          <w:p w:rsidR="004A125A" w:rsidRPr="00595FF4" w:rsidRDefault="004A125A" w:rsidP="006C470D">
            <w:pPr>
              <w:spacing w:after="0" w:line="240" w:lineRule="auto"/>
              <w:jc w:val="both"/>
              <w:rPr>
                <w:rFonts w:ascii="Times New Roman" w:hAnsi="Times New Roman" w:cs="Times New Roman"/>
                <w:b/>
                <w:sz w:val="28"/>
                <w:szCs w:val="28"/>
              </w:rPr>
            </w:pPr>
          </w:p>
          <w:p w:rsidR="004A125A" w:rsidRPr="006E250A" w:rsidRDefault="004A125A" w:rsidP="006C470D">
            <w:pPr>
              <w:spacing w:after="0" w:line="240" w:lineRule="auto"/>
              <w:jc w:val="both"/>
              <w:rPr>
                <w:rFonts w:ascii="Times New Roman" w:hAnsi="Times New Roman" w:cs="Times New Roman"/>
                <w:b/>
                <w:spacing w:val="80"/>
                <w:sz w:val="28"/>
                <w:szCs w:val="28"/>
              </w:rPr>
            </w:pPr>
            <w:r w:rsidRPr="006E250A">
              <w:rPr>
                <w:rFonts w:ascii="Times New Roman" w:hAnsi="Times New Roman" w:cs="Times New Roman"/>
                <w:b/>
                <w:sz w:val="28"/>
                <w:szCs w:val="28"/>
              </w:rPr>
              <w:t xml:space="preserve"> от «</w:t>
            </w:r>
            <w:r w:rsidR="005C0A01">
              <w:rPr>
                <w:rFonts w:ascii="Times New Roman" w:hAnsi="Times New Roman" w:cs="Times New Roman"/>
                <w:b/>
                <w:sz w:val="28"/>
                <w:szCs w:val="28"/>
              </w:rPr>
              <w:t>14</w:t>
            </w:r>
            <w:r w:rsidR="003406C5">
              <w:rPr>
                <w:rFonts w:ascii="Times New Roman" w:hAnsi="Times New Roman" w:cs="Times New Roman"/>
                <w:b/>
                <w:sz w:val="28"/>
                <w:szCs w:val="28"/>
              </w:rPr>
              <w:t>» января</w:t>
            </w:r>
            <w:r w:rsidR="006F27E5">
              <w:rPr>
                <w:rFonts w:ascii="Times New Roman" w:hAnsi="Times New Roman" w:cs="Times New Roman"/>
                <w:b/>
                <w:sz w:val="28"/>
                <w:szCs w:val="28"/>
              </w:rPr>
              <w:t xml:space="preserve"> </w:t>
            </w:r>
            <w:r w:rsidR="00376ED3">
              <w:rPr>
                <w:rFonts w:ascii="Times New Roman" w:hAnsi="Times New Roman" w:cs="Times New Roman"/>
                <w:b/>
                <w:sz w:val="28"/>
                <w:szCs w:val="28"/>
              </w:rPr>
              <w:t>2022</w:t>
            </w:r>
            <w:r w:rsidRPr="006E250A">
              <w:rPr>
                <w:rFonts w:ascii="Times New Roman" w:hAnsi="Times New Roman" w:cs="Times New Roman"/>
                <w:b/>
                <w:sz w:val="28"/>
                <w:szCs w:val="28"/>
              </w:rPr>
              <w:t xml:space="preserve"> года                             </w:t>
            </w:r>
            <w:r w:rsidR="006F27E5">
              <w:rPr>
                <w:rFonts w:ascii="Times New Roman" w:hAnsi="Times New Roman" w:cs="Times New Roman"/>
                <w:b/>
                <w:sz w:val="28"/>
                <w:szCs w:val="28"/>
              </w:rPr>
              <w:t xml:space="preserve">                                            </w:t>
            </w:r>
            <w:r w:rsidR="00901570">
              <w:rPr>
                <w:rFonts w:ascii="Times New Roman" w:hAnsi="Times New Roman" w:cs="Times New Roman"/>
                <w:b/>
                <w:sz w:val="28"/>
                <w:szCs w:val="28"/>
              </w:rPr>
              <w:t xml:space="preserve">№ </w:t>
            </w:r>
            <w:r w:rsidR="005C0A01">
              <w:rPr>
                <w:rFonts w:ascii="Times New Roman" w:hAnsi="Times New Roman" w:cs="Times New Roman"/>
                <w:b/>
                <w:sz w:val="28"/>
                <w:szCs w:val="28"/>
              </w:rPr>
              <w:t>2</w:t>
            </w:r>
          </w:p>
          <w:p w:rsidR="004A125A" w:rsidRPr="00595FF4" w:rsidRDefault="004A125A" w:rsidP="006C470D">
            <w:pPr>
              <w:spacing w:after="0" w:line="240" w:lineRule="auto"/>
              <w:jc w:val="both"/>
              <w:rPr>
                <w:rFonts w:ascii="Times New Roman" w:hAnsi="Times New Roman" w:cs="Times New Roman"/>
                <w:b/>
              </w:rPr>
            </w:pPr>
          </w:p>
          <w:p w:rsidR="004A125A" w:rsidRPr="00B270E0" w:rsidRDefault="005C0A01" w:rsidP="006C470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с. Старая Теризморга</w:t>
            </w:r>
          </w:p>
          <w:p w:rsidR="004A125A" w:rsidRPr="001C5AC5" w:rsidRDefault="004A125A" w:rsidP="006C470D">
            <w:pPr>
              <w:pStyle w:val="1"/>
              <w:spacing w:before="0" w:after="0"/>
              <w:rPr>
                <w:rFonts w:ascii="Times New Roman" w:hAnsi="Times New Roman" w:cs="Times New Roman"/>
                <w:sz w:val="24"/>
                <w:szCs w:val="24"/>
              </w:rPr>
            </w:pPr>
          </w:p>
        </w:tc>
      </w:tr>
    </w:tbl>
    <w:p w:rsidR="004A125A" w:rsidRPr="00471394" w:rsidRDefault="004A125A" w:rsidP="006C470D">
      <w:pPr>
        <w:spacing w:after="0" w:line="240" w:lineRule="auto"/>
        <w:rPr>
          <w:rFonts w:ascii="Times New Roman" w:hAnsi="Times New Roman" w:cs="Times New Roman"/>
          <w:sz w:val="24"/>
          <w:szCs w:val="24"/>
        </w:rPr>
      </w:pPr>
    </w:p>
    <w:p w:rsidR="00D07B60" w:rsidRPr="009866C3" w:rsidRDefault="00376ED3" w:rsidP="00D05260">
      <w:pPr>
        <w:shd w:val="clear" w:color="auto" w:fill="FFFFFF"/>
        <w:ind w:left="389"/>
        <w:jc w:val="center"/>
        <w:rPr>
          <w:rFonts w:ascii="Times New Roman" w:hAnsi="Times New Roman" w:cs="Times New Roman"/>
          <w:b/>
          <w:sz w:val="26"/>
          <w:szCs w:val="26"/>
        </w:rPr>
      </w:pPr>
      <w:r w:rsidRPr="009866C3">
        <w:rPr>
          <w:rFonts w:ascii="Times New Roman" w:hAnsi="Times New Roman" w:cs="Times New Roman"/>
          <w:b/>
          <w:sz w:val="26"/>
          <w:szCs w:val="26"/>
        </w:rPr>
        <w:t>Об утверждении</w:t>
      </w:r>
      <w:r w:rsidR="005C0A01">
        <w:rPr>
          <w:rFonts w:ascii="Times New Roman" w:hAnsi="Times New Roman" w:cs="Times New Roman"/>
          <w:b/>
          <w:sz w:val="26"/>
          <w:szCs w:val="26"/>
        </w:rPr>
        <w:t xml:space="preserve"> </w:t>
      </w:r>
      <w:r w:rsidRPr="009866C3">
        <w:rPr>
          <w:rFonts w:ascii="Times New Roman" w:hAnsi="Times New Roman" w:cs="Times New Roman"/>
          <w:b/>
          <w:sz w:val="26"/>
          <w:szCs w:val="26"/>
        </w:rPr>
        <w:t xml:space="preserve">Порядка санкционирования оплаты денежных обязательств получателей средств бюджета </w:t>
      </w:r>
      <w:r w:rsidR="005C0A01">
        <w:rPr>
          <w:rFonts w:ascii="Times New Roman" w:hAnsi="Times New Roman" w:cs="Times New Roman"/>
          <w:b/>
          <w:sz w:val="26"/>
          <w:szCs w:val="26"/>
        </w:rPr>
        <w:t xml:space="preserve">Старотеризморгского сельского поселения </w:t>
      </w:r>
      <w:r w:rsidRPr="009866C3">
        <w:rPr>
          <w:rFonts w:ascii="Times New Roman" w:hAnsi="Times New Roman" w:cs="Times New Roman"/>
          <w:b/>
          <w:sz w:val="26"/>
          <w:szCs w:val="26"/>
        </w:rPr>
        <w:t>Старошайговского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D05260">
        <w:rPr>
          <w:rFonts w:ascii="Times New Roman" w:hAnsi="Times New Roman" w:cs="Times New Roman"/>
          <w:b/>
          <w:sz w:val="26"/>
          <w:szCs w:val="26"/>
        </w:rPr>
        <w:t xml:space="preserve"> </w:t>
      </w:r>
      <w:r w:rsidRPr="009866C3">
        <w:rPr>
          <w:rFonts w:ascii="Times New Roman" w:hAnsi="Times New Roman" w:cs="Times New Roman"/>
          <w:b/>
          <w:sz w:val="26"/>
          <w:szCs w:val="26"/>
        </w:rPr>
        <w:t xml:space="preserve"> </w:t>
      </w:r>
      <w:r w:rsidR="00D05260" w:rsidRPr="00D05260">
        <w:rPr>
          <w:rFonts w:ascii="Times New Roman" w:hAnsi="Times New Roman" w:cs="Times New Roman"/>
          <w:b/>
          <w:sz w:val="26"/>
          <w:szCs w:val="26"/>
        </w:rPr>
        <w:t>Старотеризморгского сельского поселения</w:t>
      </w:r>
      <w:r w:rsidR="00D05260" w:rsidRPr="003406C5">
        <w:rPr>
          <w:rFonts w:ascii="Times New Roman" w:hAnsi="Times New Roman" w:cs="Times New Roman"/>
          <w:sz w:val="24"/>
        </w:rPr>
        <w:t xml:space="preserve"> </w:t>
      </w:r>
      <w:r w:rsidRPr="009866C3">
        <w:rPr>
          <w:rFonts w:ascii="Times New Roman" w:hAnsi="Times New Roman" w:cs="Times New Roman"/>
          <w:b/>
          <w:sz w:val="26"/>
          <w:szCs w:val="26"/>
        </w:rPr>
        <w:t>Старошайговского муниципаль</w:t>
      </w:r>
      <w:r w:rsidR="00D07B60" w:rsidRPr="009866C3">
        <w:rPr>
          <w:rFonts w:ascii="Times New Roman" w:hAnsi="Times New Roman" w:cs="Times New Roman"/>
          <w:b/>
          <w:sz w:val="26"/>
          <w:szCs w:val="26"/>
        </w:rPr>
        <w:t>ного района Республики Мордовия</w:t>
      </w:r>
    </w:p>
    <w:p w:rsidR="00FF6E93" w:rsidRPr="00C74103" w:rsidRDefault="00376ED3" w:rsidP="00C74103">
      <w:pPr>
        <w:pStyle w:val="ab"/>
        <w:rPr>
          <w:rFonts w:ascii="Times New Roman" w:hAnsi="Times New Roman" w:cs="Times New Roman"/>
          <w:sz w:val="26"/>
          <w:szCs w:val="26"/>
        </w:rPr>
      </w:pPr>
      <w:r w:rsidRPr="00C74103">
        <w:rPr>
          <w:rFonts w:ascii="Times New Roman" w:hAnsi="Times New Roman" w:cs="Times New Roman"/>
          <w:sz w:val="26"/>
          <w:szCs w:val="26"/>
        </w:rPr>
        <w:t xml:space="preserve">В соответствии со </w:t>
      </w:r>
      <w:r w:rsidRPr="00C74103">
        <w:rPr>
          <w:rStyle w:val="a9"/>
          <w:rFonts w:ascii="Times New Roman" w:hAnsi="Times New Roman" w:cs="Times New Roman"/>
          <w:color w:val="auto"/>
          <w:sz w:val="26"/>
          <w:szCs w:val="26"/>
        </w:rPr>
        <w:t>статьями 219</w:t>
      </w:r>
      <w:r w:rsidRPr="00C74103">
        <w:rPr>
          <w:rFonts w:ascii="Times New Roman" w:hAnsi="Times New Roman" w:cs="Times New Roman"/>
          <w:sz w:val="26"/>
          <w:szCs w:val="26"/>
        </w:rPr>
        <w:t xml:space="preserve">, </w:t>
      </w:r>
      <w:r w:rsidRPr="00C74103">
        <w:rPr>
          <w:rStyle w:val="a9"/>
          <w:rFonts w:ascii="Times New Roman" w:hAnsi="Times New Roman" w:cs="Times New Roman"/>
          <w:color w:val="auto"/>
          <w:sz w:val="26"/>
          <w:szCs w:val="26"/>
        </w:rPr>
        <w:t>219.2</w:t>
      </w:r>
      <w:r w:rsidRPr="00C74103">
        <w:rPr>
          <w:rFonts w:ascii="Times New Roman" w:hAnsi="Times New Roman" w:cs="Times New Roman"/>
          <w:sz w:val="26"/>
          <w:szCs w:val="26"/>
        </w:rPr>
        <w:t xml:space="preserve"> Бюджетного кодекса Российской Федерации </w:t>
      </w:r>
      <w:r w:rsidR="00FF6E93" w:rsidRPr="00C74103">
        <w:rPr>
          <w:rFonts w:ascii="Times New Roman" w:hAnsi="Times New Roman" w:cs="Times New Roman"/>
          <w:sz w:val="26"/>
          <w:szCs w:val="26"/>
        </w:rPr>
        <w:t>администрация</w:t>
      </w:r>
      <w:r w:rsidR="00C74103" w:rsidRPr="00C74103">
        <w:rPr>
          <w:rFonts w:ascii="Times New Roman" w:hAnsi="Times New Roman" w:cs="Times New Roman"/>
          <w:sz w:val="26"/>
          <w:szCs w:val="26"/>
        </w:rPr>
        <w:t xml:space="preserve"> </w:t>
      </w:r>
      <w:r w:rsidR="005C0A01" w:rsidRPr="00C74103">
        <w:rPr>
          <w:rFonts w:ascii="Times New Roman" w:hAnsi="Times New Roman" w:cs="Times New Roman"/>
          <w:sz w:val="26"/>
          <w:szCs w:val="26"/>
        </w:rPr>
        <w:t>Старотеризморгского сельского поселения</w:t>
      </w:r>
      <w:r w:rsidR="00FF6E93" w:rsidRPr="00C74103">
        <w:rPr>
          <w:rFonts w:ascii="Times New Roman" w:hAnsi="Times New Roman" w:cs="Times New Roman"/>
          <w:sz w:val="26"/>
          <w:szCs w:val="26"/>
        </w:rPr>
        <w:t xml:space="preserve"> Старошайговского муниципального района   </w:t>
      </w:r>
      <w:r w:rsidR="00DC4F50" w:rsidRPr="00C74103">
        <w:rPr>
          <w:rFonts w:ascii="Times New Roman" w:hAnsi="Times New Roman" w:cs="Times New Roman"/>
          <w:sz w:val="26"/>
          <w:szCs w:val="26"/>
        </w:rPr>
        <w:t>Республики Мордовия</w:t>
      </w:r>
      <w:r w:rsidR="00FF6E93" w:rsidRPr="00C74103">
        <w:rPr>
          <w:rFonts w:ascii="Times New Roman" w:hAnsi="Times New Roman" w:cs="Times New Roman"/>
          <w:sz w:val="26"/>
          <w:szCs w:val="26"/>
        </w:rPr>
        <w:t xml:space="preserve"> </w:t>
      </w:r>
      <w:r w:rsidR="00FF6E93" w:rsidRPr="00C74103">
        <w:rPr>
          <w:rFonts w:ascii="Times New Roman" w:hAnsi="Times New Roman" w:cs="Times New Roman"/>
          <w:b/>
          <w:sz w:val="26"/>
          <w:szCs w:val="26"/>
        </w:rPr>
        <w:t>п о с т а н о в л я е т</w:t>
      </w:r>
      <w:r w:rsidR="00FF6E93" w:rsidRPr="00C74103">
        <w:rPr>
          <w:rFonts w:ascii="Times New Roman" w:hAnsi="Times New Roman" w:cs="Times New Roman"/>
          <w:b/>
          <w:spacing w:val="60"/>
          <w:sz w:val="26"/>
          <w:szCs w:val="26"/>
        </w:rPr>
        <w:t>:</w:t>
      </w:r>
    </w:p>
    <w:p w:rsidR="008D24A3" w:rsidRDefault="00376ED3" w:rsidP="00212441">
      <w:pPr>
        <w:spacing w:after="0" w:line="240" w:lineRule="auto"/>
        <w:ind w:left="389"/>
        <w:jc w:val="both"/>
        <w:rPr>
          <w:rFonts w:ascii="Times New Roman" w:hAnsi="Times New Roman" w:cs="Times New Roman"/>
          <w:sz w:val="26"/>
          <w:szCs w:val="26"/>
        </w:rPr>
      </w:pPr>
      <w:r w:rsidRPr="009866C3">
        <w:rPr>
          <w:rFonts w:ascii="Times New Roman" w:hAnsi="Times New Roman" w:cs="Times New Roman"/>
          <w:sz w:val="26"/>
          <w:szCs w:val="26"/>
        </w:rPr>
        <w:t xml:space="preserve">1. Утвердить прилагаемый </w:t>
      </w:r>
      <w:r w:rsidRPr="009866C3">
        <w:rPr>
          <w:rStyle w:val="a9"/>
          <w:rFonts w:ascii="Times New Roman" w:hAnsi="Times New Roman" w:cs="Times New Roman"/>
          <w:color w:val="auto"/>
          <w:sz w:val="26"/>
          <w:szCs w:val="26"/>
        </w:rPr>
        <w:t>Порядок</w:t>
      </w:r>
      <w:r w:rsidRPr="009866C3">
        <w:rPr>
          <w:rFonts w:ascii="Times New Roman" w:hAnsi="Times New Roman" w:cs="Times New Roman"/>
          <w:sz w:val="26"/>
          <w:szCs w:val="26"/>
        </w:rPr>
        <w:t xml:space="preserve"> санкционирования оплаты денежных обязательств получателей средств бюджета</w:t>
      </w:r>
      <w:r w:rsidR="00DC4F50">
        <w:rPr>
          <w:rFonts w:ascii="Times New Roman" w:hAnsi="Times New Roman" w:cs="Times New Roman"/>
          <w:sz w:val="26"/>
          <w:szCs w:val="26"/>
        </w:rPr>
        <w:t xml:space="preserve"> Старотеризморгского сельского поселения</w:t>
      </w:r>
      <w:r w:rsidRPr="009866C3">
        <w:rPr>
          <w:rFonts w:ascii="Times New Roman" w:hAnsi="Times New Roman" w:cs="Times New Roman"/>
          <w:sz w:val="26"/>
          <w:szCs w:val="26"/>
        </w:rPr>
        <w:t xml:space="preserve"> Старошайговского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DC4F50" w:rsidRPr="00DC4F50">
        <w:rPr>
          <w:rFonts w:ascii="Times New Roman" w:hAnsi="Times New Roman" w:cs="Times New Roman"/>
          <w:sz w:val="26"/>
          <w:szCs w:val="26"/>
        </w:rPr>
        <w:t xml:space="preserve"> </w:t>
      </w:r>
      <w:r w:rsidR="00DC4F50">
        <w:rPr>
          <w:rFonts w:ascii="Times New Roman" w:hAnsi="Times New Roman" w:cs="Times New Roman"/>
          <w:sz w:val="26"/>
          <w:szCs w:val="26"/>
        </w:rPr>
        <w:t>Старотеризморгского сельского поселения</w:t>
      </w:r>
      <w:r w:rsidRPr="009866C3">
        <w:rPr>
          <w:rFonts w:ascii="Times New Roman" w:hAnsi="Times New Roman" w:cs="Times New Roman"/>
          <w:sz w:val="26"/>
          <w:szCs w:val="26"/>
        </w:rPr>
        <w:t xml:space="preserve"> Старошайговского муниципального района Республики Мордовия.</w:t>
      </w:r>
      <w:bookmarkStart w:id="0" w:name="sub_2"/>
    </w:p>
    <w:p w:rsidR="008D24A3" w:rsidRDefault="003311DD" w:rsidP="00212441">
      <w:pPr>
        <w:spacing w:after="0" w:line="240" w:lineRule="auto"/>
        <w:ind w:left="389"/>
        <w:jc w:val="both"/>
        <w:rPr>
          <w:rFonts w:ascii="Times New Roman" w:hAnsi="Times New Roman" w:cs="Times New Roman"/>
          <w:sz w:val="26"/>
          <w:szCs w:val="26"/>
        </w:rPr>
      </w:pPr>
      <w:r w:rsidRPr="009866C3">
        <w:rPr>
          <w:rFonts w:ascii="Times New Roman" w:hAnsi="Times New Roman" w:cs="Times New Roman"/>
          <w:sz w:val="26"/>
          <w:szCs w:val="26"/>
        </w:rPr>
        <w:t>2. Признать утратившим</w:t>
      </w:r>
      <w:r w:rsidR="00376ED3" w:rsidRPr="009866C3">
        <w:rPr>
          <w:rFonts w:ascii="Times New Roman" w:hAnsi="Times New Roman" w:cs="Times New Roman"/>
          <w:sz w:val="26"/>
          <w:szCs w:val="26"/>
        </w:rPr>
        <w:t xml:space="preserve"> силу:</w:t>
      </w:r>
      <w:bookmarkStart w:id="1" w:name="sub_21"/>
      <w:bookmarkEnd w:id="0"/>
    </w:p>
    <w:p w:rsidR="00C4769B" w:rsidRDefault="003311DD" w:rsidP="00212441">
      <w:pPr>
        <w:spacing w:after="0" w:line="240" w:lineRule="auto"/>
        <w:ind w:left="389"/>
        <w:jc w:val="both"/>
        <w:rPr>
          <w:rFonts w:ascii="Times New Roman" w:hAnsi="Times New Roman" w:cs="Times New Roman"/>
          <w:sz w:val="26"/>
          <w:szCs w:val="26"/>
        </w:rPr>
      </w:pPr>
      <w:r w:rsidRPr="009866C3">
        <w:rPr>
          <w:rFonts w:ascii="Times New Roman" w:hAnsi="Times New Roman" w:cs="Times New Roman"/>
          <w:sz w:val="26"/>
          <w:szCs w:val="26"/>
        </w:rPr>
        <w:t xml:space="preserve"> постановление </w:t>
      </w:r>
      <w:r w:rsidR="00376ED3" w:rsidRPr="009866C3">
        <w:rPr>
          <w:rFonts w:ascii="Times New Roman" w:hAnsi="Times New Roman" w:cs="Times New Roman"/>
          <w:sz w:val="26"/>
          <w:szCs w:val="26"/>
        </w:rPr>
        <w:t xml:space="preserve"> администрации</w:t>
      </w:r>
      <w:r w:rsidR="00DC4F50">
        <w:rPr>
          <w:rFonts w:ascii="Times New Roman" w:hAnsi="Times New Roman" w:cs="Times New Roman"/>
          <w:sz w:val="26"/>
          <w:szCs w:val="26"/>
        </w:rPr>
        <w:t xml:space="preserve"> Старотеризморгского сельского поселения</w:t>
      </w:r>
      <w:r w:rsidR="00376ED3" w:rsidRPr="009866C3">
        <w:rPr>
          <w:rFonts w:ascii="Times New Roman" w:hAnsi="Times New Roman" w:cs="Times New Roman"/>
          <w:sz w:val="26"/>
          <w:szCs w:val="26"/>
        </w:rPr>
        <w:t xml:space="preserve"> Старошайговского муниципального района  Республики Мордовия от </w:t>
      </w:r>
      <w:r w:rsidR="00C74103">
        <w:rPr>
          <w:rFonts w:ascii="Times New Roman" w:hAnsi="Times New Roman" w:cs="Times New Roman"/>
          <w:sz w:val="26"/>
          <w:szCs w:val="26"/>
        </w:rPr>
        <w:t>9</w:t>
      </w:r>
      <w:r w:rsidR="00376ED3" w:rsidRPr="009866C3">
        <w:rPr>
          <w:rFonts w:ascii="Times New Roman" w:hAnsi="Times New Roman" w:cs="Times New Roman"/>
          <w:sz w:val="26"/>
          <w:szCs w:val="26"/>
        </w:rPr>
        <w:t xml:space="preserve"> </w:t>
      </w:r>
      <w:r w:rsidR="00C74103">
        <w:rPr>
          <w:rFonts w:ascii="Times New Roman" w:hAnsi="Times New Roman" w:cs="Times New Roman"/>
          <w:sz w:val="26"/>
          <w:szCs w:val="26"/>
        </w:rPr>
        <w:t>января 2019</w:t>
      </w:r>
      <w:r w:rsidR="00376ED3" w:rsidRPr="009866C3">
        <w:rPr>
          <w:rFonts w:ascii="Times New Roman" w:hAnsi="Times New Roman" w:cs="Times New Roman"/>
          <w:sz w:val="26"/>
          <w:szCs w:val="26"/>
        </w:rPr>
        <w:t> г. N </w:t>
      </w:r>
      <w:r w:rsidR="00C74103">
        <w:rPr>
          <w:rFonts w:ascii="Times New Roman" w:hAnsi="Times New Roman" w:cs="Times New Roman"/>
          <w:sz w:val="26"/>
          <w:szCs w:val="26"/>
        </w:rPr>
        <w:t>1</w:t>
      </w:r>
      <w:r w:rsidR="00376ED3" w:rsidRPr="009866C3">
        <w:rPr>
          <w:rFonts w:ascii="Times New Roman" w:hAnsi="Times New Roman" w:cs="Times New Roman"/>
          <w:sz w:val="26"/>
          <w:szCs w:val="26"/>
        </w:rPr>
        <w:t xml:space="preserve"> " Об утверждении Порядка санкционирования оплаты денежных обязательств получателей средств бюджета</w:t>
      </w:r>
      <w:r w:rsidR="00DC4F50">
        <w:rPr>
          <w:rFonts w:ascii="Times New Roman" w:hAnsi="Times New Roman" w:cs="Times New Roman"/>
          <w:sz w:val="26"/>
          <w:szCs w:val="26"/>
        </w:rPr>
        <w:t xml:space="preserve"> Старотеризморгского сельского поселения </w:t>
      </w:r>
      <w:r w:rsidR="00376ED3" w:rsidRPr="009866C3">
        <w:rPr>
          <w:rFonts w:ascii="Times New Roman" w:hAnsi="Times New Roman" w:cs="Times New Roman"/>
          <w:sz w:val="26"/>
          <w:szCs w:val="26"/>
        </w:rPr>
        <w:t xml:space="preserve"> Старошайговского муниципального района Республики Мордовия и администраторов источников финансирования дефицита бюджета </w:t>
      </w:r>
      <w:r w:rsidR="00DC4F50">
        <w:rPr>
          <w:rFonts w:ascii="Times New Roman" w:hAnsi="Times New Roman" w:cs="Times New Roman"/>
          <w:sz w:val="26"/>
          <w:szCs w:val="26"/>
        </w:rPr>
        <w:t xml:space="preserve">Старотеризморгского сельского поселения </w:t>
      </w:r>
      <w:r w:rsidR="00376ED3" w:rsidRPr="009866C3">
        <w:rPr>
          <w:rFonts w:ascii="Times New Roman" w:hAnsi="Times New Roman" w:cs="Times New Roman"/>
          <w:sz w:val="26"/>
          <w:szCs w:val="26"/>
        </w:rPr>
        <w:t>Старошайговского муниципального района Республики Мордовия</w:t>
      </w:r>
      <w:r w:rsidRPr="009866C3">
        <w:rPr>
          <w:rFonts w:ascii="Times New Roman" w:hAnsi="Times New Roman" w:cs="Times New Roman"/>
          <w:sz w:val="26"/>
          <w:szCs w:val="26"/>
        </w:rPr>
        <w:t>» (с измене</w:t>
      </w:r>
      <w:r w:rsidR="00642087" w:rsidRPr="009866C3">
        <w:rPr>
          <w:rFonts w:ascii="Times New Roman" w:hAnsi="Times New Roman" w:cs="Times New Roman"/>
          <w:sz w:val="26"/>
          <w:szCs w:val="26"/>
        </w:rPr>
        <w:t>ниями, внесенными постановлениями</w:t>
      </w:r>
      <w:r w:rsidRPr="009866C3">
        <w:rPr>
          <w:rFonts w:ascii="Times New Roman" w:hAnsi="Times New Roman" w:cs="Times New Roman"/>
          <w:sz w:val="26"/>
          <w:szCs w:val="26"/>
        </w:rPr>
        <w:t xml:space="preserve"> администрации </w:t>
      </w:r>
      <w:r w:rsidR="00866D5C">
        <w:rPr>
          <w:rFonts w:ascii="Times New Roman" w:hAnsi="Times New Roman" w:cs="Times New Roman"/>
          <w:sz w:val="26"/>
          <w:szCs w:val="26"/>
        </w:rPr>
        <w:t xml:space="preserve">Старотеризморгского сельского поселения </w:t>
      </w:r>
      <w:r w:rsidRPr="009866C3">
        <w:rPr>
          <w:rFonts w:ascii="Times New Roman" w:hAnsi="Times New Roman" w:cs="Times New Roman"/>
          <w:sz w:val="26"/>
          <w:szCs w:val="26"/>
        </w:rPr>
        <w:t>Старошайговского муниципального района  Респ</w:t>
      </w:r>
      <w:r w:rsidR="009B403E" w:rsidRPr="009866C3">
        <w:rPr>
          <w:rFonts w:ascii="Times New Roman" w:hAnsi="Times New Roman" w:cs="Times New Roman"/>
          <w:sz w:val="26"/>
          <w:szCs w:val="26"/>
        </w:rPr>
        <w:t>ублики Мордовия от 24 апреля 20</w:t>
      </w:r>
      <w:r w:rsidR="00866D5C">
        <w:rPr>
          <w:rFonts w:ascii="Times New Roman" w:hAnsi="Times New Roman" w:cs="Times New Roman"/>
          <w:sz w:val="26"/>
          <w:szCs w:val="26"/>
        </w:rPr>
        <w:t>19г. № 20</w:t>
      </w:r>
      <w:r w:rsidR="00C74103">
        <w:rPr>
          <w:rFonts w:ascii="Times New Roman" w:hAnsi="Times New Roman" w:cs="Times New Roman"/>
          <w:sz w:val="26"/>
          <w:szCs w:val="26"/>
        </w:rPr>
        <w:t>, от 16 декабря 2019г. № 54/2</w:t>
      </w:r>
      <w:r w:rsidRPr="009866C3">
        <w:rPr>
          <w:rFonts w:ascii="Times New Roman" w:hAnsi="Times New Roman" w:cs="Times New Roman"/>
          <w:sz w:val="26"/>
          <w:szCs w:val="26"/>
        </w:rPr>
        <w:t>)</w:t>
      </w:r>
      <w:r w:rsidR="00C4769B">
        <w:rPr>
          <w:rFonts w:ascii="Times New Roman" w:hAnsi="Times New Roman" w:cs="Times New Roman"/>
          <w:sz w:val="26"/>
          <w:szCs w:val="26"/>
        </w:rPr>
        <w:t>.</w:t>
      </w:r>
      <w:bookmarkEnd w:id="1"/>
    </w:p>
    <w:p w:rsidR="004A125A" w:rsidRPr="008D24A3" w:rsidRDefault="00E51570" w:rsidP="008B05CA">
      <w:pPr>
        <w:spacing w:line="240" w:lineRule="auto"/>
        <w:ind w:left="389"/>
        <w:jc w:val="both"/>
        <w:rPr>
          <w:rFonts w:ascii="Times New Roman" w:hAnsi="Times New Roman" w:cs="Times New Roman"/>
          <w:sz w:val="26"/>
          <w:szCs w:val="26"/>
        </w:rPr>
      </w:pPr>
      <w:r w:rsidRPr="009866C3">
        <w:rPr>
          <w:rFonts w:ascii="Times New Roman" w:hAnsi="Times New Roman" w:cs="Times New Roman"/>
          <w:sz w:val="26"/>
          <w:szCs w:val="26"/>
        </w:rPr>
        <w:t>3. Настоящее постановление вступает в силу со дня его подписания и распространяет свое действие на правоотно</w:t>
      </w:r>
      <w:r w:rsidR="00CD4BA2">
        <w:rPr>
          <w:rFonts w:ascii="Times New Roman" w:hAnsi="Times New Roman" w:cs="Times New Roman"/>
          <w:sz w:val="26"/>
          <w:szCs w:val="26"/>
        </w:rPr>
        <w:t xml:space="preserve">шения, возникшие с 1 января 2022года. </w:t>
      </w:r>
      <w:bookmarkStart w:id="2" w:name="_GoBack"/>
      <w:bookmarkEnd w:id="2"/>
    </w:p>
    <w:p w:rsidR="00D621EF" w:rsidRPr="00D46B27" w:rsidRDefault="00C74103" w:rsidP="004A125A">
      <w:pPr>
        <w:spacing w:after="0" w:line="240" w:lineRule="auto"/>
        <w:jc w:val="both"/>
        <w:rPr>
          <w:rFonts w:ascii="Times New Roman" w:hAnsi="Times New Roman" w:cs="Times New Roman"/>
          <w:sz w:val="26"/>
          <w:szCs w:val="26"/>
        </w:rPr>
      </w:pPr>
      <w:r w:rsidRPr="00D46B27">
        <w:rPr>
          <w:rFonts w:ascii="Times New Roman" w:hAnsi="Times New Roman" w:cs="Times New Roman"/>
          <w:sz w:val="26"/>
          <w:szCs w:val="26"/>
        </w:rPr>
        <w:t>Глава Старотеризморгского сельского поселения</w:t>
      </w:r>
    </w:p>
    <w:p w:rsidR="00C74103" w:rsidRPr="00D46B27" w:rsidRDefault="00C74103" w:rsidP="004A125A">
      <w:pPr>
        <w:spacing w:after="0" w:line="240" w:lineRule="auto"/>
        <w:jc w:val="both"/>
        <w:rPr>
          <w:rFonts w:ascii="Times New Roman" w:hAnsi="Times New Roman" w:cs="Times New Roman"/>
          <w:sz w:val="26"/>
          <w:szCs w:val="26"/>
        </w:rPr>
      </w:pPr>
      <w:r w:rsidRPr="00D46B27">
        <w:rPr>
          <w:rFonts w:ascii="Times New Roman" w:hAnsi="Times New Roman" w:cs="Times New Roman"/>
          <w:sz w:val="26"/>
          <w:szCs w:val="26"/>
        </w:rPr>
        <w:t>Старошайговского муниципального района</w:t>
      </w:r>
    </w:p>
    <w:p w:rsidR="00317BF2" w:rsidRDefault="00C74103" w:rsidP="00317BF2">
      <w:pPr>
        <w:spacing w:after="0" w:line="240" w:lineRule="auto"/>
        <w:jc w:val="both"/>
        <w:rPr>
          <w:rFonts w:ascii="Times New Roman" w:hAnsi="Times New Roman" w:cs="Times New Roman"/>
          <w:sz w:val="26"/>
          <w:szCs w:val="26"/>
        </w:rPr>
      </w:pPr>
      <w:r w:rsidRPr="00D46B27">
        <w:rPr>
          <w:rFonts w:ascii="Times New Roman" w:hAnsi="Times New Roman" w:cs="Times New Roman"/>
          <w:sz w:val="26"/>
          <w:szCs w:val="26"/>
        </w:rPr>
        <w:t>Республики Мордовия                                       С.Ф.Виляйкин</w:t>
      </w:r>
      <w:r w:rsidR="00D46B27">
        <w:rPr>
          <w:rFonts w:ascii="Times New Roman" w:hAnsi="Times New Roman" w:cs="Times New Roman"/>
          <w:sz w:val="26"/>
          <w:szCs w:val="26"/>
        </w:rPr>
        <w:t>а</w:t>
      </w:r>
    </w:p>
    <w:p w:rsidR="008A5E86" w:rsidRPr="00317BF2" w:rsidRDefault="00317BF2" w:rsidP="00317BF2">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8A5E86" w:rsidRPr="003406C5">
        <w:rPr>
          <w:rFonts w:ascii="Times New Roman" w:hAnsi="Times New Roman" w:cs="Times New Roman"/>
          <w:szCs w:val="28"/>
        </w:rPr>
        <w:t>Утвержден</w:t>
      </w:r>
      <w:r w:rsidR="0080473B" w:rsidRPr="003406C5">
        <w:rPr>
          <w:rFonts w:ascii="Times New Roman" w:hAnsi="Times New Roman" w:cs="Times New Roman"/>
          <w:szCs w:val="28"/>
        </w:rPr>
        <w:t>о</w:t>
      </w:r>
    </w:p>
    <w:p w:rsidR="008A5E86" w:rsidRPr="003406C5" w:rsidRDefault="009F29A0" w:rsidP="00D46B27">
      <w:pPr>
        <w:pStyle w:val="ConsPlusNormal"/>
        <w:jc w:val="right"/>
        <w:rPr>
          <w:rFonts w:ascii="Times New Roman" w:hAnsi="Times New Roman" w:cs="Times New Roman"/>
          <w:szCs w:val="28"/>
        </w:rPr>
      </w:pPr>
      <w:r w:rsidRPr="003406C5">
        <w:rPr>
          <w:rFonts w:ascii="Times New Roman" w:hAnsi="Times New Roman" w:cs="Times New Roman"/>
          <w:szCs w:val="28"/>
        </w:rPr>
        <w:t xml:space="preserve">Постановлением </w:t>
      </w:r>
    </w:p>
    <w:p w:rsidR="00D46B27" w:rsidRDefault="008A5E86" w:rsidP="00D46B27">
      <w:pPr>
        <w:pStyle w:val="ConsPlusNormal"/>
        <w:jc w:val="right"/>
        <w:rPr>
          <w:rFonts w:ascii="Times New Roman" w:hAnsi="Times New Roman" w:cs="Times New Roman"/>
          <w:szCs w:val="28"/>
        </w:rPr>
      </w:pPr>
      <w:r w:rsidRPr="003406C5">
        <w:rPr>
          <w:rFonts w:ascii="Times New Roman" w:hAnsi="Times New Roman" w:cs="Times New Roman"/>
          <w:szCs w:val="28"/>
        </w:rPr>
        <w:t xml:space="preserve">администрации </w:t>
      </w:r>
      <w:r w:rsidR="00D46B27">
        <w:rPr>
          <w:rFonts w:ascii="Times New Roman" w:hAnsi="Times New Roman" w:cs="Times New Roman"/>
          <w:szCs w:val="28"/>
        </w:rPr>
        <w:t xml:space="preserve">Старотеризморгского </w:t>
      </w:r>
    </w:p>
    <w:p w:rsidR="00D46B27" w:rsidRDefault="00D46B27" w:rsidP="00D46B27">
      <w:pPr>
        <w:pStyle w:val="ConsPlusNormal"/>
        <w:jc w:val="right"/>
        <w:rPr>
          <w:rFonts w:ascii="Times New Roman" w:hAnsi="Times New Roman" w:cs="Times New Roman"/>
          <w:szCs w:val="28"/>
        </w:rPr>
      </w:pPr>
      <w:r>
        <w:rPr>
          <w:rFonts w:ascii="Times New Roman" w:hAnsi="Times New Roman" w:cs="Times New Roman"/>
          <w:szCs w:val="28"/>
        </w:rPr>
        <w:t>сельского поселения</w:t>
      </w:r>
    </w:p>
    <w:p w:rsidR="008A5E86" w:rsidRPr="003406C5" w:rsidRDefault="007B0FC2" w:rsidP="00D46B27">
      <w:pPr>
        <w:pStyle w:val="ConsPlusNormal"/>
        <w:jc w:val="right"/>
        <w:rPr>
          <w:rFonts w:ascii="Times New Roman" w:hAnsi="Times New Roman" w:cs="Times New Roman"/>
          <w:szCs w:val="28"/>
        </w:rPr>
      </w:pPr>
      <w:r w:rsidRPr="003406C5">
        <w:rPr>
          <w:rFonts w:ascii="Times New Roman" w:hAnsi="Times New Roman" w:cs="Times New Roman"/>
          <w:szCs w:val="28"/>
        </w:rPr>
        <w:t>Старошайговского</w:t>
      </w:r>
    </w:p>
    <w:p w:rsidR="008A5E86" w:rsidRPr="003406C5" w:rsidRDefault="008A5E86" w:rsidP="00D46B27">
      <w:pPr>
        <w:pStyle w:val="ConsPlusNormal"/>
        <w:jc w:val="right"/>
        <w:rPr>
          <w:rFonts w:ascii="Times New Roman" w:hAnsi="Times New Roman" w:cs="Times New Roman"/>
          <w:szCs w:val="28"/>
        </w:rPr>
      </w:pPr>
      <w:r w:rsidRPr="003406C5">
        <w:rPr>
          <w:rFonts w:ascii="Times New Roman" w:hAnsi="Times New Roman" w:cs="Times New Roman"/>
          <w:szCs w:val="28"/>
        </w:rPr>
        <w:t xml:space="preserve">  муниципального района</w:t>
      </w:r>
    </w:p>
    <w:p w:rsidR="008A5E86" w:rsidRPr="003406C5" w:rsidRDefault="008A5E86" w:rsidP="00D46B27">
      <w:pPr>
        <w:pStyle w:val="ConsPlusNormal"/>
        <w:jc w:val="right"/>
        <w:rPr>
          <w:rFonts w:ascii="Times New Roman" w:hAnsi="Times New Roman" w:cs="Times New Roman"/>
          <w:szCs w:val="28"/>
        </w:rPr>
      </w:pPr>
      <w:r w:rsidRPr="003406C5">
        <w:rPr>
          <w:rFonts w:ascii="Times New Roman" w:hAnsi="Times New Roman" w:cs="Times New Roman"/>
          <w:szCs w:val="28"/>
        </w:rPr>
        <w:t>Республики Мордовия</w:t>
      </w:r>
    </w:p>
    <w:p w:rsidR="008A5E86" w:rsidRPr="003406C5" w:rsidRDefault="008A5E86" w:rsidP="008A5E86">
      <w:pPr>
        <w:pStyle w:val="ConsPlusNormal"/>
        <w:jc w:val="right"/>
        <w:rPr>
          <w:rFonts w:ascii="Times New Roman" w:hAnsi="Times New Roman" w:cs="Times New Roman"/>
          <w:szCs w:val="28"/>
        </w:rPr>
      </w:pPr>
      <w:r w:rsidRPr="003406C5">
        <w:rPr>
          <w:rFonts w:ascii="Times New Roman" w:hAnsi="Times New Roman" w:cs="Times New Roman"/>
          <w:szCs w:val="28"/>
        </w:rPr>
        <w:t xml:space="preserve"> от </w:t>
      </w:r>
      <w:r w:rsidR="009F29A0" w:rsidRPr="003406C5">
        <w:rPr>
          <w:rFonts w:ascii="Times New Roman" w:hAnsi="Times New Roman" w:cs="Times New Roman"/>
          <w:szCs w:val="28"/>
        </w:rPr>
        <w:t>«</w:t>
      </w:r>
      <w:r w:rsidR="00D46B27">
        <w:rPr>
          <w:rFonts w:ascii="Times New Roman" w:hAnsi="Times New Roman" w:cs="Times New Roman"/>
          <w:szCs w:val="28"/>
        </w:rPr>
        <w:t>14</w:t>
      </w:r>
      <w:r w:rsidR="009D1BF1" w:rsidRPr="003406C5">
        <w:rPr>
          <w:rFonts w:ascii="Times New Roman" w:hAnsi="Times New Roman" w:cs="Times New Roman"/>
          <w:szCs w:val="28"/>
        </w:rPr>
        <w:t>»</w:t>
      </w:r>
      <w:r w:rsidR="00E51570" w:rsidRPr="003406C5">
        <w:rPr>
          <w:rFonts w:ascii="Times New Roman" w:hAnsi="Times New Roman" w:cs="Times New Roman"/>
          <w:szCs w:val="28"/>
        </w:rPr>
        <w:t xml:space="preserve"> января</w:t>
      </w:r>
      <w:r w:rsidR="00735F79" w:rsidRPr="003406C5">
        <w:rPr>
          <w:rFonts w:ascii="Times New Roman" w:hAnsi="Times New Roman" w:cs="Times New Roman"/>
          <w:szCs w:val="28"/>
        </w:rPr>
        <w:t xml:space="preserve"> 20</w:t>
      </w:r>
      <w:r w:rsidR="00091A64" w:rsidRPr="003406C5">
        <w:rPr>
          <w:rFonts w:ascii="Times New Roman" w:hAnsi="Times New Roman" w:cs="Times New Roman"/>
          <w:szCs w:val="28"/>
        </w:rPr>
        <w:t>2</w:t>
      </w:r>
      <w:r w:rsidR="00E51570" w:rsidRPr="003406C5">
        <w:rPr>
          <w:rFonts w:ascii="Times New Roman" w:hAnsi="Times New Roman" w:cs="Times New Roman"/>
          <w:szCs w:val="28"/>
        </w:rPr>
        <w:t>2</w:t>
      </w:r>
      <w:r w:rsidRPr="003406C5">
        <w:rPr>
          <w:rFonts w:ascii="Times New Roman" w:hAnsi="Times New Roman" w:cs="Times New Roman"/>
          <w:szCs w:val="28"/>
        </w:rPr>
        <w:t xml:space="preserve"> г. №</w:t>
      </w:r>
      <w:r w:rsidR="00E51570" w:rsidRPr="003406C5">
        <w:rPr>
          <w:rFonts w:ascii="Times New Roman" w:hAnsi="Times New Roman" w:cs="Times New Roman"/>
          <w:szCs w:val="28"/>
        </w:rPr>
        <w:t>2</w:t>
      </w:r>
    </w:p>
    <w:p w:rsidR="002D7B1B" w:rsidRPr="00443181" w:rsidRDefault="002D7B1B" w:rsidP="00681A64">
      <w:pPr>
        <w:pStyle w:val="1"/>
        <w:rPr>
          <w:rFonts w:ascii="Times New Roman" w:hAnsi="Times New Roman" w:cs="Times New Roman"/>
          <w:sz w:val="28"/>
          <w:szCs w:val="28"/>
        </w:rPr>
      </w:pPr>
      <w:bookmarkStart w:id="3" w:name="sub_1000"/>
    </w:p>
    <w:bookmarkEnd w:id="3"/>
    <w:p w:rsidR="003406C5" w:rsidRPr="003406C5" w:rsidRDefault="003406C5" w:rsidP="003406C5">
      <w:pPr>
        <w:pStyle w:val="1"/>
        <w:rPr>
          <w:rFonts w:ascii="Times New Roman" w:hAnsi="Times New Roman" w:cs="Times New Roman"/>
          <w:color w:val="auto"/>
          <w:sz w:val="24"/>
        </w:rPr>
      </w:pPr>
      <w:r w:rsidRPr="003406C5">
        <w:rPr>
          <w:rFonts w:ascii="Times New Roman" w:hAnsi="Times New Roman" w:cs="Times New Roman"/>
          <w:color w:val="auto"/>
          <w:sz w:val="24"/>
        </w:rPr>
        <w:t>Порядок</w:t>
      </w:r>
      <w:r w:rsidRPr="003406C5">
        <w:rPr>
          <w:rFonts w:ascii="Times New Roman" w:hAnsi="Times New Roman" w:cs="Times New Roman"/>
          <w:color w:val="auto"/>
          <w:sz w:val="24"/>
        </w:rPr>
        <w:br/>
        <w:t>санкционирования оплаты денежных обязательств получателей средств бюджета</w:t>
      </w:r>
      <w:r w:rsidR="00D46B27">
        <w:rPr>
          <w:rFonts w:ascii="Times New Roman" w:hAnsi="Times New Roman" w:cs="Times New Roman"/>
          <w:color w:val="auto"/>
          <w:sz w:val="24"/>
        </w:rPr>
        <w:t xml:space="preserve"> Старотеризморгского сельского поселения</w:t>
      </w:r>
      <w:r w:rsidRPr="003406C5">
        <w:rPr>
          <w:rFonts w:ascii="Times New Roman" w:hAnsi="Times New Roman" w:cs="Times New Roman"/>
          <w:color w:val="auto"/>
          <w:sz w:val="24"/>
        </w:rPr>
        <w:t xml:space="preserve"> Старошайговского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D46B27" w:rsidRPr="00D46B27">
        <w:rPr>
          <w:rFonts w:ascii="Times New Roman" w:hAnsi="Times New Roman" w:cs="Times New Roman"/>
          <w:color w:val="auto"/>
          <w:sz w:val="24"/>
        </w:rPr>
        <w:t xml:space="preserve"> </w:t>
      </w:r>
      <w:r w:rsidR="00D46B27">
        <w:rPr>
          <w:rFonts w:ascii="Times New Roman" w:hAnsi="Times New Roman" w:cs="Times New Roman"/>
          <w:color w:val="auto"/>
          <w:sz w:val="24"/>
        </w:rPr>
        <w:t>Старотеризморгского сельского поселения</w:t>
      </w:r>
      <w:r w:rsidRPr="003406C5">
        <w:rPr>
          <w:rFonts w:ascii="Times New Roman" w:hAnsi="Times New Roman" w:cs="Times New Roman"/>
          <w:color w:val="auto"/>
          <w:sz w:val="24"/>
        </w:rPr>
        <w:t xml:space="preserve"> Старошайговского муниципаль</w:t>
      </w:r>
      <w:r w:rsidR="00D46B27">
        <w:rPr>
          <w:rFonts w:ascii="Times New Roman" w:hAnsi="Times New Roman" w:cs="Times New Roman"/>
          <w:color w:val="auto"/>
          <w:sz w:val="24"/>
        </w:rPr>
        <w:t>ного района Республики Мордовия</w:t>
      </w:r>
    </w:p>
    <w:p w:rsidR="003406C5" w:rsidRPr="003406C5" w:rsidRDefault="003406C5" w:rsidP="003406C5">
      <w:pPr>
        <w:jc w:val="both"/>
        <w:rPr>
          <w:rFonts w:ascii="Times New Roman" w:hAnsi="Times New Roman" w:cs="Times New Roman"/>
          <w:sz w:val="24"/>
        </w:rPr>
      </w:pPr>
      <w:bookmarkStart w:id="4" w:name="sub_1001"/>
      <w:r w:rsidRPr="003406C5">
        <w:rPr>
          <w:rFonts w:ascii="Times New Roman" w:hAnsi="Times New Roman" w:cs="Times New Roman"/>
          <w:sz w:val="24"/>
        </w:rPr>
        <w:t xml:space="preserve">1. Настоящий Порядок устанавливает порядок санкционирования органом, осуществляющим открытие и ведение лицевых счетов получателей средств бюджета </w:t>
      </w:r>
      <w:r w:rsidR="00D46B27">
        <w:rPr>
          <w:rFonts w:ascii="Times New Roman" w:hAnsi="Times New Roman" w:cs="Times New Roman"/>
          <w:sz w:val="24"/>
        </w:rPr>
        <w:t xml:space="preserve">Старотеризморгского сельского поселения </w:t>
      </w:r>
      <w:r w:rsidRPr="003406C5">
        <w:rPr>
          <w:rFonts w:ascii="Times New Roman" w:hAnsi="Times New Roman" w:cs="Times New Roman"/>
          <w:sz w:val="24"/>
        </w:rPr>
        <w:t>Старошайговского муниципального района Республики Мордовия и администраторов источников финансирования дефицита бюджета</w:t>
      </w:r>
      <w:r w:rsidR="00D46B27" w:rsidRPr="00D46B27">
        <w:rPr>
          <w:rFonts w:ascii="Times New Roman" w:hAnsi="Times New Roman" w:cs="Times New Roman"/>
          <w:sz w:val="24"/>
        </w:rPr>
        <w:t xml:space="preserve"> </w:t>
      </w:r>
      <w:r w:rsidR="00D46B27">
        <w:rPr>
          <w:rFonts w:ascii="Times New Roman" w:hAnsi="Times New Roman" w:cs="Times New Roman"/>
          <w:sz w:val="24"/>
        </w:rPr>
        <w:t>Старотеризморгского сельского поселения</w:t>
      </w:r>
      <w:r w:rsidRPr="003406C5">
        <w:rPr>
          <w:rFonts w:ascii="Times New Roman" w:hAnsi="Times New Roman" w:cs="Times New Roman"/>
          <w:sz w:val="24"/>
        </w:rPr>
        <w:t xml:space="preserve"> Старошайговского муниципального района Республики Мордовия (далее - орган, осуществляющий открытие и ведение лицевых счетов), оплаты за счет средств бюджета </w:t>
      </w:r>
      <w:r w:rsidR="00D46B27">
        <w:rPr>
          <w:rFonts w:ascii="Times New Roman" w:hAnsi="Times New Roman" w:cs="Times New Roman"/>
          <w:sz w:val="24"/>
        </w:rPr>
        <w:t>Старотеризморгского сельского поселения</w:t>
      </w:r>
      <w:r w:rsidR="00D46B27" w:rsidRPr="003406C5">
        <w:rPr>
          <w:rFonts w:ascii="Times New Roman" w:hAnsi="Times New Roman" w:cs="Times New Roman"/>
          <w:sz w:val="24"/>
        </w:rPr>
        <w:t xml:space="preserve"> </w:t>
      </w:r>
      <w:r w:rsidRPr="003406C5">
        <w:rPr>
          <w:rFonts w:ascii="Times New Roman" w:hAnsi="Times New Roman" w:cs="Times New Roman"/>
          <w:sz w:val="24"/>
        </w:rPr>
        <w:t>Старошайговского муниципального района Республики Мордовия (далее – местный бюджет)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3406C5" w:rsidRPr="003406C5" w:rsidRDefault="003406C5" w:rsidP="003406C5">
      <w:pPr>
        <w:jc w:val="both"/>
        <w:rPr>
          <w:rFonts w:ascii="Times New Roman" w:hAnsi="Times New Roman" w:cs="Times New Roman"/>
          <w:sz w:val="24"/>
        </w:rPr>
      </w:pPr>
      <w:bookmarkStart w:id="5" w:name="sub_1002"/>
      <w:bookmarkEnd w:id="4"/>
      <w:r w:rsidRPr="003406C5">
        <w:rPr>
          <w:rFonts w:ascii="Times New Roman" w:hAnsi="Times New Roman" w:cs="Times New Roman"/>
          <w:sz w:val="24"/>
        </w:rPr>
        <w:t>2.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3406C5" w:rsidRPr="003406C5" w:rsidRDefault="003406C5" w:rsidP="003406C5">
      <w:pPr>
        <w:jc w:val="both"/>
        <w:rPr>
          <w:rFonts w:ascii="Times New Roman" w:hAnsi="Times New Roman" w:cs="Times New Roman"/>
          <w:sz w:val="24"/>
        </w:rPr>
      </w:pPr>
      <w:bookmarkStart w:id="6" w:name="sub_1003"/>
      <w:bookmarkEnd w:id="5"/>
      <w:r w:rsidRPr="003406C5">
        <w:rPr>
          <w:rFonts w:ascii="Times New Roman" w:hAnsi="Times New Roman" w:cs="Times New Roman"/>
          <w:sz w:val="24"/>
        </w:rP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r w:rsidRPr="003406C5">
        <w:rPr>
          <w:rStyle w:val="a9"/>
          <w:rFonts w:ascii="Times New Roman" w:hAnsi="Times New Roman" w:cs="Times New Roman"/>
          <w:color w:val="auto"/>
          <w:sz w:val="24"/>
        </w:rPr>
        <w:t>пунктом 4</w:t>
      </w:r>
      <w:r w:rsidRPr="003406C5">
        <w:rPr>
          <w:rFonts w:ascii="Times New Roman" w:hAnsi="Times New Roman" w:cs="Times New Roman"/>
          <w:sz w:val="24"/>
        </w:rPr>
        <w:t xml:space="preserve"> настоящего Порядка (с учетом положений </w:t>
      </w:r>
      <w:r w:rsidRPr="003406C5">
        <w:rPr>
          <w:rStyle w:val="a9"/>
          <w:rFonts w:ascii="Times New Roman" w:hAnsi="Times New Roman" w:cs="Times New Roman"/>
          <w:color w:val="auto"/>
          <w:sz w:val="24"/>
        </w:rPr>
        <w:t>пункта 5</w:t>
      </w:r>
      <w:r w:rsidRPr="003406C5">
        <w:rPr>
          <w:rFonts w:ascii="Times New Roman" w:hAnsi="Times New Roman" w:cs="Times New Roman"/>
          <w:sz w:val="24"/>
        </w:rPr>
        <w:t xml:space="preserve"> настоящего Порядка), на соответствие требованиям, установленным </w:t>
      </w:r>
      <w:r w:rsidRPr="003406C5">
        <w:rPr>
          <w:rStyle w:val="a9"/>
          <w:rFonts w:ascii="Times New Roman" w:hAnsi="Times New Roman" w:cs="Times New Roman"/>
          <w:color w:val="auto"/>
          <w:sz w:val="24"/>
        </w:rPr>
        <w:t>пунктами 6</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7</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9</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10</w:t>
      </w:r>
      <w:r w:rsidRPr="003406C5">
        <w:rPr>
          <w:rFonts w:ascii="Times New Roman" w:hAnsi="Times New Roman" w:cs="Times New Roman"/>
          <w:sz w:val="24"/>
        </w:rPr>
        <w:t xml:space="preserve"> настоящего Порядка, а также наличие документов, предусмотренных пунктами 7 и </w:t>
      </w:r>
      <w:hyperlink w:anchor="sub_1008" w:history="1">
        <w:r w:rsidRPr="003406C5">
          <w:rPr>
            <w:rStyle w:val="a9"/>
            <w:rFonts w:ascii="Times New Roman" w:hAnsi="Times New Roman" w:cs="Times New Roman"/>
            <w:color w:val="auto"/>
            <w:sz w:val="24"/>
          </w:rPr>
          <w:t>8</w:t>
        </w:r>
      </w:hyperlink>
      <w:r w:rsidRPr="003406C5">
        <w:rPr>
          <w:rFonts w:ascii="Times New Roman" w:hAnsi="Times New Roman" w:cs="Times New Roman"/>
          <w:sz w:val="24"/>
        </w:rPr>
        <w:t xml:space="preserve"> настоящего Порядка:</w:t>
      </w:r>
    </w:p>
    <w:bookmarkEnd w:id="6"/>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не позднее рабочего дня, следующего за днем представления получателем средств местного бюджета (администратором источников финансирования дефицита местного бюджета) Распоряжения в орган, осуществляющий открытие и ведение лицевых счетов;</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не позднее четвертого рабочего дня, следующего за днем представления получателем средств местного бюджета Распоряжения в орган, осуществляющий открытие и ведение лицевых счетов, в случаях, установленных </w:t>
      </w:r>
      <w:r w:rsidRPr="003406C5">
        <w:rPr>
          <w:rStyle w:val="a9"/>
          <w:rFonts w:ascii="Times New Roman" w:hAnsi="Times New Roman" w:cs="Times New Roman"/>
          <w:color w:val="auto"/>
          <w:sz w:val="24"/>
        </w:rPr>
        <w:t>частью второй пункта 6</w:t>
      </w:r>
      <w:r w:rsidRPr="003406C5">
        <w:rPr>
          <w:rFonts w:ascii="Times New Roman" w:hAnsi="Times New Roman" w:cs="Times New Roman"/>
          <w:sz w:val="24"/>
        </w:rPr>
        <w:t xml:space="preserve"> настоящего Порядка.</w:t>
      </w:r>
    </w:p>
    <w:p w:rsidR="003406C5" w:rsidRPr="003406C5" w:rsidRDefault="003406C5" w:rsidP="003406C5">
      <w:pPr>
        <w:jc w:val="both"/>
        <w:rPr>
          <w:rFonts w:ascii="Times New Roman" w:hAnsi="Times New Roman" w:cs="Times New Roman"/>
          <w:sz w:val="24"/>
        </w:rPr>
      </w:pPr>
      <w:bookmarkStart w:id="7" w:name="sub_1004"/>
      <w:r w:rsidRPr="003406C5">
        <w:rPr>
          <w:rFonts w:ascii="Times New Roman" w:hAnsi="Times New Roman" w:cs="Times New Roman"/>
          <w:sz w:val="24"/>
        </w:rPr>
        <w:t>4. Распоряжение проверяется на наличие в нем следующих реквизитов и показателей:</w:t>
      </w:r>
    </w:p>
    <w:bookmarkEnd w:id="7"/>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lastRenderedPageBreak/>
        <w:t xml:space="preserve">1)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для открытия соответствующего лицевого счета в порядке, установленном в соответствии с </w:t>
      </w:r>
      <w:r w:rsidRPr="003406C5">
        <w:rPr>
          <w:rStyle w:val="a9"/>
          <w:rFonts w:ascii="Times New Roman" w:hAnsi="Times New Roman" w:cs="Times New Roman"/>
          <w:color w:val="auto"/>
          <w:sz w:val="24"/>
        </w:rPr>
        <w:t>пунктом 9 статьи 220.1</w:t>
      </w:r>
      <w:r w:rsidRPr="003406C5">
        <w:rPr>
          <w:rFonts w:ascii="Times New Roman" w:hAnsi="Times New Roman" w:cs="Times New Roman"/>
          <w:sz w:val="24"/>
        </w:rPr>
        <w:t xml:space="preserve"> Бюджетного кодекса Российской Федерации;</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2) уникального кода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r w:rsidRPr="003406C5">
        <w:rPr>
          <w:rStyle w:val="a9"/>
          <w:rFonts w:ascii="Times New Roman" w:hAnsi="Times New Roman" w:cs="Times New Roman"/>
          <w:color w:val="auto"/>
          <w:sz w:val="24"/>
        </w:rPr>
        <w:t>абзацем двадцатым статьи 165</w:t>
      </w:r>
      <w:r w:rsidRPr="003406C5">
        <w:rPr>
          <w:rFonts w:ascii="Times New Roman" w:hAnsi="Times New Roman" w:cs="Times New Roman"/>
          <w:sz w:val="24"/>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перечисление, а также текстового назначения платежа;</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4) суммы перечисления и кода валюты в соответствии с </w:t>
      </w:r>
      <w:r w:rsidRPr="003406C5">
        <w:rPr>
          <w:rStyle w:val="a9"/>
          <w:rFonts w:ascii="Times New Roman" w:hAnsi="Times New Roman" w:cs="Times New Roman"/>
          <w:color w:val="auto"/>
          <w:sz w:val="24"/>
        </w:rPr>
        <w:t>Общероссийским классификатором валют</w:t>
      </w:r>
      <w:r w:rsidRPr="003406C5">
        <w:rPr>
          <w:rFonts w:ascii="Times New Roman" w:hAnsi="Times New Roman" w:cs="Times New Roman"/>
          <w:sz w:val="24"/>
        </w:rPr>
        <w:t>, в которой он должен быть произведен;</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5) суммы перечисления в </w:t>
      </w:r>
      <w:r w:rsidRPr="003406C5">
        <w:rPr>
          <w:rStyle w:val="a9"/>
          <w:rFonts w:ascii="Times New Roman" w:hAnsi="Times New Roman" w:cs="Times New Roman"/>
          <w:sz w:val="24"/>
        </w:rPr>
        <w:t>валюте</w:t>
      </w:r>
      <w:r w:rsidRPr="003406C5">
        <w:rPr>
          <w:rFonts w:ascii="Times New Roman" w:hAnsi="Times New Roman" w:cs="Times New Roman"/>
          <w:sz w:val="24"/>
        </w:rPr>
        <w:t xml:space="preserve"> Российской Федерации, в рублевом эквиваленте, исчисленном на дату оформления Распоряжения;</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6) вида средств;</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9) номера и серии чека;</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10) срока действия чека;</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11) фамилии, имени и отчества получателя средств по чеку;</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12) данных документов, удостоверяющих личность получателя средств по чеку;</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13) данных для осуществления налоговых и иных обязательных платежей в бюджеты бюджетной системы Российской Федерации, предусмотренных </w:t>
      </w:r>
      <w:r w:rsidRPr="003406C5">
        <w:rPr>
          <w:rStyle w:val="a9"/>
          <w:rFonts w:ascii="Times New Roman" w:hAnsi="Times New Roman" w:cs="Times New Roman"/>
          <w:color w:val="auto"/>
          <w:sz w:val="24"/>
        </w:rPr>
        <w:t>Правилами</w:t>
      </w:r>
      <w:r w:rsidRPr="003406C5">
        <w:rPr>
          <w:rFonts w:ascii="Times New Roman" w:hAnsi="Times New Roman" w:cs="Times New Roman"/>
          <w:sz w:val="24"/>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r w:rsidRPr="003406C5">
        <w:rPr>
          <w:rStyle w:val="a9"/>
          <w:rFonts w:ascii="Times New Roman" w:hAnsi="Times New Roman" w:cs="Times New Roman"/>
          <w:color w:val="auto"/>
          <w:sz w:val="24"/>
        </w:rPr>
        <w:t>пунктом 7 статьи 45</w:t>
      </w:r>
      <w:r w:rsidRPr="003406C5">
        <w:rPr>
          <w:rFonts w:ascii="Times New Roman" w:hAnsi="Times New Roman" w:cs="Times New Roman"/>
          <w:sz w:val="24"/>
        </w:rPr>
        <w:t xml:space="preserve"> Налогового кодекса Российской Федерации;</w:t>
      </w:r>
    </w:p>
    <w:p w:rsidR="003406C5" w:rsidRPr="003406C5" w:rsidRDefault="003406C5" w:rsidP="003406C5">
      <w:pPr>
        <w:jc w:val="both"/>
        <w:rPr>
          <w:rFonts w:ascii="Times New Roman" w:hAnsi="Times New Roman" w:cs="Times New Roman"/>
          <w:sz w:val="24"/>
        </w:rPr>
      </w:pPr>
      <w:bookmarkStart w:id="8" w:name="sub_100414"/>
      <w:r w:rsidRPr="003406C5">
        <w:rPr>
          <w:rFonts w:ascii="Times New Roman" w:hAnsi="Times New Roman" w:cs="Times New Roman"/>
          <w:sz w:val="24"/>
        </w:rPr>
        <w:t xml:space="preserve">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w:t>
      </w:r>
      <w:r w:rsidRPr="003406C5">
        <w:rPr>
          <w:rFonts w:ascii="Times New Roman" w:hAnsi="Times New Roman" w:cs="Times New Roman"/>
          <w:sz w:val="24"/>
        </w:rPr>
        <w:lastRenderedPageBreak/>
        <w:t>учета бюджетных и денежных обязательств получателей средств бюджета</w:t>
      </w:r>
      <w:r w:rsidR="00D46B27" w:rsidRPr="00D46B27">
        <w:rPr>
          <w:rFonts w:ascii="Times New Roman" w:hAnsi="Times New Roman" w:cs="Times New Roman"/>
          <w:sz w:val="24"/>
        </w:rPr>
        <w:t xml:space="preserve"> </w:t>
      </w:r>
      <w:r w:rsidR="00D46B27">
        <w:rPr>
          <w:rFonts w:ascii="Times New Roman" w:hAnsi="Times New Roman" w:cs="Times New Roman"/>
          <w:sz w:val="24"/>
        </w:rPr>
        <w:t>Старотеризморгского сельского поселения</w:t>
      </w:r>
      <w:r w:rsidRPr="003406C5">
        <w:rPr>
          <w:rFonts w:ascii="Times New Roman" w:hAnsi="Times New Roman" w:cs="Times New Roman"/>
          <w:sz w:val="24"/>
        </w:rPr>
        <w:t xml:space="preserve"> Старошайговского муниципального района Республики Мордовия, установленным финансовым управлением администрации Старошайговского муниципального района Республики Мордовия (далее - порядок учета обязательств);</w:t>
      </w:r>
    </w:p>
    <w:bookmarkEnd w:id="8"/>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r w:rsidRPr="003406C5">
        <w:rPr>
          <w:rStyle w:val="a9"/>
          <w:rFonts w:ascii="Times New Roman" w:hAnsi="Times New Roman" w:cs="Times New Roman"/>
          <w:sz w:val="24"/>
        </w:rPr>
        <w:t>счет-фактура</w:t>
      </w:r>
      <w:r w:rsidRPr="003406C5">
        <w:rPr>
          <w:rFonts w:ascii="Times New Roman" w:hAnsi="Times New Roman" w:cs="Times New Roman"/>
          <w:sz w:val="24"/>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17) номера лицевого счета неучастника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r w:rsidRPr="003406C5">
        <w:rPr>
          <w:rStyle w:val="a9"/>
          <w:rFonts w:ascii="Times New Roman" w:hAnsi="Times New Roman" w:cs="Times New Roman"/>
          <w:sz w:val="24"/>
        </w:rPr>
        <w:t>валюте</w:t>
      </w:r>
      <w:r w:rsidRPr="003406C5">
        <w:rPr>
          <w:rFonts w:ascii="Times New Roman" w:hAnsi="Times New Roman" w:cs="Times New Roman"/>
          <w:sz w:val="24"/>
        </w:rPr>
        <w:t xml:space="preserve">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3406C5" w:rsidRPr="003406C5" w:rsidRDefault="003406C5" w:rsidP="003406C5">
      <w:pPr>
        <w:jc w:val="both"/>
        <w:rPr>
          <w:rFonts w:ascii="Times New Roman" w:hAnsi="Times New Roman" w:cs="Times New Roman"/>
          <w:sz w:val="24"/>
        </w:rPr>
      </w:pPr>
      <w:bookmarkStart w:id="9" w:name="sub_1005"/>
      <w:r w:rsidRPr="003406C5">
        <w:rPr>
          <w:rFonts w:ascii="Times New Roman" w:hAnsi="Times New Roman" w:cs="Times New Roman"/>
          <w:sz w:val="24"/>
        </w:rPr>
        <w:t xml:space="preserve">5. Требования </w:t>
      </w:r>
      <w:r w:rsidRPr="003406C5">
        <w:rPr>
          <w:rStyle w:val="a9"/>
          <w:rFonts w:ascii="Times New Roman" w:hAnsi="Times New Roman" w:cs="Times New Roman"/>
          <w:color w:val="auto"/>
          <w:sz w:val="24"/>
        </w:rPr>
        <w:t>подпунктов 14 - 16 пункта 4</w:t>
      </w:r>
      <w:r w:rsidRPr="003406C5">
        <w:rPr>
          <w:rFonts w:ascii="Times New Roman" w:hAnsi="Times New Roman" w:cs="Times New Roman"/>
          <w:sz w:val="24"/>
        </w:rPr>
        <w:t xml:space="preserve"> настоящего Порядка не применяются в отношении Распоряжений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bookmarkEnd w:id="9"/>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Требования </w:t>
      </w:r>
      <w:r w:rsidRPr="003406C5">
        <w:rPr>
          <w:rStyle w:val="a9"/>
          <w:rFonts w:ascii="Times New Roman" w:hAnsi="Times New Roman" w:cs="Times New Roman"/>
          <w:color w:val="auto"/>
          <w:sz w:val="24"/>
        </w:rPr>
        <w:t>подпункта 14 пункта 4</w:t>
      </w:r>
      <w:r w:rsidRPr="003406C5">
        <w:rPr>
          <w:rFonts w:ascii="Times New Roman" w:hAnsi="Times New Roman" w:cs="Times New Roman"/>
          <w:sz w:val="24"/>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В одном Распоряжении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средств местного бюджета (администратора источников финансирования дефицита местного бюджета).</w:t>
      </w:r>
    </w:p>
    <w:p w:rsidR="003406C5" w:rsidRPr="003406C5" w:rsidRDefault="003406C5" w:rsidP="003406C5">
      <w:pPr>
        <w:jc w:val="both"/>
        <w:rPr>
          <w:rFonts w:ascii="Times New Roman" w:hAnsi="Times New Roman" w:cs="Times New Roman"/>
          <w:sz w:val="24"/>
        </w:rPr>
      </w:pPr>
      <w:bookmarkStart w:id="10" w:name="sub_1006"/>
      <w:r w:rsidRPr="003406C5">
        <w:rPr>
          <w:rFonts w:ascii="Times New Roman" w:hAnsi="Times New Roman" w:cs="Times New Roman"/>
          <w:sz w:val="24"/>
        </w:rPr>
        <w:lastRenderedPageBreak/>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3406C5" w:rsidRPr="003406C5" w:rsidRDefault="003406C5" w:rsidP="003406C5">
      <w:pPr>
        <w:jc w:val="both"/>
        <w:rPr>
          <w:rFonts w:ascii="Times New Roman" w:hAnsi="Times New Roman" w:cs="Times New Roman"/>
          <w:sz w:val="24"/>
        </w:rPr>
      </w:pPr>
      <w:bookmarkStart w:id="11" w:name="sub_10061"/>
      <w:bookmarkEnd w:id="10"/>
      <w:r w:rsidRPr="003406C5">
        <w:rPr>
          <w:rFonts w:ascii="Times New Roman" w:hAnsi="Times New Roman" w:cs="Times New Roman"/>
          <w:sz w:val="24"/>
        </w:rPr>
        <w:t xml:space="preserve">1) соответствие указанных в Распоряжении кодов классификации расходов местного бюджета кодам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действующим в текущем финансовом году на момент представления Распоряжения;</w:t>
      </w:r>
    </w:p>
    <w:bookmarkEnd w:id="11"/>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2) соответствие содержания операции, исходя из денежного обязательства, содержанию текста назначения платежа, указанному в Распоряжении;</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3) соответствие указанных в Распоряжении кодов видов расходов классификации расходов местного бюджета текстовому назначению платежа, исходя из содержания текста назначения платежа, согласно порядку применения кодов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установленному в соответствии с </w:t>
      </w:r>
      <w:r w:rsidRPr="003406C5">
        <w:rPr>
          <w:rStyle w:val="a9"/>
          <w:rFonts w:ascii="Times New Roman" w:hAnsi="Times New Roman" w:cs="Times New Roman"/>
          <w:color w:val="auto"/>
          <w:sz w:val="24"/>
        </w:rPr>
        <w:t>пунктом 2 статьи 18</w:t>
      </w:r>
      <w:r w:rsidRPr="003406C5">
        <w:rPr>
          <w:rFonts w:ascii="Times New Roman" w:hAnsi="Times New Roman" w:cs="Times New Roman"/>
          <w:sz w:val="24"/>
        </w:rPr>
        <w:t xml:space="preserve"> Бюджетного кодекса Российской Федерации (далее - порядок применения бюджетной классификации);</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4) непревышение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6) соответствие реквизитов Распоряжения требованиям </w:t>
      </w:r>
      <w:r w:rsidRPr="003406C5">
        <w:rPr>
          <w:rStyle w:val="a9"/>
          <w:rFonts w:ascii="Times New Roman" w:hAnsi="Times New Roman" w:cs="Times New Roman"/>
          <w:sz w:val="24"/>
        </w:rPr>
        <w:t>бюджетного законодательства</w:t>
      </w:r>
      <w:r w:rsidRPr="003406C5">
        <w:rPr>
          <w:rFonts w:ascii="Times New Roman" w:hAnsi="Times New Roman" w:cs="Times New Roman"/>
          <w:sz w:val="24"/>
        </w:rPr>
        <w:t xml:space="preserve"> Российской Федерации о перечислении средств местного бюджета на соответствующие казначейские счета;</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7) идентичность кода участника бюджетного процесса по Сводному реестру по денежному обязательству и платежу;</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8) идентичность кода (кодов) классификации расходов местного бюджета по денежному обязательству и платежу;</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10) непревышение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11) соответствие кода классификации расходов местного бюджета по денежному обязательству и платежу;</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12) непревышение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lastRenderedPageBreak/>
        <w:t xml:space="preserve">13) соответствие уникального номера реестровой записи в определенном </w:t>
      </w:r>
      <w:r w:rsidRPr="003406C5">
        <w:rPr>
          <w:rStyle w:val="a9"/>
          <w:rFonts w:ascii="Times New Roman" w:hAnsi="Times New Roman" w:cs="Times New Roman"/>
          <w:sz w:val="24"/>
        </w:rPr>
        <w:t>законодательством</w:t>
      </w:r>
      <w:r w:rsidRPr="003406C5">
        <w:rPr>
          <w:rFonts w:ascii="Times New Roman" w:hAnsi="Times New Roman" w:cs="Times New Roman"/>
          <w:sz w:val="24"/>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3406C5" w:rsidRPr="003406C5" w:rsidRDefault="003406C5" w:rsidP="003406C5">
      <w:pPr>
        <w:jc w:val="both"/>
        <w:rPr>
          <w:rFonts w:ascii="Times New Roman" w:hAnsi="Times New Roman" w:cs="Times New Roman"/>
          <w:sz w:val="24"/>
        </w:rPr>
      </w:pPr>
      <w:bookmarkStart w:id="12" w:name="sub_10062"/>
      <w:r w:rsidRPr="003406C5">
        <w:rPr>
          <w:rFonts w:ascii="Times New Roman" w:hAnsi="Times New Roman" w:cs="Times New Roman"/>
          <w:sz w:val="24"/>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3406C5" w:rsidRPr="003406C5" w:rsidRDefault="003406C5" w:rsidP="003406C5">
      <w:pPr>
        <w:jc w:val="both"/>
        <w:rPr>
          <w:rFonts w:ascii="Times New Roman" w:hAnsi="Times New Roman" w:cs="Times New Roman"/>
          <w:sz w:val="24"/>
        </w:rPr>
      </w:pPr>
      <w:bookmarkStart w:id="13" w:name="sub_10614"/>
      <w:bookmarkEnd w:id="12"/>
      <w:r w:rsidRPr="003406C5">
        <w:rPr>
          <w:rFonts w:ascii="Times New Roman" w:hAnsi="Times New Roman" w:cs="Times New Roman"/>
          <w:sz w:val="24"/>
        </w:rPr>
        <w:t>14) непревышение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3406C5" w:rsidRPr="003406C5" w:rsidRDefault="003406C5" w:rsidP="003406C5">
      <w:pPr>
        <w:jc w:val="both"/>
        <w:rPr>
          <w:rFonts w:ascii="Times New Roman" w:hAnsi="Times New Roman" w:cs="Times New Roman"/>
          <w:sz w:val="24"/>
        </w:rPr>
      </w:pPr>
      <w:bookmarkStart w:id="14" w:name="sub_10615"/>
      <w:bookmarkEnd w:id="13"/>
      <w:r w:rsidRPr="003406C5">
        <w:rPr>
          <w:rFonts w:ascii="Times New Roman" w:hAnsi="Times New Roman" w:cs="Times New Roman"/>
          <w:sz w:val="24"/>
        </w:rPr>
        <w:t>15) неопережение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3406C5" w:rsidRPr="003406C5" w:rsidRDefault="003406C5" w:rsidP="003406C5">
      <w:pPr>
        <w:jc w:val="both"/>
        <w:rPr>
          <w:rFonts w:ascii="Times New Roman" w:hAnsi="Times New Roman" w:cs="Times New Roman"/>
          <w:sz w:val="24"/>
        </w:rPr>
      </w:pPr>
      <w:bookmarkStart w:id="15" w:name="sub_10616"/>
      <w:bookmarkEnd w:id="14"/>
      <w:r w:rsidRPr="003406C5">
        <w:rPr>
          <w:rFonts w:ascii="Times New Roman" w:hAnsi="Times New Roman" w:cs="Times New Roman"/>
          <w:sz w:val="24"/>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3406C5" w:rsidRPr="003406C5" w:rsidRDefault="003406C5" w:rsidP="003406C5">
      <w:pPr>
        <w:jc w:val="both"/>
        <w:rPr>
          <w:rFonts w:ascii="Times New Roman" w:hAnsi="Times New Roman" w:cs="Times New Roman"/>
          <w:sz w:val="24"/>
        </w:rPr>
      </w:pPr>
      <w:bookmarkStart w:id="16" w:name="sub_162"/>
      <w:bookmarkEnd w:id="15"/>
      <w:r w:rsidRPr="003406C5">
        <w:rPr>
          <w:rFonts w:ascii="Times New Roman" w:hAnsi="Times New Roman" w:cs="Times New Roman"/>
          <w:sz w:val="24"/>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3406C5" w:rsidRPr="003406C5" w:rsidRDefault="003406C5" w:rsidP="003406C5">
      <w:pPr>
        <w:jc w:val="both"/>
        <w:rPr>
          <w:rFonts w:ascii="Times New Roman" w:hAnsi="Times New Roman" w:cs="Times New Roman"/>
          <w:sz w:val="24"/>
        </w:rPr>
      </w:pPr>
      <w:bookmarkStart w:id="17" w:name="sub_1007"/>
      <w:bookmarkEnd w:id="16"/>
      <w:r w:rsidRPr="003406C5">
        <w:rPr>
          <w:rFonts w:ascii="Times New Roman" w:hAnsi="Times New Roman" w:cs="Times New Roman"/>
          <w:sz w:val="24"/>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5 - 7, 10 – 13, 23 пункта 13 графы 3 Перечня документов, на основании которых возникают бюджетные обязательства получателей средств бюджета</w:t>
      </w:r>
      <w:r w:rsidR="00317BF2" w:rsidRPr="00317BF2">
        <w:rPr>
          <w:rFonts w:ascii="Times New Roman" w:hAnsi="Times New Roman" w:cs="Times New Roman"/>
          <w:sz w:val="24"/>
        </w:rPr>
        <w:t xml:space="preserve"> </w:t>
      </w:r>
      <w:r w:rsidR="00317BF2">
        <w:rPr>
          <w:rFonts w:ascii="Times New Roman" w:hAnsi="Times New Roman" w:cs="Times New Roman"/>
          <w:sz w:val="24"/>
        </w:rPr>
        <w:t>Старотеризморгского сельского поселения</w:t>
      </w:r>
      <w:r w:rsidRPr="003406C5">
        <w:rPr>
          <w:rFonts w:ascii="Times New Roman" w:hAnsi="Times New Roman" w:cs="Times New Roman"/>
          <w:sz w:val="24"/>
        </w:rPr>
        <w:t xml:space="preserve"> Старошайговского муниципального района Республики Мордовия, и документов, подтверждающих возникновение денежных обязательств получателей средств бюджета</w:t>
      </w:r>
      <w:r w:rsidR="00317BF2" w:rsidRPr="00317BF2">
        <w:rPr>
          <w:rFonts w:ascii="Times New Roman" w:hAnsi="Times New Roman" w:cs="Times New Roman"/>
          <w:sz w:val="24"/>
        </w:rPr>
        <w:t xml:space="preserve"> </w:t>
      </w:r>
      <w:r w:rsidR="00317BF2">
        <w:rPr>
          <w:rFonts w:ascii="Times New Roman" w:hAnsi="Times New Roman" w:cs="Times New Roman"/>
          <w:sz w:val="24"/>
        </w:rPr>
        <w:t>Старотеризморгского сельского поселения</w:t>
      </w:r>
      <w:r w:rsidRPr="003406C5">
        <w:rPr>
          <w:rFonts w:ascii="Times New Roman" w:hAnsi="Times New Roman" w:cs="Times New Roman"/>
          <w:sz w:val="24"/>
        </w:rPr>
        <w:t xml:space="preserve"> Старошайговского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
    <w:bookmarkEnd w:id="17"/>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r w:rsidRPr="003406C5">
        <w:rPr>
          <w:rStyle w:val="a9"/>
          <w:rFonts w:ascii="Times New Roman" w:hAnsi="Times New Roman" w:cs="Times New Roman"/>
          <w:sz w:val="24"/>
        </w:rPr>
        <w:t>пунктом 6</w:t>
      </w:r>
      <w:r w:rsidRPr="003406C5">
        <w:rPr>
          <w:rFonts w:ascii="Times New Roman" w:hAnsi="Times New Roman" w:cs="Times New Roman"/>
          <w:sz w:val="24"/>
        </w:rPr>
        <w:t xml:space="preserve"> настоящего </w:t>
      </w:r>
      <w:r w:rsidRPr="003406C5">
        <w:rPr>
          <w:rFonts w:ascii="Times New Roman" w:hAnsi="Times New Roman" w:cs="Times New Roman"/>
          <w:sz w:val="24"/>
        </w:rPr>
        <w:lastRenderedPageBreak/>
        <w:t>Порядка, осуществляется проверка равенства сумм Распоряжения сумме соответствующего денежного обязательства.</w:t>
      </w:r>
    </w:p>
    <w:p w:rsidR="003406C5" w:rsidRPr="003406C5" w:rsidRDefault="003406C5" w:rsidP="003406C5">
      <w:pPr>
        <w:jc w:val="both"/>
        <w:rPr>
          <w:rFonts w:ascii="Times New Roman" w:hAnsi="Times New Roman" w:cs="Times New Roman"/>
          <w:sz w:val="24"/>
        </w:rPr>
      </w:pPr>
      <w:bookmarkStart w:id="18" w:name="sub_1008"/>
      <w:r w:rsidRPr="003406C5">
        <w:rPr>
          <w:rFonts w:ascii="Times New Roman" w:hAnsi="Times New Roman" w:cs="Times New Roman"/>
          <w:sz w:val="24"/>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3406C5">
        <w:rPr>
          <w:rStyle w:val="a9"/>
          <w:rFonts w:ascii="Times New Roman" w:hAnsi="Times New Roman" w:cs="Times New Roman"/>
          <w:color w:val="auto"/>
          <w:sz w:val="24"/>
        </w:rPr>
        <w:t>законодательства</w:t>
      </w:r>
      <w:r w:rsidRPr="003406C5">
        <w:rPr>
          <w:rFonts w:ascii="Times New Roman" w:hAnsi="Times New Roman" w:cs="Times New Roman"/>
          <w:sz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местного бюджета суммы неустойки (штрафа, пеней) по данному договору (муниципальному контракту).</w:t>
      </w:r>
    </w:p>
    <w:p w:rsidR="003406C5" w:rsidRPr="003406C5" w:rsidRDefault="003406C5" w:rsidP="003406C5">
      <w:pPr>
        <w:jc w:val="both"/>
        <w:rPr>
          <w:rFonts w:ascii="Times New Roman" w:hAnsi="Times New Roman" w:cs="Times New Roman"/>
          <w:sz w:val="24"/>
        </w:rPr>
      </w:pPr>
      <w:bookmarkStart w:id="19" w:name="sub_1009"/>
      <w:bookmarkEnd w:id="18"/>
      <w:r w:rsidRPr="003406C5">
        <w:rPr>
          <w:rFonts w:ascii="Times New Roman" w:hAnsi="Times New Roman" w:cs="Times New Roman"/>
          <w:sz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19"/>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1) соответствие указанных в Распоряжении кодов классификации расходов местного бюджета кодам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действующим в текущем финансовом году на момент представления Распоряжения;</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2) соответствие указанных в Распоряжении кодов видов расходов 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3) непревышение сумм, указанных в Распоряжении, над остатками соответствующих бюджетных ассигнований, учтенных на лицевом счете получателя средств местного бюджета.</w:t>
      </w:r>
    </w:p>
    <w:p w:rsidR="003406C5" w:rsidRPr="003406C5" w:rsidRDefault="003406C5" w:rsidP="003406C5">
      <w:pPr>
        <w:jc w:val="both"/>
        <w:rPr>
          <w:rFonts w:ascii="Times New Roman" w:hAnsi="Times New Roman" w:cs="Times New Roman"/>
          <w:sz w:val="24"/>
        </w:rPr>
      </w:pPr>
      <w:bookmarkStart w:id="20" w:name="sub_1010"/>
      <w:r w:rsidRPr="003406C5">
        <w:rPr>
          <w:rFonts w:ascii="Times New Roman" w:hAnsi="Times New Roman" w:cs="Times New Roman"/>
          <w:sz w:val="24"/>
        </w:rPr>
        <w:t>10. При санкционировании оплаты денежных обязательств по перечислениям по источникам финансирования дефицита местного бюджета осуществляется проверка Распоряжения по следующим направлениям:</w:t>
      </w:r>
    </w:p>
    <w:bookmarkEnd w:id="20"/>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1) соответствие указанных в Распоряжении кодов классификации источников финансирования дефицита местного бюджета кодам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действующим в текущем финансовом году на момент представления Распоряжения;</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    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3) непревышение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местного бюджета.</w:t>
      </w:r>
    </w:p>
    <w:p w:rsidR="003406C5" w:rsidRPr="003406C5" w:rsidRDefault="003406C5" w:rsidP="003406C5">
      <w:pPr>
        <w:jc w:val="both"/>
        <w:rPr>
          <w:rFonts w:ascii="Times New Roman" w:hAnsi="Times New Roman" w:cs="Times New Roman"/>
          <w:sz w:val="24"/>
        </w:rPr>
      </w:pPr>
      <w:bookmarkStart w:id="21" w:name="sub_1011"/>
      <w:r w:rsidRPr="003406C5">
        <w:rPr>
          <w:rFonts w:ascii="Times New Roman" w:hAnsi="Times New Roman" w:cs="Times New Roman"/>
          <w:sz w:val="24"/>
        </w:rPr>
        <w:t xml:space="preserve">11. В случае если информация, указанная в Распоряжении, или его форма, не соответствуют требованиям, установленным </w:t>
      </w:r>
      <w:r w:rsidRPr="003406C5">
        <w:rPr>
          <w:rStyle w:val="a9"/>
          <w:rFonts w:ascii="Times New Roman" w:hAnsi="Times New Roman" w:cs="Times New Roman"/>
          <w:color w:val="auto"/>
          <w:sz w:val="24"/>
        </w:rPr>
        <w:t>пунктами 3</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4</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подпунктами 1 - 13</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16, 17 части первой</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частью второй пункта 6</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пунктами 7</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9</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10</w:t>
      </w:r>
      <w:r w:rsidRPr="003406C5">
        <w:rPr>
          <w:rFonts w:ascii="Times New Roman" w:hAnsi="Times New Roman" w:cs="Times New Roman"/>
          <w:sz w:val="24"/>
        </w:rPr>
        <w:t xml:space="preserve"> настоящего Порядка, или в случае установления нарушения получателем средств местного бюджета условий, установленных </w:t>
      </w:r>
      <w:r w:rsidRPr="003406C5">
        <w:rPr>
          <w:rStyle w:val="a9"/>
          <w:rFonts w:ascii="Times New Roman" w:hAnsi="Times New Roman" w:cs="Times New Roman"/>
          <w:color w:val="auto"/>
          <w:sz w:val="24"/>
        </w:rPr>
        <w:t>пунктом 8</w:t>
      </w:r>
      <w:r w:rsidRPr="003406C5">
        <w:rPr>
          <w:rFonts w:ascii="Times New Roman" w:hAnsi="Times New Roman" w:cs="Times New Roman"/>
          <w:sz w:val="24"/>
        </w:rPr>
        <w:t xml:space="preserve"> настоящего Порядка, </w:t>
      </w:r>
      <w:r w:rsidRPr="003406C5">
        <w:rPr>
          <w:rFonts w:ascii="Times New Roman" w:hAnsi="Times New Roman" w:cs="Times New Roman"/>
          <w:sz w:val="24"/>
        </w:rPr>
        <w:lastRenderedPageBreak/>
        <w:t xml:space="preserve">орган, осуществляющий открытие и ведение лицевых счетов, в сроки, установленные пунктом 3 настоящего Порядка, направляет получателю средств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3406C5">
        <w:rPr>
          <w:rStyle w:val="a9"/>
          <w:rFonts w:ascii="Times New Roman" w:hAnsi="Times New Roman" w:cs="Times New Roman"/>
          <w:color w:val="auto"/>
          <w:sz w:val="24"/>
        </w:rPr>
        <w:t>пунктом 5 статьи 242.7</w:t>
      </w:r>
      <w:r w:rsidRPr="003406C5">
        <w:rPr>
          <w:rFonts w:ascii="Times New Roman" w:hAnsi="Times New Roman" w:cs="Times New Roman"/>
          <w:sz w:val="24"/>
        </w:rPr>
        <w:t xml:space="preserve"> Бюджетного кодекса Российской Федерации.</w:t>
      </w:r>
    </w:p>
    <w:bookmarkEnd w:id="21"/>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          При установлении органом, осуществляющим открытие и ведение лицевых счетов, нарушений получателем средств местного бюджета условий, указанных в </w:t>
      </w:r>
      <w:r w:rsidRPr="003406C5">
        <w:rPr>
          <w:rStyle w:val="a9"/>
          <w:rFonts w:ascii="Times New Roman" w:hAnsi="Times New Roman" w:cs="Times New Roman"/>
          <w:color w:val="auto"/>
          <w:sz w:val="24"/>
        </w:rPr>
        <w:t>подпунктах 14</w:t>
      </w:r>
      <w:r w:rsidRPr="003406C5">
        <w:rPr>
          <w:rFonts w:ascii="Times New Roman" w:hAnsi="Times New Roman" w:cs="Times New Roman"/>
          <w:sz w:val="24"/>
        </w:rPr>
        <w:t xml:space="preserve"> и (или) </w:t>
      </w:r>
      <w:r w:rsidRPr="003406C5">
        <w:rPr>
          <w:rStyle w:val="a9"/>
          <w:rFonts w:ascii="Times New Roman" w:hAnsi="Times New Roman" w:cs="Times New Roman"/>
          <w:color w:val="auto"/>
          <w:sz w:val="24"/>
        </w:rPr>
        <w:t xml:space="preserve">15 пункта 6 </w:t>
      </w:r>
      <w:r w:rsidRPr="003406C5">
        <w:rPr>
          <w:rFonts w:ascii="Times New Roman" w:hAnsi="Times New Roman" w:cs="Times New Roman"/>
          <w:sz w:val="24"/>
        </w:rP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уведомлений по формам в соответствии с </w:t>
      </w:r>
      <w:r w:rsidRPr="003406C5">
        <w:rPr>
          <w:rStyle w:val="a9"/>
          <w:rFonts w:ascii="Times New Roman" w:hAnsi="Times New Roman" w:cs="Times New Roman"/>
          <w:color w:val="auto"/>
          <w:sz w:val="24"/>
        </w:rPr>
        <w:t>приложениями N 1</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N 2</w:t>
      </w:r>
      <w:r w:rsidRPr="003406C5">
        <w:rPr>
          <w:rFonts w:ascii="Times New Roman" w:hAnsi="Times New Roman" w:cs="Times New Roman"/>
          <w:sz w:val="24"/>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r w:rsidRPr="003406C5">
        <w:rPr>
          <w:rStyle w:val="a9"/>
          <w:rFonts w:ascii="Times New Roman" w:hAnsi="Times New Roman" w:cs="Times New Roman"/>
          <w:color w:val="auto"/>
          <w:sz w:val="24"/>
        </w:rPr>
        <w:t>приказом</w:t>
      </w:r>
      <w:r w:rsidRPr="003406C5">
        <w:rPr>
          <w:rFonts w:ascii="Times New Roman" w:hAnsi="Times New Roman" w:cs="Times New Roman"/>
          <w:sz w:val="24"/>
        </w:rP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местного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3406C5" w:rsidRPr="003406C5" w:rsidRDefault="003406C5" w:rsidP="003406C5">
      <w:pPr>
        <w:jc w:val="both"/>
        <w:rPr>
          <w:rFonts w:ascii="Times New Roman" w:hAnsi="Times New Roman" w:cs="Times New Roman"/>
          <w:sz w:val="24"/>
        </w:rPr>
      </w:pPr>
      <w:bookmarkStart w:id="22" w:name="sub_1012"/>
      <w:r w:rsidRPr="003406C5">
        <w:rPr>
          <w:rFonts w:ascii="Times New Roman" w:hAnsi="Times New Roman" w:cs="Times New Roman"/>
          <w:sz w:val="24"/>
        </w:rPr>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3406C5" w:rsidRPr="003406C5" w:rsidRDefault="003406C5" w:rsidP="003406C5">
      <w:pPr>
        <w:jc w:val="both"/>
        <w:rPr>
          <w:rFonts w:ascii="Times New Roman" w:hAnsi="Times New Roman" w:cs="Times New Roman"/>
          <w:sz w:val="24"/>
        </w:rPr>
      </w:pPr>
      <w:bookmarkStart w:id="23" w:name="sub_1013"/>
      <w:bookmarkEnd w:id="22"/>
      <w:r w:rsidRPr="003406C5">
        <w:rPr>
          <w:rFonts w:ascii="Times New Roman" w:hAnsi="Times New Roman" w:cs="Times New Roman"/>
          <w:sz w:val="24"/>
        </w:rPr>
        <w:t xml:space="preserve">13. Представление и хранение Распоряжения для санкционирования оплаты денежных обязательств получателей средств местного бюджета (администраторов источников финансирования дефицита местного бюджета), содержащей сведения, составляющие государственную тайну, осуществляется в соответствии с настоящим Порядком с соблюдением норм </w:t>
      </w:r>
      <w:r w:rsidRPr="003406C5">
        <w:rPr>
          <w:rStyle w:val="a9"/>
          <w:rFonts w:ascii="Times New Roman" w:hAnsi="Times New Roman" w:cs="Times New Roman"/>
          <w:color w:val="auto"/>
          <w:sz w:val="24"/>
        </w:rPr>
        <w:t>законодательства</w:t>
      </w:r>
      <w:r w:rsidRPr="003406C5">
        <w:rPr>
          <w:rFonts w:ascii="Times New Roman" w:hAnsi="Times New Roman" w:cs="Times New Roman"/>
          <w:sz w:val="24"/>
        </w:rPr>
        <w:t xml:space="preserve"> Российской Федерации о защите государственной тайны.</w:t>
      </w:r>
    </w:p>
    <w:bookmarkEnd w:id="23"/>
    <w:p w:rsidR="003406C5" w:rsidRPr="003406C5" w:rsidRDefault="003406C5" w:rsidP="003406C5">
      <w:pPr>
        <w:jc w:val="both"/>
        <w:rPr>
          <w:rFonts w:ascii="Times New Roman" w:hAnsi="Times New Roman" w:cs="Times New Roman"/>
          <w:sz w:val="24"/>
        </w:rPr>
      </w:pPr>
    </w:p>
    <w:p w:rsidR="004D76D8" w:rsidRPr="003406C5" w:rsidRDefault="004D76D8" w:rsidP="003406C5">
      <w:pPr>
        <w:pStyle w:val="1"/>
        <w:jc w:val="both"/>
        <w:rPr>
          <w:rFonts w:ascii="Times New Roman" w:hAnsi="Times New Roman" w:cs="Times New Roman"/>
          <w:sz w:val="28"/>
          <w:szCs w:val="24"/>
        </w:rPr>
      </w:pPr>
    </w:p>
    <w:sectPr w:rsidR="004D76D8" w:rsidRPr="003406C5" w:rsidSect="008D24A3">
      <w:headerReference w:type="even" r:id="rId7"/>
      <w:headerReference w:type="default" r:id="rId8"/>
      <w:footerReference w:type="even" r:id="rId9"/>
      <w:footerReference w:type="default" r:id="rId10"/>
      <w:headerReference w:type="first" r:id="rId11"/>
      <w:footerReference w:type="first" r:id="rId12"/>
      <w:pgSz w:w="11906" w:h="16838"/>
      <w:pgMar w:top="426" w:right="566"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158A" w:rsidRDefault="0083158A" w:rsidP="008A5E86">
      <w:pPr>
        <w:spacing w:after="0" w:line="240" w:lineRule="auto"/>
      </w:pPr>
      <w:r>
        <w:separator/>
      </w:r>
    </w:p>
  </w:endnote>
  <w:endnote w:type="continuationSeparator" w:id="1">
    <w:p w:rsidR="0083158A" w:rsidRDefault="0083158A" w:rsidP="008A5E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E86" w:rsidRDefault="008A5E8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E86" w:rsidRDefault="008A5E86">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E86" w:rsidRDefault="008A5E8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158A" w:rsidRDefault="0083158A" w:rsidP="008A5E86">
      <w:pPr>
        <w:spacing w:after="0" w:line="240" w:lineRule="auto"/>
      </w:pPr>
      <w:r>
        <w:separator/>
      </w:r>
    </w:p>
  </w:footnote>
  <w:footnote w:type="continuationSeparator" w:id="1">
    <w:p w:rsidR="0083158A" w:rsidRDefault="0083158A" w:rsidP="008A5E8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E86" w:rsidRDefault="008A5E86">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5436237"/>
      <w:docPartObj>
        <w:docPartGallery w:val="Page Numbers (Top of Page)"/>
        <w:docPartUnique/>
      </w:docPartObj>
    </w:sdtPr>
    <w:sdtContent>
      <w:p w:rsidR="008A5E86" w:rsidRDefault="00AD2328">
        <w:pPr>
          <w:pStyle w:val="a3"/>
          <w:jc w:val="center"/>
        </w:pPr>
        <w:r>
          <w:fldChar w:fldCharType="begin"/>
        </w:r>
        <w:r w:rsidR="008A5E86">
          <w:instrText>PAGE   \* MERGEFORMAT</w:instrText>
        </w:r>
        <w:r>
          <w:fldChar w:fldCharType="separate"/>
        </w:r>
        <w:r w:rsidR="00317BF2">
          <w:rPr>
            <w:noProof/>
          </w:rPr>
          <w:t>6</w:t>
        </w:r>
        <w:r>
          <w:fldChar w:fldCharType="end"/>
        </w:r>
      </w:p>
    </w:sdtContent>
  </w:sdt>
  <w:p w:rsidR="008A5E86" w:rsidRDefault="008A5E86">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5E86" w:rsidRDefault="008A5E8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footnotePr>
    <w:footnote w:id="0"/>
    <w:footnote w:id="1"/>
  </w:footnotePr>
  <w:endnotePr>
    <w:endnote w:id="0"/>
    <w:endnote w:id="1"/>
  </w:endnotePr>
  <w:compat/>
  <w:rsids>
    <w:rsidRoot w:val="00393742"/>
    <w:rsid w:val="000262CC"/>
    <w:rsid w:val="00027452"/>
    <w:rsid w:val="00034871"/>
    <w:rsid w:val="00043C54"/>
    <w:rsid w:val="000517F5"/>
    <w:rsid w:val="00061C85"/>
    <w:rsid w:val="000744BC"/>
    <w:rsid w:val="00091A64"/>
    <w:rsid w:val="00101B37"/>
    <w:rsid w:val="0011452D"/>
    <w:rsid w:val="001166AD"/>
    <w:rsid w:val="00116CB8"/>
    <w:rsid w:val="00212441"/>
    <w:rsid w:val="00245E99"/>
    <w:rsid w:val="00252883"/>
    <w:rsid w:val="002B7735"/>
    <w:rsid w:val="002D7B1B"/>
    <w:rsid w:val="00317BF2"/>
    <w:rsid w:val="00323AE0"/>
    <w:rsid w:val="003311DD"/>
    <w:rsid w:val="00335E7F"/>
    <w:rsid w:val="003406C5"/>
    <w:rsid w:val="00341481"/>
    <w:rsid w:val="00376ED3"/>
    <w:rsid w:val="00381A0E"/>
    <w:rsid w:val="00386EDE"/>
    <w:rsid w:val="00393742"/>
    <w:rsid w:val="003B292D"/>
    <w:rsid w:val="003B2944"/>
    <w:rsid w:val="00407BD1"/>
    <w:rsid w:val="00430FDD"/>
    <w:rsid w:val="00443181"/>
    <w:rsid w:val="00480DCF"/>
    <w:rsid w:val="004A125A"/>
    <w:rsid w:val="004A7CAC"/>
    <w:rsid w:val="004D76D8"/>
    <w:rsid w:val="004E12B7"/>
    <w:rsid w:val="00504C9E"/>
    <w:rsid w:val="00531B74"/>
    <w:rsid w:val="00532CB9"/>
    <w:rsid w:val="00542799"/>
    <w:rsid w:val="0057290F"/>
    <w:rsid w:val="00581AC8"/>
    <w:rsid w:val="005A20E7"/>
    <w:rsid w:val="005B7FC4"/>
    <w:rsid w:val="005C0A01"/>
    <w:rsid w:val="005F2A19"/>
    <w:rsid w:val="00605B0B"/>
    <w:rsid w:val="00622B90"/>
    <w:rsid w:val="00642087"/>
    <w:rsid w:val="00657088"/>
    <w:rsid w:val="00657E89"/>
    <w:rsid w:val="00681A64"/>
    <w:rsid w:val="00683C81"/>
    <w:rsid w:val="006B1D81"/>
    <w:rsid w:val="006C470D"/>
    <w:rsid w:val="006D4C36"/>
    <w:rsid w:val="006D60E4"/>
    <w:rsid w:val="006E250A"/>
    <w:rsid w:val="006E4FCA"/>
    <w:rsid w:val="006F27E5"/>
    <w:rsid w:val="006F480E"/>
    <w:rsid w:val="007105EC"/>
    <w:rsid w:val="00735F79"/>
    <w:rsid w:val="0076559B"/>
    <w:rsid w:val="00771783"/>
    <w:rsid w:val="0078209C"/>
    <w:rsid w:val="007A0573"/>
    <w:rsid w:val="007B0FC2"/>
    <w:rsid w:val="007D2252"/>
    <w:rsid w:val="007E3063"/>
    <w:rsid w:val="007E5F8E"/>
    <w:rsid w:val="0080473B"/>
    <w:rsid w:val="00804F5A"/>
    <w:rsid w:val="0083158A"/>
    <w:rsid w:val="00837612"/>
    <w:rsid w:val="008621FE"/>
    <w:rsid w:val="00866D5C"/>
    <w:rsid w:val="008730E4"/>
    <w:rsid w:val="008A5E86"/>
    <w:rsid w:val="008B05CA"/>
    <w:rsid w:val="008C4550"/>
    <w:rsid w:val="008D24A3"/>
    <w:rsid w:val="00901570"/>
    <w:rsid w:val="0096074D"/>
    <w:rsid w:val="009866C3"/>
    <w:rsid w:val="00997CDC"/>
    <w:rsid w:val="009A3B7F"/>
    <w:rsid w:val="009A64D8"/>
    <w:rsid w:val="009B29C3"/>
    <w:rsid w:val="009B403E"/>
    <w:rsid w:val="009D1BF1"/>
    <w:rsid w:val="009E2358"/>
    <w:rsid w:val="009E257C"/>
    <w:rsid w:val="009F29A0"/>
    <w:rsid w:val="00AC2DD1"/>
    <w:rsid w:val="00AD2328"/>
    <w:rsid w:val="00AF3C2A"/>
    <w:rsid w:val="00B42FE1"/>
    <w:rsid w:val="00B5047E"/>
    <w:rsid w:val="00B57A83"/>
    <w:rsid w:val="00B716E1"/>
    <w:rsid w:val="00B75DF2"/>
    <w:rsid w:val="00BA48ED"/>
    <w:rsid w:val="00BB6671"/>
    <w:rsid w:val="00BC0244"/>
    <w:rsid w:val="00BE1609"/>
    <w:rsid w:val="00C4769B"/>
    <w:rsid w:val="00C5115F"/>
    <w:rsid w:val="00C52330"/>
    <w:rsid w:val="00C74103"/>
    <w:rsid w:val="00C7558A"/>
    <w:rsid w:val="00C86564"/>
    <w:rsid w:val="00CA6E36"/>
    <w:rsid w:val="00CB1BEE"/>
    <w:rsid w:val="00CC72AA"/>
    <w:rsid w:val="00CD4BA2"/>
    <w:rsid w:val="00CE48D7"/>
    <w:rsid w:val="00D05260"/>
    <w:rsid w:val="00D07B60"/>
    <w:rsid w:val="00D307AE"/>
    <w:rsid w:val="00D46B27"/>
    <w:rsid w:val="00D621EF"/>
    <w:rsid w:val="00D62738"/>
    <w:rsid w:val="00DB3A5B"/>
    <w:rsid w:val="00DC2E6F"/>
    <w:rsid w:val="00DC4F50"/>
    <w:rsid w:val="00DE587E"/>
    <w:rsid w:val="00E02AD7"/>
    <w:rsid w:val="00E02E24"/>
    <w:rsid w:val="00E51570"/>
    <w:rsid w:val="00EA5D5F"/>
    <w:rsid w:val="00EA6781"/>
    <w:rsid w:val="00ED5228"/>
    <w:rsid w:val="00F00510"/>
    <w:rsid w:val="00F26ACE"/>
    <w:rsid w:val="00F54B50"/>
    <w:rsid w:val="00F64EA2"/>
    <w:rsid w:val="00FF6E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B7F"/>
    <w:pPr>
      <w:spacing w:after="200" w:line="276" w:lineRule="auto"/>
    </w:pPr>
    <w:rPr>
      <w:rFonts w:ascii="Calibri" w:eastAsia="Calibri" w:hAnsi="Calibri" w:cs="Calibri"/>
    </w:rPr>
  </w:style>
  <w:style w:type="paragraph" w:styleId="1">
    <w:name w:val="heading 1"/>
    <w:basedOn w:val="a"/>
    <w:next w:val="a"/>
    <w:link w:val="10"/>
    <w:uiPriority w:val="99"/>
    <w:qFormat/>
    <w:rsid w:val="009A3B7F"/>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A3B7F"/>
    <w:rPr>
      <w:rFonts w:ascii="Arial" w:eastAsia="Calibri" w:hAnsi="Arial" w:cs="Arial"/>
      <w:b/>
      <w:bCs/>
      <w:color w:val="000080"/>
      <w:sz w:val="20"/>
      <w:szCs w:val="20"/>
      <w:lang w:eastAsia="ru-RU"/>
    </w:rPr>
  </w:style>
  <w:style w:type="paragraph" w:customStyle="1" w:styleId="ConsPlusNormal">
    <w:name w:val="ConsPlusNormal"/>
    <w:uiPriority w:val="99"/>
    <w:rsid w:val="009A3B7F"/>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9A3B7F"/>
    <w:pPr>
      <w:widowControl w:val="0"/>
      <w:autoSpaceDE w:val="0"/>
      <w:autoSpaceDN w:val="0"/>
      <w:spacing w:after="0" w:line="240" w:lineRule="auto"/>
    </w:pPr>
    <w:rPr>
      <w:rFonts w:ascii="Calibri" w:eastAsia="Times New Roman" w:hAnsi="Calibri" w:cs="Calibri"/>
      <w:b/>
      <w:bCs/>
      <w:lang w:eastAsia="ru-RU"/>
    </w:rPr>
  </w:style>
  <w:style w:type="paragraph" w:styleId="a3">
    <w:name w:val="header"/>
    <w:basedOn w:val="a"/>
    <w:link w:val="a4"/>
    <w:uiPriority w:val="99"/>
    <w:unhideWhenUsed/>
    <w:rsid w:val="008A5E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A5E86"/>
    <w:rPr>
      <w:rFonts w:ascii="Calibri" w:eastAsia="Calibri" w:hAnsi="Calibri" w:cs="Calibri"/>
    </w:rPr>
  </w:style>
  <w:style w:type="paragraph" w:styleId="a5">
    <w:name w:val="footer"/>
    <w:basedOn w:val="a"/>
    <w:link w:val="a6"/>
    <w:uiPriority w:val="99"/>
    <w:unhideWhenUsed/>
    <w:rsid w:val="008A5E8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A5E86"/>
    <w:rPr>
      <w:rFonts w:ascii="Calibri" w:eastAsia="Calibri" w:hAnsi="Calibri" w:cs="Calibri"/>
    </w:rPr>
  </w:style>
  <w:style w:type="paragraph" w:styleId="a7">
    <w:name w:val="Balloon Text"/>
    <w:basedOn w:val="a"/>
    <w:link w:val="a8"/>
    <w:uiPriority w:val="99"/>
    <w:semiHidden/>
    <w:unhideWhenUsed/>
    <w:rsid w:val="007B0FC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B0FC2"/>
    <w:rPr>
      <w:rFonts w:ascii="Tahoma" w:eastAsia="Calibri" w:hAnsi="Tahoma" w:cs="Tahoma"/>
      <w:sz w:val="16"/>
      <w:szCs w:val="16"/>
    </w:rPr>
  </w:style>
  <w:style w:type="character" w:customStyle="1" w:styleId="a9">
    <w:name w:val="Гипертекстовая ссылка"/>
    <w:basedOn w:val="a0"/>
    <w:uiPriority w:val="99"/>
    <w:rsid w:val="00901570"/>
    <w:rPr>
      <w:b w:val="0"/>
      <w:bCs w:val="0"/>
      <w:color w:val="106BBE"/>
    </w:rPr>
  </w:style>
  <w:style w:type="paragraph" w:styleId="aa">
    <w:name w:val="List Paragraph"/>
    <w:basedOn w:val="a"/>
    <w:uiPriority w:val="34"/>
    <w:qFormat/>
    <w:rsid w:val="008D24A3"/>
    <w:pPr>
      <w:ind w:left="720"/>
      <w:contextualSpacing/>
    </w:pPr>
  </w:style>
  <w:style w:type="paragraph" w:styleId="ab">
    <w:name w:val="No Spacing"/>
    <w:uiPriority w:val="1"/>
    <w:qFormat/>
    <w:rsid w:val="00C74103"/>
    <w:pPr>
      <w:spacing w:after="0" w:line="240" w:lineRule="auto"/>
    </w:pPr>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32668-E397-4CF3-9757-2438734F6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3392</Words>
  <Characters>19337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Здоров</dc:creator>
  <cp:lastModifiedBy>андрей</cp:lastModifiedBy>
  <cp:revision>4</cp:revision>
  <cp:lastPrinted>2022-01-18T07:15:00Z</cp:lastPrinted>
  <dcterms:created xsi:type="dcterms:W3CDTF">2022-01-18T07:06:00Z</dcterms:created>
  <dcterms:modified xsi:type="dcterms:W3CDTF">2022-01-18T07:16:00Z</dcterms:modified>
</cp:coreProperties>
</file>