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190F" w:rsidRDefault="00B0190F" w:rsidP="00B0190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Утвержден</w:t>
      </w:r>
      <w:proofErr w:type="gramEnd"/>
      <w:r w:rsidR="00EE3909">
        <w:rPr>
          <w:rFonts w:ascii="Times New Roman" w:hAnsi="Times New Roman" w:cs="Times New Roman"/>
          <w:sz w:val="28"/>
          <w:szCs w:val="28"/>
        </w:rPr>
        <w:t xml:space="preserve"> протоколом заседания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B0190F" w:rsidRDefault="00EE3909" w:rsidP="00B0190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Рабочей группой</w:t>
      </w:r>
      <w:r w:rsidR="00B0190F">
        <w:rPr>
          <w:rFonts w:ascii="Times New Roman" w:hAnsi="Times New Roman" w:cs="Times New Roman"/>
          <w:sz w:val="28"/>
          <w:szCs w:val="28"/>
        </w:rPr>
        <w:t xml:space="preserve"> по </w:t>
      </w:r>
      <w:proofErr w:type="gramStart"/>
      <w:r w:rsidR="009E6A6E">
        <w:rPr>
          <w:rFonts w:ascii="Times New Roman" w:hAnsi="Times New Roman" w:cs="Times New Roman"/>
          <w:sz w:val="28"/>
          <w:szCs w:val="28"/>
        </w:rPr>
        <w:t>содействии</w:t>
      </w:r>
      <w:proofErr w:type="gramEnd"/>
      <w:r w:rsidR="009E6A6E">
        <w:rPr>
          <w:rFonts w:ascii="Times New Roman" w:hAnsi="Times New Roman" w:cs="Times New Roman"/>
          <w:sz w:val="28"/>
          <w:szCs w:val="28"/>
        </w:rPr>
        <w:t xml:space="preserve"> </w:t>
      </w:r>
      <w:r w:rsidR="00B0190F">
        <w:rPr>
          <w:rFonts w:ascii="Times New Roman" w:hAnsi="Times New Roman" w:cs="Times New Roman"/>
          <w:sz w:val="28"/>
          <w:szCs w:val="28"/>
        </w:rPr>
        <w:t xml:space="preserve">развитию конкуренции </w:t>
      </w:r>
    </w:p>
    <w:p w:rsidR="00B0190F" w:rsidRDefault="00B0190F" w:rsidP="00B0190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="00EE3909">
        <w:rPr>
          <w:rFonts w:ascii="Times New Roman" w:hAnsi="Times New Roman" w:cs="Times New Roman"/>
          <w:sz w:val="28"/>
          <w:szCs w:val="28"/>
        </w:rPr>
        <w:t>Старошайговском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муниципальном районе</w:t>
      </w:r>
    </w:p>
    <w:p w:rsidR="00B0190F" w:rsidRDefault="00EE3909" w:rsidP="00B0190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 </w:t>
      </w:r>
      <w:r w:rsidR="009E6A6E">
        <w:rPr>
          <w:rFonts w:ascii="Times New Roman" w:hAnsi="Times New Roman" w:cs="Times New Roman"/>
          <w:sz w:val="28"/>
          <w:szCs w:val="28"/>
        </w:rPr>
        <w:t>18</w:t>
      </w:r>
      <w:r>
        <w:rPr>
          <w:rFonts w:ascii="Times New Roman" w:hAnsi="Times New Roman" w:cs="Times New Roman"/>
          <w:sz w:val="28"/>
          <w:szCs w:val="28"/>
        </w:rPr>
        <w:t xml:space="preserve"> от 30.1</w:t>
      </w:r>
      <w:r w:rsidR="009E6A6E">
        <w:rPr>
          <w:rFonts w:ascii="Times New Roman" w:hAnsi="Times New Roman" w:cs="Times New Roman"/>
          <w:sz w:val="28"/>
          <w:szCs w:val="28"/>
        </w:rPr>
        <w:t>2.2021</w:t>
      </w:r>
      <w:r w:rsidR="00B0190F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EE3909" w:rsidRDefault="00EE3909" w:rsidP="00B0190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EE3909" w:rsidRDefault="00EE3909" w:rsidP="00B0190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9F5788" w:rsidRPr="00864A11" w:rsidRDefault="008B07F1" w:rsidP="008B07F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64A11">
        <w:rPr>
          <w:rFonts w:ascii="Times New Roman" w:hAnsi="Times New Roman" w:cs="Times New Roman"/>
          <w:b/>
          <w:sz w:val="28"/>
          <w:szCs w:val="28"/>
        </w:rPr>
        <w:t>ДОКЛАД</w:t>
      </w:r>
    </w:p>
    <w:p w:rsidR="0015740A" w:rsidRDefault="0046097D" w:rsidP="008B07F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64A11">
        <w:rPr>
          <w:rFonts w:ascii="Times New Roman" w:hAnsi="Times New Roman" w:cs="Times New Roman"/>
          <w:b/>
          <w:sz w:val="28"/>
          <w:szCs w:val="28"/>
        </w:rPr>
        <w:t>О</w:t>
      </w:r>
      <w:r>
        <w:rPr>
          <w:rFonts w:ascii="Times New Roman" w:hAnsi="Times New Roman" w:cs="Times New Roman"/>
          <w:b/>
          <w:sz w:val="28"/>
          <w:szCs w:val="28"/>
        </w:rPr>
        <w:t>б организации</w:t>
      </w:r>
      <w:r w:rsidR="008B07F1" w:rsidRPr="00864A11">
        <w:rPr>
          <w:rFonts w:ascii="Times New Roman" w:hAnsi="Times New Roman" w:cs="Times New Roman"/>
          <w:b/>
          <w:sz w:val="28"/>
          <w:szCs w:val="28"/>
        </w:rPr>
        <w:t xml:space="preserve"> системы внутреннего обеспечения соответствия требованиям антимонопольного законодательства </w:t>
      </w:r>
      <w:r w:rsidR="00214F49" w:rsidRPr="00864A11">
        <w:rPr>
          <w:rFonts w:ascii="Times New Roman" w:hAnsi="Times New Roman" w:cs="Times New Roman"/>
          <w:b/>
          <w:sz w:val="28"/>
          <w:szCs w:val="28"/>
        </w:rPr>
        <w:t>в</w:t>
      </w:r>
      <w:r w:rsidR="008B07F1" w:rsidRPr="00864A11">
        <w:rPr>
          <w:rFonts w:ascii="Times New Roman" w:hAnsi="Times New Roman" w:cs="Times New Roman"/>
          <w:b/>
          <w:sz w:val="28"/>
          <w:szCs w:val="28"/>
        </w:rPr>
        <w:t xml:space="preserve"> администрации </w:t>
      </w:r>
      <w:proofErr w:type="spellStart"/>
      <w:r w:rsidR="009E6A6E" w:rsidRPr="00864A11">
        <w:rPr>
          <w:rFonts w:ascii="Times New Roman" w:hAnsi="Times New Roman" w:cs="Times New Roman"/>
          <w:b/>
          <w:sz w:val="28"/>
          <w:szCs w:val="28"/>
        </w:rPr>
        <w:t>Старошайговского</w:t>
      </w:r>
      <w:proofErr w:type="spellEnd"/>
      <w:r w:rsidR="008B07F1" w:rsidRPr="00864A11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 </w:t>
      </w:r>
    </w:p>
    <w:p w:rsidR="008B07F1" w:rsidRPr="00864A11" w:rsidRDefault="008B07F1" w:rsidP="008B07F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64A11">
        <w:rPr>
          <w:rFonts w:ascii="Times New Roman" w:hAnsi="Times New Roman" w:cs="Times New Roman"/>
          <w:b/>
          <w:sz w:val="28"/>
          <w:szCs w:val="28"/>
        </w:rPr>
        <w:t>в 20</w:t>
      </w:r>
      <w:r w:rsidR="009E6A6E" w:rsidRPr="00864A11">
        <w:rPr>
          <w:rFonts w:ascii="Times New Roman" w:hAnsi="Times New Roman" w:cs="Times New Roman"/>
          <w:b/>
          <w:sz w:val="28"/>
          <w:szCs w:val="28"/>
        </w:rPr>
        <w:t>21</w:t>
      </w:r>
      <w:r w:rsidRPr="00864A11">
        <w:rPr>
          <w:rFonts w:ascii="Times New Roman" w:hAnsi="Times New Roman" w:cs="Times New Roman"/>
          <w:b/>
          <w:sz w:val="28"/>
          <w:szCs w:val="28"/>
        </w:rPr>
        <w:t xml:space="preserve"> году.</w:t>
      </w:r>
    </w:p>
    <w:p w:rsidR="00A32E9A" w:rsidRDefault="00214F49" w:rsidP="00864A11">
      <w:pPr>
        <w:spacing w:after="0" w:line="240" w:lineRule="auto"/>
        <w:ind w:right="141" w:firstLine="568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14F49">
        <w:rPr>
          <w:rFonts w:ascii="Times New Roman" w:hAnsi="Times New Roman" w:cs="Times New Roman"/>
          <w:sz w:val="28"/>
          <w:szCs w:val="28"/>
        </w:rPr>
        <w:t xml:space="preserve">Система внутреннего обеспечения соответствия требованиям антимонопольного законодательства (далее - антимонопольный </w:t>
      </w:r>
      <w:proofErr w:type="spellStart"/>
      <w:r w:rsidRPr="00214F49">
        <w:rPr>
          <w:rFonts w:ascii="Times New Roman" w:hAnsi="Times New Roman" w:cs="Times New Roman"/>
          <w:sz w:val="28"/>
          <w:szCs w:val="28"/>
        </w:rPr>
        <w:t>комплаенс</w:t>
      </w:r>
      <w:proofErr w:type="spellEnd"/>
      <w:r w:rsidRPr="00214F49">
        <w:rPr>
          <w:rFonts w:ascii="Times New Roman" w:hAnsi="Times New Roman" w:cs="Times New Roman"/>
          <w:sz w:val="28"/>
          <w:szCs w:val="28"/>
        </w:rPr>
        <w:t xml:space="preserve">) в </w:t>
      </w:r>
      <w:r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proofErr w:type="spellStart"/>
      <w:r w:rsidR="00556C8A">
        <w:rPr>
          <w:rFonts w:ascii="Times New Roman" w:hAnsi="Times New Roman" w:cs="Times New Roman"/>
          <w:sz w:val="28"/>
          <w:szCs w:val="28"/>
        </w:rPr>
        <w:t>Старошайговского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214F49">
        <w:rPr>
          <w:rFonts w:ascii="Times New Roman" w:hAnsi="Times New Roman" w:cs="Times New Roman"/>
          <w:sz w:val="28"/>
          <w:szCs w:val="28"/>
        </w:rPr>
        <w:t xml:space="preserve"> Республики Мордовия организована и функционирует в соответствии с распоряжением Главы Республики Мордовия от 4 февраля 2019 года № 76-РГ,</w:t>
      </w:r>
      <w:r w:rsidR="00A32E9A">
        <w:rPr>
          <w:rFonts w:ascii="Times New Roman" w:hAnsi="Times New Roman" w:cs="Times New Roman"/>
          <w:sz w:val="28"/>
          <w:szCs w:val="28"/>
        </w:rPr>
        <w:t xml:space="preserve"> </w:t>
      </w:r>
      <w:r w:rsidRPr="00214F49">
        <w:rPr>
          <w:rFonts w:ascii="Times New Roman" w:hAnsi="Times New Roman" w:cs="Times New Roman"/>
          <w:sz w:val="28"/>
          <w:szCs w:val="28"/>
        </w:rPr>
        <w:t xml:space="preserve"> </w:t>
      </w:r>
      <w:r w:rsidRPr="00214F49">
        <w:rPr>
          <w:rFonts w:ascii="Times New Roman" w:hAnsi="Times New Roman" w:cs="Times New Roman"/>
          <w:sz w:val="28"/>
          <w:szCs w:val="28"/>
          <w:lang w:eastAsia="ar-SA"/>
        </w:rPr>
        <w:t>распоряжением Правительства Республики Мордовия от 18 февраля 2019 г. № 135-Р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 с 2019 года, </w:t>
      </w:r>
      <w:r w:rsidR="00556C8A">
        <w:rPr>
          <w:rFonts w:ascii="Times New Roman" w:hAnsi="Times New Roman" w:cs="Times New Roman"/>
          <w:sz w:val="28"/>
          <w:szCs w:val="28"/>
          <w:lang w:eastAsia="ar-SA"/>
        </w:rPr>
        <w:t>постановлением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Pr="00214F49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ar-SA"/>
        </w:rPr>
        <w:t>а</w:t>
      </w:r>
      <w:r>
        <w:rPr>
          <w:rFonts w:ascii="Times New Roman" w:eastAsia="Arial" w:hAnsi="Times New Roman" w:cs="Times New Roman"/>
          <w:sz w:val="28"/>
          <w:szCs w:val="28"/>
        </w:rPr>
        <w:t xml:space="preserve">дминистрации </w:t>
      </w:r>
      <w:proofErr w:type="spellStart"/>
      <w:r w:rsidR="00556C8A">
        <w:rPr>
          <w:rFonts w:ascii="Times New Roman" w:eastAsia="Arial" w:hAnsi="Times New Roman" w:cs="Times New Roman"/>
          <w:sz w:val="28"/>
          <w:szCs w:val="28"/>
        </w:rPr>
        <w:t>Старошайговского</w:t>
      </w:r>
      <w:proofErr w:type="spellEnd"/>
      <w:r w:rsidR="00A32E9A">
        <w:rPr>
          <w:rFonts w:ascii="Times New Roman" w:eastAsia="Arial" w:hAnsi="Times New Roman" w:cs="Times New Roman"/>
          <w:sz w:val="28"/>
          <w:szCs w:val="28"/>
        </w:rPr>
        <w:t xml:space="preserve"> муниципального района от 27</w:t>
      </w:r>
      <w:r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="00A32E9A">
        <w:rPr>
          <w:rFonts w:ascii="Times New Roman" w:eastAsia="Arial" w:hAnsi="Times New Roman" w:cs="Times New Roman"/>
          <w:sz w:val="28"/>
          <w:szCs w:val="28"/>
        </w:rPr>
        <w:t>января</w:t>
      </w:r>
      <w:r>
        <w:rPr>
          <w:rFonts w:ascii="Times New Roman" w:eastAsia="Arial" w:hAnsi="Times New Roman" w:cs="Times New Roman"/>
          <w:sz w:val="28"/>
          <w:szCs w:val="28"/>
        </w:rPr>
        <w:t xml:space="preserve"> 20</w:t>
      </w:r>
      <w:r w:rsidR="00A32E9A">
        <w:rPr>
          <w:rFonts w:ascii="Times New Roman" w:eastAsia="Arial" w:hAnsi="Times New Roman" w:cs="Times New Roman"/>
          <w:sz w:val="28"/>
          <w:szCs w:val="28"/>
        </w:rPr>
        <w:t>22</w:t>
      </w:r>
      <w:r>
        <w:rPr>
          <w:rFonts w:ascii="Times New Roman" w:eastAsia="Arial" w:hAnsi="Times New Roman" w:cs="Times New Roman"/>
          <w:sz w:val="28"/>
          <w:szCs w:val="28"/>
        </w:rPr>
        <w:t xml:space="preserve"> года № 5</w:t>
      </w:r>
      <w:r w:rsidR="00A32E9A">
        <w:rPr>
          <w:rFonts w:ascii="Times New Roman" w:eastAsia="Arial" w:hAnsi="Times New Roman" w:cs="Times New Roman"/>
          <w:sz w:val="28"/>
          <w:szCs w:val="28"/>
        </w:rPr>
        <w:t>3</w:t>
      </w:r>
      <w:r w:rsidR="00A32E9A">
        <w:rPr>
          <w:rFonts w:ascii="Times New Roman" w:hAnsi="Times New Roman" w:cs="Times New Roman"/>
          <w:sz w:val="28"/>
          <w:szCs w:val="28"/>
          <w:lang w:eastAsia="ar-SA"/>
        </w:rPr>
        <w:t xml:space="preserve"> «</w:t>
      </w:r>
      <w:r w:rsidR="00A32E9A" w:rsidRPr="00A32E9A">
        <w:rPr>
          <w:rFonts w:ascii="Times New Roman" w:hAnsi="Times New Roman" w:cs="Times New Roman"/>
          <w:sz w:val="28"/>
          <w:szCs w:val="28"/>
        </w:rPr>
        <w:t xml:space="preserve"> </w:t>
      </w:r>
      <w:r w:rsidR="00A32E9A" w:rsidRPr="00BB1037">
        <w:rPr>
          <w:rFonts w:ascii="Times New Roman" w:hAnsi="Times New Roman" w:cs="Times New Roman"/>
          <w:sz w:val="28"/>
          <w:szCs w:val="28"/>
        </w:rPr>
        <w:t>О</w:t>
      </w:r>
      <w:r w:rsidR="00A32E9A">
        <w:rPr>
          <w:rFonts w:ascii="Times New Roman" w:hAnsi="Times New Roman" w:cs="Times New Roman"/>
          <w:sz w:val="28"/>
          <w:szCs w:val="28"/>
        </w:rPr>
        <w:t>б утверждении карты</w:t>
      </w:r>
      <w:proofErr w:type="gramEnd"/>
      <w:r w:rsidR="00A32E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32E9A">
        <w:rPr>
          <w:rFonts w:ascii="Times New Roman" w:hAnsi="Times New Roman" w:cs="Times New Roman"/>
          <w:sz w:val="28"/>
          <w:szCs w:val="28"/>
        </w:rPr>
        <w:t>комплаенс</w:t>
      </w:r>
      <w:proofErr w:type="spellEnd"/>
      <w:r w:rsidR="00A32E9A">
        <w:rPr>
          <w:rFonts w:ascii="Times New Roman" w:hAnsi="Times New Roman" w:cs="Times New Roman"/>
          <w:sz w:val="28"/>
          <w:szCs w:val="28"/>
        </w:rPr>
        <w:t xml:space="preserve"> рисков,</w:t>
      </w:r>
      <w:r w:rsidR="00A32E9A" w:rsidRPr="00BB1037">
        <w:rPr>
          <w:rFonts w:ascii="Times New Roman" w:hAnsi="Times New Roman" w:cs="Times New Roman"/>
          <w:sz w:val="28"/>
          <w:szCs w:val="28"/>
        </w:rPr>
        <w:t xml:space="preserve"> </w:t>
      </w:r>
      <w:r w:rsidR="00A32E9A">
        <w:rPr>
          <w:rFonts w:ascii="Times New Roman" w:hAnsi="Times New Roman" w:cs="Times New Roman"/>
          <w:sz w:val="28"/>
          <w:szCs w:val="28"/>
        </w:rPr>
        <w:t xml:space="preserve">Плана мероприятий («дорожной карты») по снижению </w:t>
      </w:r>
      <w:proofErr w:type="spellStart"/>
      <w:r w:rsidR="00A32E9A">
        <w:rPr>
          <w:rFonts w:ascii="Times New Roman" w:hAnsi="Times New Roman" w:cs="Times New Roman"/>
          <w:sz w:val="28"/>
          <w:szCs w:val="28"/>
        </w:rPr>
        <w:t>комплаенс</w:t>
      </w:r>
      <w:proofErr w:type="spellEnd"/>
      <w:r w:rsidR="00A32E9A">
        <w:rPr>
          <w:rFonts w:ascii="Times New Roman" w:hAnsi="Times New Roman" w:cs="Times New Roman"/>
          <w:sz w:val="28"/>
          <w:szCs w:val="28"/>
        </w:rPr>
        <w:t xml:space="preserve"> рисков и ключевых показателей эффективности антимонопольного законодательства администрации </w:t>
      </w:r>
      <w:proofErr w:type="spellStart"/>
      <w:r w:rsidR="00A32E9A">
        <w:rPr>
          <w:rFonts w:ascii="Times New Roman" w:hAnsi="Times New Roman" w:cs="Times New Roman"/>
          <w:sz w:val="28"/>
          <w:szCs w:val="28"/>
        </w:rPr>
        <w:t>Старошайговского</w:t>
      </w:r>
      <w:proofErr w:type="spellEnd"/>
      <w:r w:rsidR="00A32E9A" w:rsidRPr="00BB1037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="00A32E9A" w:rsidRPr="00837CDA">
        <w:t xml:space="preserve"> </w:t>
      </w:r>
      <w:r w:rsidR="00A32E9A" w:rsidRPr="00837CDA">
        <w:rPr>
          <w:rFonts w:ascii="Times New Roman" w:hAnsi="Times New Roman" w:cs="Times New Roman"/>
          <w:sz w:val="28"/>
          <w:szCs w:val="28"/>
        </w:rPr>
        <w:t>на 2022 год</w:t>
      </w:r>
      <w:proofErr w:type="gramStart"/>
      <w:r w:rsidR="00A32E9A">
        <w:rPr>
          <w:rFonts w:ascii="Times New Roman" w:hAnsi="Times New Roman" w:cs="Times New Roman"/>
          <w:sz w:val="28"/>
          <w:szCs w:val="28"/>
        </w:rPr>
        <w:t>.»</w:t>
      </w:r>
      <w:proofErr w:type="gramEnd"/>
    </w:p>
    <w:p w:rsidR="00A32E9A" w:rsidRDefault="00A32E9A" w:rsidP="00864A11">
      <w:pPr>
        <w:spacing w:after="0" w:line="240" w:lineRule="auto"/>
        <w:ind w:right="141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 xml:space="preserve">Постановлением </w:t>
      </w:r>
      <w:r w:rsidRPr="00214F49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ar-SA"/>
        </w:rPr>
        <w:t>а</w:t>
      </w:r>
      <w:r>
        <w:rPr>
          <w:rFonts w:ascii="Times New Roman" w:eastAsia="Arial" w:hAnsi="Times New Roman" w:cs="Times New Roman"/>
          <w:sz w:val="28"/>
          <w:szCs w:val="28"/>
        </w:rPr>
        <w:t xml:space="preserve">дминистрации </w:t>
      </w:r>
      <w:proofErr w:type="spellStart"/>
      <w:r>
        <w:rPr>
          <w:rFonts w:ascii="Times New Roman" w:eastAsia="Arial" w:hAnsi="Times New Roman" w:cs="Times New Roman"/>
          <w:sz w:val="28"/>
          <w:szCs w:val="28"/>
        </w:rPr>
        <w:t>Старошайговского</w:t>
      </w:r>
      <w:proofErr w:type="spellEnd"/>
      <w:r>
        <w:rPr>
          <w:rFonts w:ascii="Times New Roman" w:eastAsia="Arial" w:hAnsi="Times New Roman" w:cs="Times New Roman"/>
          <w:sz w:val="28"/>
          <w:szCs w:val="28"/>
        </w:rPr>
        <w:t xml:space="preserve"> муниципального района от 27 января 2022 года № 53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 «</w:t>
      </w:r>
      <w:r w:rsidRPr="00A32E9A">
        <w:rPr>
          <w:rFonts w:ascii="Times New Roman" w:hAnsi="Times New Roman" w:cs="Times New Roman"/>
          <w:sz w:val="28"/>
          <w:szCs w:val="28"/>
        </w:rPr>
        <w:t xml:space="preserve"> </w:t>
      </w:r>
      <w:r w:rsidRPr="00BB1037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б утверждении карты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комплаенс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рисков,</w:t>
      </w:r>
      <w:r w:rsidRPr="00BB103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Плана мероприятий («дорожной карты») по снижению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комплаенс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рисков и ключевых показателей эффективности антимонопольного законодательства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Старошайговского</w:t>
      </w:r>
      <w:proofErr w:type="spellEnd"/>
      <w:r w:rsidRPr="00BB1037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Pr="00837CDA">
        <w:t xml:space="preserve"> </w:t>
      </w:r>
      <w:r w:rsidRPr="00837CDA">
        <w:rPr>
          <w:rFonts w:ascii="Times New Roman" w:hAnsi="Times New Roman" w:cs="Times New Roman"/>
          <w:sz w:val="28"/>
          <w:szCs w:val="28"/>
        </w:rPr>
        <w:t>на 2022 год</w:t>
      </w:r>
      <w:r>
        <w:rPr>
          <w:rFonts w:ascii="Times New Roman" w:hAnsi="Times New Roman" w:cs="Times New Roman"/>
          <w:sz w:val="28"/>
          <w:szCs w:val="28"/>
        </w:rPr>
        <w:t>» утверждены:</w:t>
      </w:r>
    </w:p>
    <w:p w:rsidR="00A32E9A" w:rsidRPr="00B249D8" w:rsidRDefault="00A32E9A" w:rsidP="00864A11">
      <w:pPr>
        <w:spacing w:after="0" w:line="240" w:lineRule="auto"/>
        <w:ind w:right="141"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/>
          <w:sz w:val="28"/>
          <w:szCs w:val="28"/>
        </w:rPr>
        <w:t>арта</w:t>
      </w:r>
      <w:r w:rsidRPr="009C6D9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C6D95">
        <w:rPr>
          <w:rFonts w:ascii="Times New Roman" w:hAnsi="Times New Roman"/>
          <w:sz w:val="28"/>
          <w:szCs w:val="28"/>
        </w:rPr>
        <w:t>комплаенс</w:t>
      </w:r>
      <w:proofErr w:type="spellEnd"/>
      <w:r w:rsidRPr="009C6D95">
        <w:rPr>
          <w:rFonts w:ascii="Times New Roman" w:hAnsi="Times New Roman"/>
          <w:sz w:val="28"/>
          <w:szCs w:val="28"/>
        </w:rPr>
        <w:t xml:space="preserve"> - рисков администрации</w:t>
      </w:r>
      <w:r w:rsidRPr="00B249D8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Старошайговского</w:t>
      </w:r>
      <w:proofErr w:type="spellEnd"/>
      <w:r w:rsidRPr="00B249D8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hAnsi="Times New Roman"/>
          <w:sz w:val="28"/>
          <w:szCs w:val="28"/>
        </w:rPr>
        <w:t xml:space="preserve">;  </w:t>
      </w:r>
    </w:p>
    <w:p w:rsidR="00A32E9A" w:rsidRDefault="00A32E9A" w:rsidP="00864A11">
      <w:pPr>
        <w:spacing w:after="0" w:line="240" w:lineRule="auto"/>
        <w:ind w:right="141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EA6272">
        <w:rPr>
          <w:rFonts w:ascii="Times New Roman" w:hAnsi="Times New Roman" w:cs="Times New Roman"/>
          <w:sz w:val="28"/>
          <w:szCs w:val="28"/>
        </w:rPr>
        <w:t>лан мероприятий («дорожн</w:t>
      </w:r>
      <w:r>
        <w:rPr>
          <w:rFonts w:ascii="Times New Roman" w:hAnsi="Times New Roman" w:cs="Times New Roman"/>
          <w:sz w:val="28"/>
          <w:szCs w:val="28"/>
        </w:rPr>
        <w:t>ая карта</w:t>
      </w:r>
      <w:r w:rsidRPr="00EA6272">
        <w:rPr>
          <w:rFonts w:ascii="Times New Roman" w:hAnsi="Times New Roman" w:cs="Times New Roman"/>
          <w:sz w:val="28"/>
          <w:szCs w:val="28"/>
        </w:rPr>
        <w:t>») по снижению</w:t>
      </w:r>
      <w:r>
        <w:rPr>
          <w:rFonts w:ascii="Times New Roman" w:hAnsi="Times New Roman" w:cs="Times New Roman"/>
          <w:sz w:val="28"/>
          <w:szCs w:val="28"/>
        </w:rPr>
        <w:t xml:space="preserve"> рисков нарушения антимонопольного законодательства</w:t>
      </w:r>
      <w:r w:rsidRPr="00EA627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Pr="00EA6272">
        <w:rPr>
          <w:rFonts w:ascii="Times New Roman" w:hAnsi="Times New Roman" w:cs="Times New Roman"/>
          <w:sz w:val="28"/>
          <w:szCs w:val="28"/>
        </w:rPr>
        <w:t>комплаенс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риски)</w:t>
      </w:r>
      <w:r w:rsidRPr="00EA627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EA6272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Старошайговского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на 2022</w:t>
      </w:r>
      <w:r w:rsidRPr="00EA6272">
        <w:rPr>
          <w:rFonts w:ascii="Times New Roman" w:hAnsi="Times New Roman" w:cs="Times New Roman"/>
          <w:sz w:val="28"/>
          <w:szCs w:val="28"/>
        </w:rPr>
        <w:t xml:space="preserve"> год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A32E9A" w:rsidRDefault="00A32E9A" w:rsidP="00864A11">
      <w:pPr>
        <w:spacing w:after="0" w:line="240" w:lineRule="auto"/>
        <w:ind w:right="141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</w:t>
      </w:r>
      <w:r w:rsidRPr="002D31CF">
        <w:rPr>
          <w:rFonts w:ascii="Times New Roman" w:hAnsi="Times New Roman" w:cs="Times New Roman"/>
          <w:sz w:val="28"/>
          <w:szCs w:val="28"/>
        </w:rPr>
        <w:t xml:space="preserve">лючевые показатели эффективности антимонопольного законодательства Администрации на </w:t>
      </w:r>
      <w:r>
        <w:rPr>
          <w:rFonts w:ascii="Times New Roman" w:hAnsi="Times New Roman" w:cs="Times New Roman"/>
          <w:sz w:val="28"/>
          <w:szCs w:val="28"/>
        </w:rPr>
        <w:t>2022</w:t>
      </w:r>
      <w:r w:rsidRPr="002D31CF">
        <w:rPr>
          <w:rFonts w:ascii="Times New Roman" w:hAnsi="Times New Roman" w:cs="Times New Roman"/>
          <w:sz w:val="28"/>
          <w:szCs w:val="28"/>
        </w:rPr>
        <w:t xml:space="preserve"> год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87B3A" w:rsidRDefault="000F5AC9" w:rsidP="00864A11">
      <w:pPr>
        <w:spacing w:after="0" w:line="240" w:lineRule="auto"/>
        <w:ind w:right="141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</w:t>
      </w:r>
      <w:r w:rsidR="00CA07E2">
        <w:rPr>
          <w:rFonts w:ascii="Times New Roman" w:hAnsi="Times New Roman" w:cs="Times New Roman"/>
          <w:sz w:val="28"/>
          <w:szCs w:val="28"/>
        </w:rPr>
        <w:t>етствии с положением</w:t>
      </w:r>
      <w:r>
        <w:rPr>
          <w:rFonts w:ascii="Times New Roman" w:hAnsi="Times New Roman" w:cs="Times New Roman"/>
          <w:sz w:val="28"/>
          <w:szCs w:val="28"/>
        </w:rPr>
        <w:t xml:space="preserve"> об организации системы внутреннего обеспечения соответствия требованиям антимонопольного законодательства</w:t>
      </w:r>
      <w:r w:rsidR="00B87B3A">
        <w:rPr>
          <w:rFonts w:ascii="Times New Roman" w:hAnsi="Times New Roman" w:cs="Times New Roman"/>
          <w:sz w:val="28"/>
          <w:szCs w:val="28"/>
        </w:rPr>
        <w:t xml:space="preserve"> в Администрации </w:t>
      </w:r>
      <w:proofErr w:type="spellStart"/>
      <w:r w:rsidR="00B87B3A">
        <w:rPr>
          <w:rFonts w:ascii="Times New Roman" w:hAnsi="Times New Roman" w:cs="Times New Roman"/>
          <w:sz w:val="28"/>
          <w:szCs w:val="28"/>
        </w:rPr>
        <w:t>Старошайговского</w:t>
      </w:r>
      <w:proofErr w:type="spellEnd"/>
      <w:r w:rsidR="00B87B3A">
        <w:rPr>
          <w:rFonts w:ascii="Times New Roman" w:hAnsi="Times New Roman" w:cs="Times New Roman"/>
          <w:sz w:val="28"/>
          <w:szCs w:val="28"/>
        </w:rPr>
        <w:t xml:space="preserve"> муниципального района ежегодно готовится Доклад</w:t>
      </w:r>
      <w:r w:rsidR="00B87B3A" w:rsidRPr="00B87B3A">
        <w:rPr>
          <w:rFonts w:ascii="Times New Roman" w:hAnsi="Times New Roman" w:cs="Times New Roman"/>
          <w:sz w:val="28"/>
          <w:szCs w:val="28"/>
        </w:rPr>
        <w:t xml:space="preserve"> </w:t>
      </w:r>
      <w:r w:rsidR="00B87B3A">
        <w:rPr>
          <w:rFonts w:ascii="Times New Roman" w:hAnsi="Times New Roman" w:cs="Times New Roman"/>
          <w:sz w:val="28"/>
          <w:szCs w:val="28"/>
        </w:rPr>
        <w:t xml:space="preserve">о результатах функционирования системы внутреннего обеспечения соответствия требованиям антимонопольного законодательства в администрации </w:t>
      </w:r>
      <w:proofErr w:type="spellStart"/>
      <w:r w:rsidR="00B87B3A">
        <w:rPr>
          <w:rFonts w:ascii="Times New Roman" w:hAnsi="Times New Roman" w:cs="Times New Roman"/>
          <w:sz w:val="28"/>
          <w:szCs w:val="28"/>
        </w:rPr>
        <w:t>Старошайговского</w:t>
      </w:r>
      <w:proofErr w:type="spellEnd"/>
      <w:r w:rsidR="00B87B3A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в 2021 году. Доклад должен содержать информацию: </w:t>
      </w:r>
    </w:p>
    <w:p w:rsidR="00B87B3A" w:rsidRDefault="00B87B3A" w:rsidP="00864A11">
      <w:pPr>
        <w:spacing w:after="0" w:line="240" w:lineRule="auto"/>
        <w:ind w:right="141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о выявленных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комплаен</w:t>
      </w:r>
      <w:proofErr w:type="gramStart"/>
      <w:r>
        <w:rPr>
          <w:rFonts w:ascii="Times New Roman" w:hAnsi="Times New Roman" w:cs="Times New Roman"/>
          <w:sz w:val="28"/>
          <w:szCs w:val="28"/>
        </w:rPr>
        <w:t>с</w:t>
      </w:r>
      <w:proofErr w:type="spellEnd"/>
      <w:r>
        <w:rPr>
          <w:rFonts w:ascii="Times New Roman" w:hAnsi="Times New Roman" w:cs="Times New Roman"/>
          <w:sz w:val="28"/>
          <w:szCs w:val="28"/>
        </w:rPr>
        <w:t>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рисках в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Старошайговского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Мордовия;</w:t>
      </w:r>
    </w:p>
    <w:p w:rsidR="000F5AC9" w:rsidRDefault="00B87B3A" w:rsidP="00864A11">
      <w:pPr>
        <w:spacing w:after="0" w:line="240" w:lineRule="auto"/>
        <w:ind w:right="141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 исполнении плана мероприятий по снижению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комплаенс-рисков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Старошайговского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Мордовия;</w:t>
      </w:r>
    </w:p>
    <w:p w:rsidR="00B87B3A" w:rsidRDefault="00B87B3A" w:rsidP="00864A11">
      <w:pPr>
        <w:spacing w:after="0" w:line="240" w:lineRule="auto"/>
        <w:ind w:right="141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 достижении ключевых показателей эффективности антимонопольного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комплаенса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в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Старошайговского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Мордовия.</w:t>
      </w:r>
    </w:p>
    <w:p w:rsidR="00214F49" w:rsidRDefault="00B87B3A" w:rsidP="00864A11">
      <w:pPr>
        <w:spacing w:after="0" w:line="240" w:lineRule="auto"/>
        <w:ind w:right="141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="00CC4852">
        <w:rPr>
          <w:rFonts w:ascii="Times New Roman" w:hAnsi="Times New Roman" w:cs="Times New Roman"/>
          <w:sz w:val="28"/>
          <w:szCs w:val="28"/>
        </w:rPr>
        <w:t xml:space="preserve"> целях обеспечения открытости и доступа к информации на официальном сайте органов местного самоуправления </w:t>
      </w:r>
      <w:proofErr w:type="spellStart"/>
      <w:r w:rsidR="00CC4852">
        <w:rPr>
          <w:rFonts w:ascii="Times New Roman" w:hAnsi="Times New Roman" w:cs="Times New Roman"/>
          <w:sz w:val="28"/>
          <w:szCs w:val="28"/>
        </w:rPr>
        <w:t>Старошайговского</w:t>
      </w:r>
      <w:proofErr w:type="spellEnd"/>
      <w:r w:rsidR="00CC4852">
        <w:rPr>
          <w:rFonts w:ascii="Times New Roman" w:hAnsi="Times New Roman" w:cs="Times New Roman"/>
          <w:sz w:val="28"/>
          <w:szCs w:val="28"/>
        </w:rPr>
        <w:t xml:space="preserve"> муниципального района в разделе «Развитие конкуренции» подраздел «</w:t>
      </w:r>
      <w:proofErr w:type="spellStart"/>
      <w:r w:rsidR="00CC4852">
        <w:rPr>
          <w:rFonts w:ascii="Times New Roman" w:hAnsi="Times New Roman" w:cs="Times New Roman"/>
          <w:sz w:val="28"/>
          <w:szCs w:val="28"/>
        </w:rPr>
        <w:t>Антимонополиный</w:t>
      </w:r>
      <w:proofErr w:type="spellEnd"/>
      <w:r w:rsidR="00CC48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C4852">
        <w:rPr>
          <w:rFonts w:ascii="Times New Roman" w:hAnsi="Times New Roman" w:cs="Times New Roman"/>
          <w:sz w:val="28"/>
          <w:szCs w:val="28"/>
        </w:rPr>
        <w:t>комплаенс</w:t>
      </w:r>
      <w:proofErr w:type="spellEnd"/>
      <w:r w:rsidR="00CC4852">
        <w:rPr>
          <w:rFonts w:ascii="Times New Roman" w:hAnsi="Times New Roman" w:cs="Times New Roman"/>
          <w:sz w:val="28"/>
          <w:szCs w:val="28"/>
        </w:rPr>
        <w:t>».</w:t>
      </w:r>
    </w:p>
    <w:p w:rsidR="00CC4852" w:rsidRDefault="0089300D" w:rsidP="00864A11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CC4852">
        <w:rPr>
          <w:rFonts w:ascii="Times New Roman" w:hAnsi="Times New Roman" w:cs="Times New Roman"/>
          <w:b/>
          <w:sz w:val="28"/>
          <w:szCs w:val="28"/>
        </w:rPr>
        <w:t xml:space="preserve">1. О </w:t>
      </w:r>
      <w:r w:rsidR="00CC4852" w:rsidRPr="00CC4852">
        <w:rPr>
          <w:rFonts w:ascii="Times New Roman" w:hAnsi="Times New Roman" w:cs="Times New Roman"/>
          <w:b/>
          <w:sz w:val="28"/>
          <w:szCs w:val="28"/>
        </w:rPr>
        <w:t xml:space="preserve"> выявленных </w:t>
      </w:r>
      <w:proofErr w:type="spellStart"/>
      <w:r w:rsidR="00CC4852" w:rsidRPr="00CC4852">
        <w:rPr>
          <w:rFonts w:ascii="Times New Roman" w:hAnsi="Times New Roman" w:cs="Times New Roman"/>
          <w:b/>
          <w:sz w:val="28"/>
          <w:szCs w:val="28"/>
        </w:rPr>
        <w:t>комплаен</w:t>
      </w:r>
      <w:proofErr w:type="gramStart"/>
      <w:r w:rsidR="00CC4852" w:rsidRPr="00CC4852">
        <w:rPr>
          <w:rFonts w:ascii="Times New Roman" w:hAnsi="Times New Roman" w:cs="Times New Roman"/>
          <w:b/>
          <w:sz w:val="28"/>
          <w:szCs w:val="28"/>
        </w:rPr>
        <w:t>с</w:t>
      </w:r>
      <w:proofErr w:type="spellEnd"/>
      <w:r w:rsidR="00CC4852" w:rsidRPr="00CC4852">
        <w:rPr>
          <w:rFonts w:ascii="Times New Roman" w:hAnsi="Times New Roman" w:cs="Times New Roman"/>
          <w:b/>
          <w:sz w:val="28"/>
          <w:szCs w:val="28"/>
        </w:rPr>
        <w:t>-</w:t>
      </w:r>
      <w:proofErr w:type="gramEnd"/>
      <w:r w:rsidR="00CC4852" w:rsidRPr="00CC4852">
        <w:rPr>
          <w:rFonts w:ascii="Times New Roman" w:hAnsi="Times New Roman" w:cs="Times New Roman"/>
          <w:b/>
          <w:sz w:val="28"/>
          <w:szCs w:val="28"/>
        </w:rPr>
        <w:t xml:space="preserve"> рисках в администрации </w:t>
      </w:r>
      <w:proofErr w:type="spellStart"/>
      <w:r w:rsidR="00CC4852" w:rsidRPr="00CC4852">
        <w:rPr>
          <w:rFonts w:ascii="Times New Roman" w:hAnsi="Times New Roman" w:cs="Times New Roman"/>
          <w:b/>
          <w:sz w:val="28"/>
          <w:szCs w:val="28"/>
        </w:rPr>
        <w:t>Старошайговского</w:t>
      </w:r>
      <w:proofErr w:type="spellEnd"/>
      <w:r w:rsidR="00CC4852" w:rsidRPr="00CC4852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</w:t>
      </w:r>
      <w:r w:rsidR="00CC4852">
        <w:rPr>
          <w:rFonts w:ascii="Times New Roman" w:hAnsi="Times New Roman" w:cs="Times New Roman"/>
          <w:b/>
          <w:sz w:val="28"/>
          <w:szCs w:val="28"/>
        </w:rPr>
        <w:t>.</w:t>
      </w:r>
    </w:p>
    <w:p w:rsidR="00CC4852" w:rsidRDefault="00CC4852" w:rsidP="00864A11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C4852">
        <w:rPr>
          <w:rFonts w:ascii="Times New Roman" w:hAnsi="Times New Roman" w:cs="Times New Roman"/>
          <w:sz w:val="28"/>
          <w:szCs w:val="28"/>
        </w:rPr>
        <w:t xml:space="preserve">В карте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комплаенс-рисков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были </w:t>
      </w:r>
      <w:r w:rsidR="005518F7">
        <w:rPr>
          <w:rFonts w:ascii="Times New Roman" w:hAnsi="Times New Roman" w:cs="Times New Roman"/>
          <w:sz w:val="28"/>
          <w:szCs w:val="28"/>
        </w:rPr>
        <w:t>указаны</w:t>
      </w:r>
      <w:r>
        <w:rPr>
          <w:rFonts w:ascii="Times New Roman" w:hAnsi="Times New Roman" w:cs="Times New Roman"/>
          <w:sz w:val="28"/>
          <w:szCs w:val="28"/>
        </w:rPr>
        <w:t xml:space="preserve"> следующие виды рисков:</w:t>
      </w:r>
    </w:p>
    <w:p w:rsidR="005518F7" w:rsidRPr="005518F7" w:rsidRDefault="005518F7" w:rsidP="00864A11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5518F7">
        <w:rPr>
          <w:rFonts w:ascii="Times New Roman" w:hAnsi="Times New Roman"/>
          <w:sz w:val="28"/>
          <w:szCs w:val="28"/>
        </w:rPr>
        <w:t>- разработка муниципальных программ, нормативных правовых актов, регламе</w:t>
      </w:r>
      <w:r w:rsidRPr="005518F7">
        <w:rPr>
          <w:rFonts w:ascii="Times New Roman" w:hAnsi="Times New Roman"/>
          <w:sz w:val="28"/>
          <w:szCs w:val="28"/>
        </w:rPr>
        <w:t>н</w:t>
      </w:r>
      <w:r w:rsidRPr="005518F7">
        <w:rPr>
          <w:rFonts w:ascii="Times New Roman" w:hAnsi="Times New Roman"/>
          <w:sz w:val="28"/>
          <w:szCs w:val="28"/>
        </w:rPr>
        <w:t>тирующих деятельность хозяйствующих субъектов, содержащих дискриминационные усл</w:t>
      </w:r>
      <w:r w:rsidRPr="005518F7">
        <w:rPr>
          <w:rFonts w:ascii="Times New Roman" w:hAnsi="Times New Roman"/>
          <w:sz w:val="28"/>
          <w:szCs w:val="28"/>
        </w:rPr>
        <w:t>о</w:t>
      </w:r>
      <w:r w:rsidRPr="005518F7">
        <w:rPr>
          <w:rFonts w:ascii="Times New Roman" w:hAnsi="Times New Roman"/>
          <w:sz w:val="28"/>
          <w:szCs w:val="28"/>
        </w:rPr>
        <w:t>вия;</w:t>
      </w:r>
    </w:p>
    <w:p w:rsidR="005518F7" w:rsidRPr="005518F7" w:rsidRDefault="005518F7" w:rsidP="00864A11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5518F7"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>п</w:t>
      </w:r>
      <w:r w:rsidRPr="005518F7">
        <w:rPr>
          <w:rFonts w:ascii="Times New Roman" w:hAnsi="Times New Roman"/>
          <w:sz w:val="28"/>
          <w:szCs w:val="28"/>
        </w:rPr>
        <w:t>одготовка ответа на обращения граждан и юр</w:t>
      </w:r>
      <w:r w:rsidRPr="005518F7">
        <w:rPr>
          <w:rFonts w:ascii="Times New Roman" w:hAnsi="Times New Roman"/>
          <w:sz w:val="28"/>
          <w:szCs w:val="28"/>
        </w:rPr>
        <w:t>и</w:t>
      </w:r>
      <w:r w:rsidRPr="005518F7">
        <w:rPr>
          <w:rFonts w:ascii="Times New Roman" w:hAnsi="Times New Roman"/>
          <w:sz w:val="28"/>
          <w:szCs w:val="28"/>
        </w:rPr>
        <w:t>дических лиц;</w:t>
      </w:r>
    </w:p>
    <w:p w:rsidR="005518F7" w:rsidRPr="005518F7" w:rsidRDefault="005518F7" w:rsidP="00864A11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5518F7"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>р</w:t>
      </w:r>
      <w:r w:rsidRPr="005518F7">
        <w:rPr>
          <w:rFonts w:ascii="Times New Roman" w:hAnsi="Times New Roman"/>
          <w:sz w:val="28"/>
          <w:szCs w:val="28"/>
        </w:rPr>
        <w:t>азработка проектов и принятие нормативных правовых актов в сфере деятельности Администр</w:t>
      </w:r>
      <w:r w:rsidRPr="005518F7">
        <w:rPr>
          <w:rFonts w:ascii="Times New Roman" w:hAnsi="Times New Roman"/>
          <w:sz w:val="28"/>
          <w:szCs w:val="28"/>
        </w:rPr>
        <w:t>а</w:t>
      </w:r>
      <w:r w:rsidRPr="005518F7">
        <w:rPr>
          <w:rFonts w:ascii="Times New Roman" w:hAnsi="Times New Roman"/>
          <w:sz w:val="28"/>
          <w:szCs w:val="28"/>
        </w:rPr>
        <w:t>ции</w:t>
      </w:r>
      <w:r>
        <w:rPr>
          <w:rFonts w:ascii="Times New Roman" w:hAnsi="Times New Roman"/>
          <w:sz w:val="28"/>
          <w:szCs w:val="28"/>
        </w:rPr>
        <w:t>;</w:t>
      </w:r>
    </w:p>
    <w:p w:rsidR="005518F7" w:rsidRPr="005518F7" w:rsidRDefault="005518F7" w:rsidP="00864A11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- </w:t>
      </w:r>
      <w:r w:rsidRPr="005518F7">
        <w:rPr>
          <w:rFonts w:ascii="Times New Roman" w:hAnsi="Times New Roman"/>
          <w:sz w:val="28"/>
          <w:szCs w:val="28"/>
        </w:rPr>
        <w:t>нарушение антимонопольного законодательства при осуществлении закупок товаров, работ, услуг для обеспечения государс</w:t>
      </w:r>
      <w:r w:rsidRPr="005518F7">
        <w:rPr>
          <w:rFonts w:ascii="Times New Roman" w:hAnsi="Times New Roman"/>
          <w:sz w:val="28"/>
          <w:szCs w:val="28"/>
        </w:rPr>
        <w:t>т</w:t>
      </w:r>
      <w:r w:rsidRPr="005518F7">
        <w:rPr>
          <w:rFonts w:ascii="Times New Roman" w:hAnsi="Times New Roman"/>
          <w:sz w:val="28"/>
          <w:szCs w:val="28"/>
        </w:rPr>
        <w:t>венных нужд</w:t>
      </w:r>
      <w:r>
        <w:rPr>
          <w:rFonts w:ascii="Times New Roman" w:hAnsi="Times New Roman"/>
          <w:sz w:val="28"/>
          <w:szCs w:val="28"/>
        </w:rPr>
        <w:t>;</w:t>
      </w:r>
    </w:p>
    <w:p w:rsidR="005518F7" w:rsidRPr="005518F7" w:rsidRDefault="005518F7" w:rsidP="00864A11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- </w:t>
      </w:r>
      <w:r w:rsidRPr="005518F7">
        <w:rPr>
          <w:rFonts w:ascii="Times New Roman" w:hAnsi="Times New Roman"/>
          <w:sz w:val="28"/>
          <w:szCs w:val="28"/>
        </w:rPr>
        <w:t>ограничение количества учас</w:t>
      </w:r>
      <w:r w:rsidRPr="005518F7">
        <w:rPr>
          <w:rFonts w:ascii="Times New Roman" w:hAnsi="Times New Roman"/>
          <w:sz w:val="28"/>
          <w:szCs w:val="28"/>
        </w:rPr>
        <w:t>т</w:t>
      </w:r>
      <w:r w:rsidRPr="005518F7">
        <w:rPr>
          <w:rFonts w:ascii="Times New Roman" w:hAnsi="Times New Roman"/>
          <w:sz w:val="28"/>
          <w:szCs w:val="28"/>
        </w:rPr>
        <w:t>ников закупки</w:t>
      </w:r>
      <w:r>
        <w:rPr>
          <w:rFonts w:ascii="Times New Roman" w:hAnsi="Times New Roman"/>
          <w:sz w:val="28"/>
          <w:szCs w:val="28"/>
        </w:rPr>
        <w:t>;</w:t>
      </w:r>
    </w:p>
    <w:p w:rsidR="005518F7" w:rsidRPr="005518F7" w:rsidRDefault="005518F7" w:rsidP="00864A11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- </w:t>
      </w:r>
      <w:r w:rsidRPr="005518F7">
        <w:rPr>
          <w:rFonts w:ascii="Times New Roman" w:hAnsi="Times New Roman"/>
          <w:sz w:val="28"/>
          <w:szCs w:val="28"/>
        </w:rPr>
        <w:t>завышенные требования к пре</w:t>
      </w:r>
      <w:r w:rsidRPr="005518F7">
        <w:rPr>
          <w:rFonts w:ascii="Times New Roman" w:hAnsi="Times New Roman"/>
          <w:sz w:val="28"/>
          <w:szCs w:val="28"/>
        </w:rPr>
        <w:t>д</w:t>
      </w:r>
      <w:r w:rsidRPr="005518F7">
        <w:rPr>
          <w:rFonts w:ascii="Times New Roman" w:hAnsi="Times New Roman"/>
          <w:sz w:val="28"/>
          <w:szCs w:val="28"/>
        </w:rPr>
        <w:t>мету закупки и к ее участникам, требования о предоставлении документов, не предусмотренных документацией о закупке и подобные нарушения порядка проведения закупо</w:t>
      </w:r>
      <w:r w:rsidRPr="005518F7">
        <w:rPr>
          <w:rFonts w:ascii="Times New Roman" w:hAnsi="Times New Roman"/>
          <w:sz w:val="28"/>
          <w:szCs w:val="28"/>
        </w:rPr>
        <w:t>ч</w:t>
      </w:r>
      <w:r w:rsidRPr="005518F7">
        <w:rPr>
          <w:rFonts w:ascii="Times New Roman" w:hAnsi="Times New Roman"/>
          <w:sz w:val="28"/>
          <w:szCs w:val="28"/>
        </w:rPr>
        <w:t>ных процедур</w:t>
      </w:r>
      <w:r>
        <w:rPr>
          <w:rFonts w:ascii="Times New Roman" w:hAnsi="Times New Roman"/>
          <w:sz w:val="28"/>
          <w:szCs w:val="28"/>
        </w:rPr>
        <w:t>;</w:t>
      </w:r>
    </w:p>
    <w:p w:rsidR="005518F7" w:rsidRPr="005518F7" w:rsidRDefault="005518F7" w:rsidP="00864A11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- </w:t>
      </w:r>
      <w:r w:rsidRPr="005518F7">
        <w:rPr>
          <w:rFonts w:ascii="Times New Roman" w:hAnsi="Times New Roman"/>
          <w:sz w:val="28"/>
          <w:szCs w:val="28"/>
        </w:rPr>
        <w:t>истребование документов, непредусмотренных действующим законод</w:t>
      </w:r>
      <w:r w:rsidRPr="005518F7">
        <w:rPr>
          <w:rFonts w:ascii="Times New Roman" w:hAnsi="Times New Roman"/>
          <w:sz w:val="28"/>
          <w:szCs w:val="28"/>
        </w:rPr>
        <w:t>а</w:t>
      </w:r>
      <w:r w:rsidRPr="005518F7">
        <w:rPr>
          <w:rFonts w:ascii="Times New Roman" w:hAnsi="Times New Roman"/>
          <w:sz w:val="28"/>
          <w:szCs w:val="28"/>
        </w:rPr>
        <w:t xml:space="preserve">тельством при осуществлении предоставления </w:t>
      </w:r>
      <w:proofErr w:type="spellStart"/>
      <w:r w:rsidRPr="005518F7">
        <w:rPr>
          <w:rFonts w:ascii="Times New Roman" w:hAnsi="Times New Roman"/>
          <w:sz w:val="28"/>
          <w:szCs w:val="28"/>
        </w:rPr>
        <w:t>гос</w:t>
      </w:r>
      <w:proofErr w:type="gramStart"/>
      <w:r w:rsidRPr="005518F7">
        <w:rPr>
          <w:rFonts w:ascii="Times New Roman" w:hAnsi="Times New Roman"/>
          <w:sz w:val="28"/>
          <w:szCs w:val="28"/>
        </w:rPr>
        <w:t>.у</w:t>
      </w:r>
      <w:proofErr w:type="gramEnd"/>
      <w:r w:rsidRPr="005518F7">
        <w:rPr>
          <w:rFonts w:ascii="Times New Roman" w:hAnsi="Times New Roman"/>
          <w:sz w:val="28"/>
          <w:szCs w:val="28"/>
        </w:rPr>
        <w:t>слуг</w:t>
      </w:r>
      <w:proofErr w:type="spellEnd"/>
      <w:r>
        <w:rPr>
          <w:rFonts w:ascii="Times New Roman" w:hAnsi="Times New Roman"/>
          <w:sz w:val="28"/>
          <w:szCs w:val="28"/>
        </w:rPr>
        <w:t>;</w:t>
      </w:r>
    </w:p>
    <w:p w:rsidR="005518F7" w:rsidRPr="005518F7" w:rsidRDefault="005518F7" w:rsidP="00864A11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- </w:t>
      </w:r>
      <w:r w:rsidRPr="005518F7">
        <w:rPr>
          <w:rFonts w:ascii="Times New Roman" w:hAnsi="Times New Roman"/>
          <w:sz w:val="28"/>
          <w:szCs w:val="28"/>
        </w:rPr>
        <w:t>требование платы за предоставление услуг, не предусмотренной действующим законодательс</w:t>
      </w:r>
      <w:r w:rsidRPr="005518F7">
        <w:rPr>
          <w:rFonts w:ascii="Times New Roman" w:hAnsi="Times New Roman"/>
          <w:sz w:val="28"/>
          <w:szCs w:val="28"/>
        </w:rPr>
        <w:t>т</w:t>
      </w:r>
      <w:r w:rsidRPr="005518F7">
        <w:rPr>
          <w:rFonts w:ascii="Times New Roman" w:hAnsi="Times New Roman"/>
          <w:sz w:val="28"/>
          <w:szCs w:val="28"/>
        </w:rPr>
        <w:t>вом</w:t>
      </w:r>
      <w:r>
        <w:rPr>
          <w:rFonts w:ascii="Times New Roman" w:hAnsi="Times New Roman"/>
          <w:sz w:val="28"/>
          <w:szCs w:val="28"/>
        </w:rPr>
        <w:t>;</w:t>
      </w:r>
    </w:p>
    <w:p w:rsidR="005518F7" w:rsidRPr="005518F7" w:rsidRDefault="005518F7" w:rsidP="00864A11">
      <w:pPr>
        <w:pStyle w:val="Default"/>
        <w:contextualSpacing/>
        <w:jc w:val="both"/>
        <w:rPr>
          <w:color w:val="auto"/>
          <w:sz w:val="28"/>
          <w:szCs w:val="28"/>
        </w:rPr>
      </w:pPr>
      <w:r>
        <w:rPr>
          <w:rFonts w:eastAsiaTheme="minorHAnsi" w:cstheme="minorBidi"/>
          <w:color w:val="auto"/>
          <w:sz w:val="28"/>
          <w:szCs w:val="28"/>
          <w:lang w:eastAsia="en-US"/>
        </w:rPr>
        <w:tab/>
        <w:t xml:space="preserve">- </w:t>
      </w:r>
      <w:r w:rsidRPr="005518F7">
        <w:rPr>
          <w:color w:val="auto"/>
          <w:sz w:val="28"/>
          <w:szCs w:val="28"/>
        </w:rPr>
        <w:t>необоснованное препятствие осуществлению деятельности конкретных заявителей вследс</w:t>
      </w:r>
      <w:r w:rsidRPr="005518F7">
        <w:rPr>
          <w:color w:val="auto"/>
          <w:sz w:val="28"/>
          <w:szCs w:val="28"/>
        </w:rPr>
        <w:t>т</w:t>
      </w:r>
      <w:r w:rsidRPr="005518F7">
        <w:rPr>
          <w:color w:val="auto"/>
          <w:sz w:val="28"/>
          <w:szCs w:val="28"/>
        </w:rPr>
        <w:t>вие нарушения сроков, процедуры предоставления государственной услуги, необо</w:t>
      </w:r>
      <w:r w:rsidRPr="005518F7">
        <w:rPr>
          <w:color w:val="auto"/>
          <w:sz w:val="28"/>
          <w:szCs w:val="28"/>
        </w:rPr>
        <w:t>с</w:t>
      </w:r>
      <w:r w:rsidRPr="005518F7">
        <w:rPr>
          <w:color w:val="auto"/>
          <w:sz w:val="28"/>
          <w:szCs w:val="28"/>
        </w:rPr>
        <w:t>нованный отказ в предоставлении государственной у</w:t>
      </w:r>
      <w:r w:rsidRPr="005518F7">
        <w:rPr>
          <w:color w:val="auto"/>
          <w:sz w:val="28"/>
          <w:szCs w:val="28"/>
        </w:rPr>
        <w:t>с</w:t>
      </w:r>
      <w:r w:rsidRPr="005518F7">
        <w:rPr>
          <w:color w:val="auto"/>
          <w:sz w:val="28"/>
          <w:szCs w:val="28"/>
        </w:rPr>
        <w:t>луги</w:t>
      </w:r>
      <w:r>
        <w:rPr>
          <w:color w:val="auto"/>
          <w:sz w:val="28"/>
          <w:szCs w:val="28"/>
        </w:rPr>
        <w:t>;</w:t>
      </w:r>
    </w:p>
    <w:p w:rsidR="005518F7" w:rsidRPr="005518F7" w:rsidRDefault="005518F7" w:rsidP="00864A11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- </w:t>
      </w:r>
      <w:r w:rsidRPr="005518F7">
        <w:rPr>
          <w:rFonts w:ascii="Times New Roman" w:hAnsi="Times New Roman"/>
          <w:sz w:val="28"/>
          <w:szCs w:val="28"/>
        </w:rPr>
        <w:t>определение объемов и направлений государственной поддержки о</w:t>
      </w:r>
      <w:r w:rsidRPr="005518F7">
        <w:rPr>
          <w:rFonts w:ascii="Times New Roman" w:hAnsi="Times New Roman"/>
          <w:sz w:val="28"/>
          <w:szCs w:val="28"/>
        </w:rPr>
        <w:t>т</w:t>
      </w:r>
      <w:r w:rsidRPr="005518F7">
        <w:rPr>
          <w:rFonts w:ascii="Times New Roman" w:hAnsi="Times New Roman"/>
          <w:sz w:val="28"/>
          <w:szCs w:val="28"/>
        </w:rPr>
        <w:t>дельных видов деятельности потребительского рынка товаров, субъектов малого и среднего предпринимательс</w:t>
      </w:r>
      <w:r w:rsidRPr="005518F7">
        <w:rPr>
          <w:rFonts w:ascii="Times New Roman" w:hAnsi="Times New Roman"/>
          <w:sz w:val="28"/>
          <w:szCs w:val="28"/>
        </w:rPr>
        <w:t>т</w:t>
      </w:r>
      <w:r w:rsidRPr="005518F7">
        <w:rPr>
          <w:rFonts w:ascii="Times New Roman" w:hAnsi="Times New Roman"/>
          <w:sz w:val="28"/>
          <w:szCs w:val="28"/>
        </w:rPr>
        <w:t>ва</w:t>
      </w:r>
      <w:r>
        <w:rPr>
          <w:rFonts w:ascii="Times New Roman" w:hAnsi="Times New Roman"/>
          <w:sz w:val="28"/>
          <w:szCs w:val="28"/>
        </w:rPr>
        <w:t>;</w:t>
      </w:r>
    </w:p>
    <w:p w:rsidR="005518F7" w:rsidRPr="005518F7" w:rsidRDefault="005518F7" w:rsidP="00864A11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- п</w:t>
      </w:r>
      <w:r w:rsidRPr="005518F7">
        <w:rPr>
          <w:rFonts w:ascii="Times New Roman" w:hAnsi="Times New Roman"/>
          <w:sz w:val="28"/>
          <w:szCs w:val="28"/>
        </w:rPr>
        <w:t>редоставление в пользование государственного имущества без проведения об</w:t>
      </w:r>
      <w:r w:rsidRPr="005518F7">
        <w:rPr>
          <w:rFonts w:ascii="Times New Roman" w:hAnsi="Times New Roman"/>
          <w:sz w:val="28"/>
          <w:szCs w:val="28"/>
        </w:rPr>
        <w:t>я</w:t>
      </w:r>
      <w:r w:rsidRPr="005518F7">
        <w:rPr>
          <w:rFonts w:ascii="Times New Roman" w:hAnsi="Times New Roman"/>
          <w:sz w:val="28"/>
          <w:szCs w:val="28"/>
        </w:rPr>
        <w:t>зательных торгов</w:t>
      </w:r>
      <w:r>
        <w:rPr>
          <w:rFonts w:ascii="Times New Roman" w:hAnsi="Times New Roman"/>
          <w:sz w:val="28"/>
          <w:szCs w:val="28"/>
        </w:rPr>
        <w:t>;</w:t>
      </w:r>
    </w:p>
    <w:p w:rsidR="005518F7" w:rsidRPr="005518F7" w:rsidRDefault="005518F7" w:rsidP="00864A11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- в</w:t>
      </w:r>
      <w:r w:rsidRPr="005518F7">
        <w:rPr>
          <w:rFonts w:ascii="Times New Roman" w:hAnsi="Times New Roman"/>
          <w:sz w:val="28"/>
          <w:szCs w:val="28"/>
        </w:rPr>
        <w:t>ыборочное информирование субъектов МСП по вопросам р</w:t>
      </w:r>
      <w:r w:rsidRPr="005518F7">
        <w:rPr>
          <w:rFonts w:ascii="Times New Roman" w:hAnsi="Times New Roman"/>
          <w:sz w:val="28"/>
          <w:szCs w:val="28"/>
        </w:rPr>
        <w:t>е</w:t>
      </w:r>
      <w:r w:rsidRPr="005518F7">
        <w:rPr>
          <w:rFonts w:ascii="Times New Roman" w:hAnsi="Times New Roman"/>
          <w:sz w:val="28"/>
          <w:szCs w:val="28"/>
        </w:rPr>
        <w:t>гиональных мер государственной поддержки</w:t>
      </w:r>
      <w:r>
        <w:rPr>
          <w:rFonts w:ascii="Times New Roman" w:hAnsi="Times New Roman"/>
          <w:sz w:val="28"/>
          <w:szCs w:val="28"/>
        </w:rPr>
        <w:t>.</w:t>
      </w:r>
    </w:p>
    <w:p w:rsidR="005518F7" w:rsidRPr="005518F7" w:rsidRDefault="005518F7" w:rsidP="00864A11">
      <w:pPr>
        <w:autoSpaceDE w:val="0"/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proofErr w:type="gramStart"/>
      <w:r>
        <w:rPr>
          <w:rFonts w:ascii="Times New Roman" w:hAnsi="Times New Roman"/>
          <w:sz w:val="28"/>
          <w:szCs w:val="28"/>
        </w:rPr>
        <w:t xml:space="preserve">В целях устранения вышеперечисленных видов рисков были предусмотрены такие меры, как </w:t>
      </w:r>
      <w:r w:rsidRPr="005518F7">
        <w:rPr>
          <w:rFonts w:ascii="Times New Roman" w:hAnsi="Times New Roman"/>
          <w:sz w:val="28"/>
          <w:szCs w:val="28"/>
        </w:rPr>
        <w:t>регулярное обучение сотрудников (самообразование, повышение квалификации, обр</w:t>
      </w:r>
      <w:r w:rsidRPr="005518F7">
        <w:rPr>
          <w:rFonts w:ascii="Times New Roman" w:hAnsi="Times New Roman"/>
          <w:sz w:val="28"/>
          <w:szCs w:val="28"/>
        </w:rPr>
        <w:t>а</w:t>
      </w:r>
      <w:r w:rsidRPr="005518F7">
        <w:rPr>
          <w:rFonts w:ascii="Times New Roman" w:hAnsi="Times New Roman"/>
          <w:sz w:val="28"/>
          <w:szCs w:val="28"/>
        </w:rPr>
        <w:t xml:space="preserve">зовательные мероприятия – семинары, </w:t>
      </w:r>
      <w:proofErr w:type="spellStart"/>
      <w:r w:rsidRPr="005518F7">
        <w:rPr>
          <w:rFonts w:ascii="Times New Roman" w:hAnsi="Times New Roman"/>
          <w:sz w:val="28"/>
          <w:szCs w:val="28"/>
        </w:rPr>
        <w:t>вебинары</w:t>
      </w:r>
      <w:proofErr w:type="spellEnd"/>
      <w:r w:rsidRPr="005518F7">
        <w:rPr>
          <w:rFonts w:ascii="Times New Roman" w:hAnsi="Times New Roman"/>
          <w:sz w:val="28"/>
          <w:szCs w:val="28"/>
        </w:rPr>
        <w:t xml:space="preserve"> и т.п.);</w:t>
      </w:r>
      <w:r w:rsidR="000E481D">
        <w:rPr>
          <w:rFonts w:ascii="Times New Roman" w:hAnsi="Times New Roman"/>
          <w:sz w:val="28"/>
          <w:szCs w:val="28"/>
        </w:rPr>
        <w:t xml:space="preserve"> </w:t>
      </w:r>
      <w:r w:rsidRPr="005518F7">
        <w:rPr>
          <w:rFonts w:ascii="Times New Roman" w:hAnsi="Times New Roman"/>
          <w:sz w:val="28"/>
          <w:szCs w:val="28"/>
        </w:rPr>
        <w:t>периодическое обсуждение на общих собраниях сотрудников «отрицательной» практики;</w:t>
      </w:r>
      <w:r w:rsidR="000E481D">
        <w:rPr>
          <w:rFonts w:ascii="Times New Roman" w:hAnsi="Times New Roman"/>
          <w:sz w:val="28"/>
          <w:szCs w:val="28"/>
        </w:rPr>
        <w:t xml:space="preserve"> </w:t>
      </w:r>
      <w:r w:rsidRPr="005518F7">
        <w:rPr>
          <w:rFonts w:ascii="Times New Roman" w:hAnsi="Times New Roman"/>
          <w:sz w:val="28"/>
          <w:szCs w:val="28"/>
        </w:rPr>
        <w:t xml:space="preserve">соблюдение административных </w:t>
      </w:r>
      <w:r w:rsidRPr="005518F7">
        <w:rPr>
          <w:rFonts w:ascii="Times New Roman" w:hAnsi="Times New Roman"/>
          <w:sz w:val="28"/>
          <w:szCs w:val="28"/>
        </w:rPr>
        <w:lastRenderedPageBreak/>
        <w:t>регламентов, наставнич</w:t>
      </w:r>
      <w:r w:rsidRPr="005518F7">
        <w:rPr>
          <w:rFonts w:ascii="Times New Roman" w:hAnsi="Times New Roman"/>
          <w:sz w:val="28"/>
          <w:szCs w:val="28"/>
        </w:rPr>
        <w:t>е</w:t>
      </w:r>
      <w:r w:rsidRPr="005518F7">
        <w:rPr>
          <w:rFonts w:ascii="Times New Roman" w:hAnsi="Times New Roman"/>
          <w:sz w:val="28"/>
          <w:szCs w:val="28"/>
        </w:rPr>
        <w:t>ство;</w:t>
      </w:r>
      <w:r w:rsidR="000E481D">
        <w:rPr>
          <w:rFonts w:ascii="Times New Roman" w:hAnsi="Times New Roman"/>
          <w:sz w:val="28"/>
          <w:szCs w:val="28"/>
        </w:rPr>
        <w:t xml:space="preserve"> </w:t>
      </w:r>
      <w:r w:rsidRPr="005518F7">
        <w:rPr>
          <w:rFonts w:ascii="Times New Roman" w:hAnsi="Times New Roman"/>
          <w:sz w:val="28"/>
          <w:szCs w:val="28"/>
        </w:rPr>
        <w:t>анализ правовых актов на предмет соответствия требованиям антимонопольного законодательства, изучение правоприменительной практики и мониторинг изменений зак</w:t>
      </w:r>
      <w:r w:rsidRPr="005518F7">
        <w:rPr>
          <w:rFonts w:ascii="Times New Roman" w:hAnsi="Times New Roman"/>
          <w:sz w:val="28"/>
          <w:szCs w:val="28"/>
        </w:rPr>
        <w:t>о</w:t>
      </w:r>
      <w:r w:rsidRPr="005518F7">
        <w:rPr>
          <w:rFonts w:ascii="Times New Roman" w:hAnsi="Times New Roman"/>
          <w:sz w:val="28"/>
          <w:szCs w:val="28"/>
        </w:rPr>
        <w:t>нодательства</w:t>
      </w:r>
      <w:r w:rsidR="000E481D">
        <w:rPr>
          <w:rFonts w:ascii="Times New Roman" w:hAnsi="Times New Roman"/>
          <w:sz w:val="28"/>
          <w:szCs w:val="28"/>
        </w:rPr>
        <w:t xml:space="preserve"> </w:t>
      </w:r>
      <w:r w:rsidRPr="005518F7">
        <w:rPr>
          <w:rFonts w:ascii="Times New Roman" w:hAnsi="Times New Roman"/>
          <w:sz w:val="28"/>
          <w:szCs w:val="28"/>
        </w:rPr>
        <w:t>соблюдение административных регламентов;</w:t>
      </w:r>
      <w:proofErr w:type="gramEnd"/>
      <w:r w:rsidR="000E481D">
        <w:rPr>
          <w:rFonts w:ascii="Times New Roman" w:hAnsi="Times New Roman"/>
          <w:sz w:val="28"/>
          <w:szCs w:val="28"/>
        </w:rPr>
        <w:t xml:space="preserve"> </w:t>
      </w:r>
      <w:r w:rsidRPr="005518F7">
        <w:rPr>
          <w:rFonts w:ascii="Times New Roman" w:hAnsi="Times New Roman"/>
          <w:sz w:val="28"/>
          <w:szCs w:val="28"/>
        </w:rPr>
        <w:t>мониторинг и анализ выя</w:t>
      </w:r>
      <w:r w:rsidRPr="005518F7">
        <w:rPr>
          <w:rFonts w:ascii="Times New Roman" w:hAnsi="Times New Roman"/>
          <w:sz w:val="28"/>
          <w:szCs w:val="28"/>
        </w:rPr>
        <w:t>в</w:t>
      </w:r>
      <w:r w:rsidRPr="005518F7">
        <w:rPr>
          <w:rFonts w:ascii="Times New Roman" w:hAnsi="Times New Roman"/>
          <w:sz w:val="28"/>
          <w:szCs w:val="28"/>
        </w:rPr>
        <w:t>ленных нарушений</w:t>
      </w:r>
      <w:r w:rsidR="000E481D">
        <w:rPr>
          <w:rFonts w:ascii="Times New Roman" w:hAnsi="Times New Roman"/>
          <w:sz w:val="28"/>
          <w:szCs w:val="28"/>
        </w:rPr>
        <w:t>.</w:t>
      </w:r>
    </w:p>
    <w:p w:rsidR="000E481D" w:rsidRPr="000E481D" w:rsidRDefault="000E481D" w:rsidP="00864A11">
      <w:pPr>
        <w:spacing w:after="0" w:line="240" w:lineRule="auto"/>
        <w:ind w:right="141"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0E481D">
        <w:rPr>
          <w:rFonts w:ascii="Times New Roman" w:hAnsi="Times New Roman" w:cs="Times New Roman"/>
          <w:b/>
          <w:sz w:val="28"/>
          <w:szCs w:val="28"/>
        </w:rPr>
        <w:t xml:space="preserve">2. Об исполнении плана мероприятий по снижению </w:t>
      </w:r>
      <w:proofErr w:type="spellStart"/>
      <w:r w:rsidRPr="000E481D">
        <w:rPr>
          <w:rFonts w:ascii="Times New Roman" w:hAnsi="Times New Roman" w:cs="Times New Roman"/>
          <w:b/>
          <w:sz w:val="28"/>
          <w:szCs w:val="28"/>
        </w:rPr>
        <w:t>комплаенс-рисков</w:t>
      </w:r>
      <w:proofErr w:type="spellEnd"/>
      <w:r w:rsidRPr="000E481D">
        <w:rPr>
          <w:rFonts w:ascii="Times New Roman" w:hAnsi="Times New Roman" w:cs="Times New Roman"/>
          <w:b/>
          <w:sz w:val="28"/>
          <w:szCs w:val="28"/>
        </w:rPr>
        <w:t xml:space="preserve"> в  администрации </w:t>
      </w:r>
      <w:proofErr w:type="spellStart"/>
      <w:r w:rsidRPr="000E481D">
        <w:rPr>
          <w:rFonts w:ascii="Times New Roman" w:hAnsi="Times New Roman" w:cs="Times New Roman"/>
          <w:b/>
          <w:sz w:val="28"/>
          <w:szCs w:val="28"/>
        </w:rPr>
        <w:t>Старошайговского</w:t>
      </w:r>
      <w:proofErr w:type="spellEnd"/>
      <w:r w:rsidRPr="000E481D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Мордовия.</w:t>
      </w:r>
    </w:p>
    <w:p w:rsidR="0089300D" w:rsidRPr="0089300D" w:rsidRDefault="0089300D" w:rsidP="00864A11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CC4852">
        <w:rPr>
          <w:rFonts w:ascii="Times New Roman" w:hAnsi="Times New Roman" w:cs="Times New Roman"/>
          <w:sz w:val="28"/>
          <w:szCs w:val="28"/>
          <w:lang w:eastAsia="ar-SA"/>
        </w:rPr>
        <w:t xml:space="preserve">В соответствии с Планом мероприятий «дорожной картой» </w:t>
      </w:r>
      <w:r w:rsidRPr="00CC4852">
        <w:rPr>
          <w:rFonts w:ascii="Times New Roman" w:hAnsi="Times New Roman" w:cs="Times New Roman"/>
          <w:sz w:val="28"/>
          <w:szCs w:val="28"/>
        </w:rPr>
        <w:t xml:space="preserve">по снижению </w:t>
      </w:r>
      <w:proofErr w:type="spellStart"/>
      <w:r w:rsidRPr="00CC4852">
        <w:rPr>
          <w:rFonts w:ascii="Times New Roman" w:hAnsi="Times New Roman" w:cs="Times New Roman"/>
          <w:sz w:val="28"/>
          <w:szCs w:val="28"/>
        </w:rPr>
        <w:t>комплаенс</w:t>
      </w:r>
      <w:proofErr w:type="spellEnd"/>
      <w:r w:rsidRPr="00CC4852">
        <w:rPr>
          <w:rFonts w:ascii="Times New Roman" w:hAnsi="Times New Roman" w:cs="Times New Roman"/>
          <w:sz w:val="28"/>
          <w:szCs w:val="28"/>
        </w:rPr>
        <w:t xml:space="preserve"> рисков</w:t>
      </w:r>
      <w:r w:rsidRPr="00CC4852">
        <w:rPr>
          <w:rFonts w:ascii="Times New Roman" w:hAnsi="Times New Roman" w:cs="Times New Roman"/>
          <w:sz w:val="28"/>
          <w:szCs w:val="28"/>
          <w:lang w:eastAsia="ar-SA"/>
        </w:rPr>
        <w:t xml:space="preserve"> отделами администрации, являющимися ответственными за реализацию</w:t>
      </w:r>
      <w:r w:rsidRPr="0089300D">
        <w:rPr>
          <w:rFonts w:ascii="Times New Roman" w:hAnsi="Times New Roman" w:cs="Times New Roman"/>
          <w:sz w:val="28"/>
          <w:szCs w:val="28"/>
          <w:lang w:eastAsia="ar-SA"/>
        </w:rPr>
        <w:t xml:space="preserve"> мероприятий, с целью выявления и снижения рисков нарушений </w:t>
      </w:r>
      <w:r w:rsidRPr="00CC4852">
        <w:rPr>
          <w:rFonts w:ascii="Times New Roman" w:hAnsi="Times New Roman" w:cs="Times New Roman"/>
          <w:sz w:val="28"/>
          <w:szCs w:val="28"/>
          <w:lang w:eastAsia="ar-SA"/>
        </w:rPr>
        <w:t>антимонопольного</w:t>
      </w:r>
      <w:r w:rsidRPr="0089300D">
        <w:rPr>
          <w:rFonts w:ascii="Times New Roman" w:hAnsi="Times New Roman" w:cs="Times New Roman"/>
          <w:sz w:val="28"/>
          <w:szCs w:val="28"/>
          <w:lang w:eastAsia="ar-SA"/>
        </w:rPr>
        <w:t xml:space="preserve"> законодательства, осуществлялись следующие мероприятия:</w:t>
      </w:r>
    </w:p>
    <w:p w:rsidR="0089300D" w:rsidRPr="0089300D" w:rsidRDefault="0089300D" w:rsidP="00864A11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9300D">
        <w:rPr>
          <w:rFonts w:ascii="Times New Roman" w:hAnsi="Times New Roman" w:cs="Times New Roman"/>
          <w:sz w:val="28"/>
          <w:szCs w:val="28"/>
          <w:lang w:eastAsia="ar-SA"/>
        </w:rPr>
        <w:t xml:space="preserve">проводился </w:t>
      </w:r>
      <w:r w:rsidRPr="0089300D">
        <w:rPr>
          <w:rFonts w:ascii="Times New Roman" w:hAnsi="Times New Roman" w:cs="Times New Roman"/>
          <w:sz w:val="28"/>
          <w:szCs w:val="28"/>
        </w:rPr>
        <w:t xml:space="preserve">анализ нормативных правовых актов и проектов нормативных правовых актов, разрабатываемых </w:t>
      </w:r>
      <w:r w:rsidR="004609FE">
        <w:rPr>
          <w:rFonts w:ascii="Times New Roman" w:hAnsi="Times New Roman" w:cs="Times New Roman"/>
          <w:sz w:val="28"/>
          <w:szCs w:val="28"/>
        </w:rPr>
        <w:t>администрацией района</w:t>
      </w:r>
      <w:r w:rsidRPr="0089300D">
        <w:rPr>
          <w:rFonts w:ascii="Times New Roman" w:hAnsi="Times New Roman" w:cs="Times New Roman"/>
          <w:sz w:val="28"/>
          <w:szCs w:val="28"/>
        </w:rPr>
        <w:t>, на предмет нарушений антимонопольного законодательства;</w:t>
      </w:r>
    </w:p>
    <w:p w:rsidR="0089300D" w:rsidRPr="0089300D" w:rsidRDefault="0089300D" w:rsidP="00864A11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9300D">
        <w:rPr>
          <w:rFonts w:ascii="Times New Roman" w:hAnsi="Times New Roman" w:cs="Times New Roman"/>
          <w:sz w:val="28"/>
          <w:szCs w:val="28"/>
        </w:rPr>
        <w:t>изучалась правоприменительная практика;</w:t>
      </w:r>
    </w:p>
    <w:p w:rsidR="0089300D" w:rsidRPr="0089300D" w:rsidRDefault="0089300D" w:rsidP="00864A11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9300D">
        <w:rPr>
          <w:rFonts w:ascii="Times New Roman" w:hAnsi="Times New Roman" w:cs="Times New Roman"/>
          <w:sz w:val="28"/>
          <w:szCs w:val="28"/>
        </w:rPr>
        <w:t>проводилось соответствующее обучение сотрудников;</w:t>
      </w:r>
    </w:p>
    <w:p w:rsidR="0089300D" w:rsidRDefault="0089300D" w:rsidP="00864A11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9300D">
        <w:rPr>
          <w:rFonts w:ascii="Times New Roman" w:hAnsi="Times New Roman" w:cs="Times New Roman"/>
          <w:sz w:val="28"/>
          <w:szCs w:val="28"/>
        </w:rPr>
        <w:t>осуществлялся монито</w:t>
      </w:r>
      <w:r w:rsidR="0039078A">
        <w:rPr>
          <w:rFonts w:ascii="Times New Roman" w:hAnsi="Times New Roman" w:cs="Times New Roman"/>
          <w:sz w:val="28"/>
          <w:szCs w:val="28"/>
        </w:rPr>
        <w:t>ринг изменений законодательства;</w:t>
      </w:r>
    </w:p>
    <w:p w:rsidR="0039078A" w:rsidRPr="0039078A" w:rsidRDefault="0039078A" w:rsidP="00864A11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проводилась оценка</w:t>
      </w:r>
      <w:r w:rsidRPr="0039078A">
        <w:rPr>
          <w:rFonts w:ascii="Times New Roman" w:hAnsi="Times New Roman" w:cs="Times New Roman"/>
          <w:sz w:val="28"/>
          <w:szCs w:val="28"/>
        </w:rPr>
        <w:t xml:space="preserve"> регулирующего воздействия проектов нормативно- правовых актов и экспертизы нормативно- правовых актов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9078A" w:rsidRPr="0039078A" w:rsidRDefault="0039078A" w:rsidP="00864A11">
      <w:pPr>
        <w:spacing w:after="0" w:line="240" w:lineRule="auto"/>
        <w:ind w:left="-180"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целях выявления и исключения рисков нарушения антимонопольного законодательства, а также проведения анализа о целесообразности внесений изменений в НПА, все нормативные акты направляются в прокуратуру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Старошайговского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для проведения правовой экспертизы на соответствие законодательству РФ, </w:t>
      </w:r>
      <w:r w:rsidRPr="000B3DDA">
        <w:rPr>
          <w:rFonts w:ascii="Times New Roman" w:eastAsia="Calibri" w:hAnsi="Times New Roman" w:cs="Times New Roman"/>
          <w:sz w:val="28"/>
          <w:szCs w:val="28"/>
        </w:rPr>
        <w:t xml:space="preserve">отсутствие административных барьеров и коррупционной составляющей. </w:t>
      </w:r>
      <w:r>
        <w:rPr>
          <w:rFonts w:ascii="Times New Roman" w:hAnsi="Times New Roman" w:cs="Times New Roman"/>
          <w:sz w:val="28"/>
          <w:szCs w:val="28"/>
        </w:rPr>
        <w:t>Администрацией принимаются только те НПА, которые получили положительное заключение.</w:t>
      </w:r>
    </w:p>
    <w:p w:rsidR="005E4BF4" w:rsidRPr="0039078A" w:rsidRDefault="0089300D" w:rsidP="00864A11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9300D">
        <w:rPr>
          <w:rFonts w:ascii="Times New Roman" w:hAnsi="Times New Roman" w:cs="Times New Roman"/>
          <w:sz w:val="28"/>
          <w:szCs w:val="28"/>
        </w:rPr>
        <w:t xml:space="preserve">В целях проведения независимой </w:t>
      </w:r>
      <w:proofErr w:type="spellStart"/>
      <w:r w:rsidRPr="0089300D">
        <w:rPr>
          <w:rFonts w:ascii="Times New Roman" w:hAnsi="Times New Roman" w:cs="Times New Roman"/>
          <w:sz w:val="28"/>
          <w:szCs w:val="28"/>
        </w:rPr>
        <w:t>антикоррупционной</w:t>
      </w:r>
      <w:proofErr w:type="spellEnd"/>
      <w:r w:rsidRPr="0089300D">
        <w:rPr>
          <w:rFonts w:ascii="Times New Roman" w:hAnsi="Times New Roman" w:cs="Times New Roman"/>
          <w:sz w:val="28"/>
          <w:szCs w:val="28"/>
        </w:rPr>
        <w:t xml:space="preserve"> экспертизы все проекты нормативных правовых актов, разработанных </w:t>
      </w:r>
      <w:r>
        <w:rPr>
          <w:rFonts w:ascii="Times New Roman" w:hAnsi="Times New Roman" w:cs="Times New Roman"/>
          <w:sz w:val="28"/>
          <w:szCs w:val="28"/>
        </w:rPr>
        <w:t xml:space="preserve">администрацией района, размещались на официальном сайте администрации </w:t>
      </w:r>
      <w:proofErr w:type="spellStart"/>
      <w:r w:rsidR="0039078A">
        <w:rPr>
          <w:rFonts w:ascii="Times New Roman" w:hAnsi="Times New Roman" w:cs="Times New Roman"/>
          <w:sz w:val="28"/>
          <w:szCs w:val="28"/>
        </w:rPr>
        <w:t>Старошайговского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89300D">
        <w:rPr>
          <w:rFonts w:ascii="Times New Roman" w:hAnsi="Times New Roman" w:cs="Times New Roman"/>
          <w:sz w:val="28"/>
          <w:szCs w:val="28"/>
        </w:rPr>
        <w:t xml:space="preserve"> в</w:t>
      </w:r>
      <w:r w:rsidR="006628C6">
        <w:rPr>
          <w:rFonts w:ascii="Times New Roman" w:hAnsi="Times New Roman" w:cs="Times New Roman"/>
          <w:sz w:val="28"/>
          <w:szCs w:val="28"/>
        </w:rPr>
        <w:t xml:space="preserve"> информационной сети «Интернет».</w:t>
      </w:r>
    </w:p>
    <w:p w:rsidR="0039078A" w:rsidRPr="0039078A" w:rsidRDefault="0039078A" w:rsidP="00864A11">
      <w:pPr>
        <w:spacing w:after="0" w:line="240" w:lineRule="auto"/>
        <w:ind w:right="141"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39078A">
        <w:rPr>
          <w:rFonts w:ascii="Times New Roman" w:hAnsi="Times New Roman" w:cs="Times New Roman"/>
          <w:b/>
          <w:sz w:val="28"/>
          <w:szCs w:val="28"/>
        </w:rPr>
        <w:t xml:space="preserve">3. О достижении ключевых показателей эффективности антимонопольного </w:t>
      </w:r>
      <w:proofErr w:type="spellStart"/>
      <w:r w:rsidRPr="0039078A">
        <w:rPr>
          <w:rFonts w:ascii="Times New Roman" w:hAnsi="Times New Roman" w:cs="Times New Roman"/>
          <w:b/>
          <w:sz w:val="28"/>
          <w:szCs w:val="28"/>
        </w:rPr>
        <w:t>комплаенса</w:t>
      </w:r>
      <w:proofErr w:type="spellEnd"/>
      <w:r w:rsidRPr="0039078A">
        <w:rPr>
          <w:rFonts w:ascii="Times New Roman" w:hAnsi="Times New Roman" w:cs="Times New Roman"/>
          <w:b/>
          <w:sz w:val="28"/>
          <w:szCs w:val="28"/>
        </w:rPr>
        <w:t xml:space="preserve">  в администрации </w:t>
      </w:r>
      <w:proofErr w:type="spellStart"/>
      <w:r w:rsidRPr="0039078A">
        <w:rPr>
          <w:rFonts w:ascii="Times New Roman" w:hAnsi="Times New Roman" w:cs="Times New Roman"/>
          <w:b/>
          <w:sz w:val="28"/>
          <w:szCs w:val="28"/>
        </w:rPr>
        <w:t>Старошайговского</w:t>
      </w:r>
      <w:proofErr w:type="spellEnd"/>
      <w:r w:rsidRPr="0039078A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Мордовия.</w:t>
      </w:r>
    </w:p>
    <w:p w:rsidR="004609FE" w:rsidRPr="004609FE" w:rsidRDefault="004609FE" w:rsidP="00864A11">
      <w:pPr>
        <w:tabs>
          <w:tab w:val="left" w:pos="1500"/>
        </w:tabs>
        <w:spacing w:line="240" w:lineRule="auto"/>
        <w:ind w:left="57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609FE">
        <w:rPr>
          <w:rFonts w:ascii="Times New Roman" w:hAnsi="Times New Roman" w:cs="Times New Roman"/>
          <w:sz w:val="28"/>
          <w:szCs w:val="28"/>
        </w:rPr>
        <w:t xml:space="preserve">В соответствии с приказом ФАС России от 5.02.2019 № 133/19 осуществлен расчет ключевых показателей эффективности функционирования антимонопольного </w:t>
      </w:r>
      <w:proofErr w:type="spellStart"/>
      <w:r w:rsidRPr="004609FE">
        <w:rPr>
          <w:rFonts w:ascii="Times New Roman" w:hAnsi="Times New Roman" w:cs="Times New Roman"/>
          <w:sz w:val="28"/>
          <w:szCs w:val="28"/>
        </w:rPr>
        <w:t>комплаенса</w:t>
      </w:r>
      <w:proofErr w:type="spellEnd"/>
      <w:r w:rsidRPr="004609FE">
        <w:rPr>
          <w:rFonts w:ascii="Times New Roman" w:hAnsi="Times New Roman" w:cs="Times New Roman"/>
          <w:sz w:val="28"/>
          <w:szCs w:val="28"/>
        </w:rPr>
        <w:t xml:space="preserve"> в </w:t>
      </w:r>
      <w:r w:rsidR="00226396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proofErr w:type="spellStart"/>
      <w:r w:rsidR="0039078A">
        <w:rPr>
          <w:rFonts w:ascii="Times New Roman" w:hAnsi="Times New Roman" w:cs="Times New Roman"/>
          <w:sz w:val="28"/>
          <w:szCs w:val="28"/>
        </w:rPr>
        <w:t>Старошайговского</w:t>
      </w:r>
      <w:proofErr w:type="spellEnd"/>
      <w:r w:rsidR="00226396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="0039078A">
        <w:rPr>
          <w:rFonts w:ascii="Times New Roman" w:hAnsi="Times New Roman" w:cs="Times New Roman"/>
          <w:sz w:val="28"/>
          <w:szCs w:val="28"/>
        </w:rPr>
        <w:t xml:space="preserve"> в 2021</w:t>
      </w:r>
      <w:r w:rsidRPr="004609FE">
        <w:rPr>
          <w:rFonts w:ascii="Times New Roman" w:hAnsi="Times New Roman" w:cs="Times New Roman"/>
          <w:sz w:val="28"/>
          <w:szCs w:val="28"/>
        </w:rPr>
        <w:t xml:space="preserve"> году:</w:t>
      </w:r>
    </w:p>
    <w:p w:rsidR="004609FE" w:rsidRPr="004609FE" w:rsidRDefault="004609FE" w:rsidP="00864A11">
      <w:pPr>
        <w:tabs>
          <w:tab w:val="left" w:pos="1500"/>
        </w:tabs>
        <w:spacing w:line="240" w:lineRule="auto"/>
        <w:ind w:left="57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609FE">
        <w:rPr>
          <w:rFonts w:ascii="Times New Roman" w:hAnsi="Times New Roman" w:cs="Times New Roman"/>
          <w:sz w:val="28"/>
          <w:szCs w:val="28"/>
        </w:rPr>
        <w:t xml:space="preserve">а) доля проектов нормативных правовых актов </w:t>
      </w:r>
      <w:r w:rsidR="00226396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proofErr w:type="spellStart"/>
      <w:r w:rsidR="00EE1A81">
        <w:rPr>
          <w:rFonts w:ascii="Times New Roman" w:hAnsi="Times New Roman" w:cs="Times New Roman"/>
          <w:sz w:val="28"/>
          <w:szCs w:val="28"/>
        </w:rPr>
        <w:t>Старошайговского</w:t>
      </w:r>
      <w:proofErr w:type="spellEnd"/>
      <w:r w:rsidR="00226396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4609FE">
        <w:rPr>
          <w:rFonts w:ascii="Times New Roman" w:hAnsi="Times New Roman" w:cs="Times New Roman"/>
          <w:sz w:val="28"/>
          <w:szCs w:val="28"/>
        </w:rPr>
        <w:t>, в которых выявлены риски нарушения антимонопольного законодательства, равна нулю;</w:t>
      </w:r>
    </w:p>
    <w:p w:rsidR="004609FE" w:rsidRPr="004609FE" w:rsidRDefault="004609FE" w:rsidP="00864A11">
      <w:pPr>
        <w:tabs>
          <w:tab w:val="left" w:pos="1500"/>
        </w:tabs>
        <w:spacing w:line="240" w:lineRule="auto"/>
        <w:ind w:left="57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609FE">
        <w:rPr>
          <w:rFonts w:ascii="Times New Roman" w:hAnsi="Times New Roman" w:cs="Times New Roman"/>
          <w:sz w:val="28"/>
          <w:szCs w:val="28"/>
        </w:rPr>
        <w:t xml:space="preserve">б) доля сотрудников </w:t>
      </w:r>
      <w:r w:rsidR="00226396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proofErr w:type="spellStart"/>
      <w:r w:rsidR="00EE1A81">
        <w:rPr>
          <w:rFonts w:ascii="Times New Roman" w:hAnsi="Times New Roman" w:cs="Times New Roman"/>
          <w:sz w:val="28"/>
          <w:szCs w:val="28"/>
        </w:rPr>
        <w:t>Старошайговского</w:t>
      </w:r>
      <w:proofErr w:type="spellEnd"/>
      <w:r w:rsidR="00226396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4609FE">
        <w:rPr>
          <w:rFonts w:ascii="Times New Roman" w:hAnsi="Times New Roman" w:cs="Times New Roman"/>
          <w:sz w:val="28"/>
          <w:szCs w:val="28"/>
        </w:rPr>
        <w:t>, в отношении которых были проведены обуча</w:t>
      </w:r>
      <w:bookmarkStart w:id="0" w:name="_GoBack"/>
      <w:bookmarkEnd w:id="0"/>
      <w:r w:rsidRPr="004609FE">
        <w:rPr>
          <w:rFonts w:ascii="Times New Roman" w:hAnsi="Times New Roman" w:cs="Times New Roman"/>
          <w:sz w:val="28"/>
          <w:szCs w:val="28"/>
        </w:rPr>
        <w:t xml:space="preserve">ющие мероприятия по антимонопольному законодательству и антимонопольному </w:t>
      </w:r>
      <w:proofErr w:type="spellStart"/>
      <w:r w:rsidRPr="004609FE">
        <w:rPr>
          <w:rFonts w:ascii="Times New Roman" w:hAnsi="Times New Roman" w:cs="Times New Roman"/>
          <w:sz w:val="28"/>
          <w:szCs w:val="28"/>
        </w:rPr>
        <w:t>комплаенсу</w:t>
      </w:r>
      <w:proofErr w:type="spellEnd"/>
      <w:r w:rsidRPr="004609FE">
        <w:rPr>
          <w:rFonts w:ascii="Times New Roman" w:hAnsi="Times New Roman" w:cs="Times New Roman"/>
          <w:sz w:val="28"/>
          <w:szCs w:val="28"/>
        </w:rPr>
        <w:t xml:space="preserve">, составила </w:t>
      </w:r>
      <w:r w:rsidR="000B3DDA" w:rsidRPr="000B3DDA">
        <w:rPr>
          <w:rFonts w:ascii="Times New Roman" w:hAnsi="Times New Roman" w:cs="Times New Roman"/>
          <w:sz w:val="28"/>
          <w:szCs w:val="28"/>
        </w:rPr>
        <w:t>5</w:t>
      </w:r>
      <w:r w:rsidR="00EE1A81">
        <w:rPr>
          <w:rFonts w:ascii="Times New Roman" w:hAnsi="Times New Roman" w:cs="Times New Roman"/>
          <w:sz w:val="28"/>
          <w:szCs w:val="28"/>
        </w:rPr>
        <w:t>%</w:t>
      </w:r>
      <w:r w:rsidRPr="004609FE">
        <w:rPr>
          <w:rFonts w:ascii="Times New Roman" w:hAnsi="Times New Roman" w:cs="Times New Roman"/>
          <w:sz w:val="28"/>
          <w:szCs w:val="28"/>
        </w:rPr>
        <w:t>;</w:t>
      </w:r>
    </w:p>
    <w:p w:rsidR="004609FE" w:rsidRPr="004609FE" w:rsidRDefault="004609FE" w:rsidP="00864A11">
      <w:pPr>
        <w:tabs>
          <w:tab w:val="left" w:pos="1500"/>
        </w:tabs>
        <w:spacing w:line="240" w:lineRule="auto"/>
        <w:ind w:left="57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609FE">
        <w:rPr>
          <w:rFonts w:ascii="Times New Roman" w:hAnsi="Times New Roman" w:cs="Times New Roman"/>
          <w:sz w:val="28"/>
          <w:szCs w:val="28"/>
        </w:rPr>
        <w:lastRenderedPageBreak/>
        <w:t xml:space="preserve">в) доля нормативных правовых актов </w:t>
      </w:r>
      <w:r w:rsidR="00226396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proofErr w:type="spellStart"/>
      <w:r w:rsidR="00EE1A81">
        <w:rPr>
          <w:rFonts w:ascii="Times New Roman" w:hAnsi="Times New Roman" w:cs="Times New Roman"/>
          <w:sz w:val="28"/>
          <w:szCs w:val="28"/>
        </w:rPr>
        <w:t>Старошайговского</w:t>
      </w:r>
      <w:proofErr w:type="spellEnd"/>
      <w:r w:rsidR="00226396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4609FE">
        <w:rPr>
          <w:rFonts w:ascii="Times New Roman" w:hAnsi="Times New Roman" w:cs="Times New Roman"/>
          <w:sz w:val="28"/>
          <w:szCs w:val="28"/>
        </w:rPr>
        <w:t>, в которых выявлены риски нарушения антимонопольного законодательства, равна нулю.</w:t>
      </w:r>
    </w:p>
    <w:p w:rsidR="004609FE" w:rsidRPr="004609FE" w:rsidRDefault="004609FE" w:rsidP="00864A11">
      <w:pPr>
        <w:tabs>
          <w:tab w:val="left" w:pos="1500"/>
        </w:tabs>
        <w:spacing w:line="240" w:lineRule="auto"/>
        <w:ind w:left="57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609FE">
        <w:rPr>
          <w:rFonts w:ascii="Times New Roman" w:hAnsi="Times New Roman" w:cs="Times New Roman"/>
          <w:sz w:val="28"/>
          <w:szCs w:val="28"/>
        </w:rPr>
        <w:t xml:space="preserve">г) коэффициент снижения количества нарушений антимонопольного законодательства со стороны </w:t>
      </w:r>
      <w:r w:rsidR="00226396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proofErr w:type="spellStart"/>
      <w:r w:rsidR="00EE1A81">
        <w:rPr>
          <w:rFonts w:ascii="Times New Roman" w:hAnsi="Times New Roman" w:cs="Times New Roman"/>
          <w:sz w:val="28"/>
          <w:szCs w:val="28"/>
        </w:rPr>
        <w:t>Старошайговского</w:t>
      </w:r>
      <w:proofErr w:type="spellEnd"/>
      <w:r w:rsidR="00226396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4609FE">
        <w:rPr>
          <w:rFonts w:ascii="Times New Roman" w:hAnsi="Times New Roman" w:cs="Times New Roman"/>
          <w:sz w:val="28"/>
          <w:szCs w:val="28"/>
        </w:rPr>
        <w:t xml:space="preserve"> равен нулю, в связи с тем, что нарушения антимонопольного законодательства в 20</w:t>
      </w:r>
      <w:r w:rsidR="00EE1A81">
        <w:rPr>
          <w:rFonts w:ascii="Times New Roman" w:hAnsi="Times New Roman" w:cs="Times New Roman"/>
          <w:sz w:val="28"/>
          <w:szCs w:val="28"/>
        </w:rPr>
        <w:t>20</w:t>
      </w:r>
      <w:r w:rsidRPr="004609FE">
        <w:rPr>
          <w:rFonts w:ascii="Times New Roman" w:hAnsi="Times New Roman" w:cs="Times New Roman"/>
          <w:sz w:val="28"/>
          <w:szCs w:val="28"/>
        </w:rPr>
        <w:t xml:space="preserve"> и </w:t>
      </w:r>
      <w:proofErr w:type="gramStart"/>
      <w:r w:rsidRPr="004609FE">
        <w:rPr>
          <w:rFonts w:ascii="Times New Roman" w:hAnsi="Times New Roman" w:cs="Times New Roman"/>
          <w:sz w:val="28"/>
          <w:szCs w:val="28"/>
        </w:rPr>
        <w:t>отчетном</w:t>
      </w:r>
      <w:proofErr w:type="gramEnd"/>
      <w:r w:rsidRPr="004609FE">
        <w:rPr>
          <w:rFonts w:ascii="Times New Roman" w:hAnsi="Times New Roman" w:cs="Times New Roman"/>
          <w:sz w:val="28"/>
          <w:szCs w:val="28"/>
        </w:rPr>
        <w:t xml:space="preserve"> годах </w:t>
      </w:r>
      <w:r w:rsidRPr="00B0190F">
        <w:rPr>
          <w:rFonts w:ascii="Times New Roman" w:hAnsi="Times New Roman" w:cs="Times New Roman"/>
          <w:sz w:val="28"/>
          <w:szCs w:val="28"/>
        </w:rPr>
        <w:t>отсутствуют.</w:t>
      </w:r>
    </w:p>
    <w:p w:rsidR="004609FE" w:rsidRPr="004609FE" w:rsidRDefault="004609FE" w:rsidP="00864A11">
      <w:pPr>
        <w:tabs>
          <w:tab w:val="left" w:pos="1500"/>
        </w:tabs>
        <w:spacing w:line="240" w:lineRule="auto"/>
        <w:ind w:left="57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609FE">
        <w:rPr>
          <w:rFonts w:ascii="Times New Roman" w:hAnsi="Times New Roman" w:cs="Times New Roman"/>
          <w:sz w:val="28"/>
          <w:szCs w:val="28"/>
        </w:rPr>
        <w:t xml:space="preserve">Значения ключевых показателей эффективности функционирования в </w:t>
      </w:r>
      <w:r w:rsidR="00226396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proofErr w:type="spellStart"/>
      <w:r w:rsidR="001A525C">
        <w:rPr>
          <w:rFonts w:ascii="Times New Roman" w:hAnsi="Times New Roman" w:cs="Times New Roman"/>
          <w:sz w:val="28"/>
          <w:szCs w:val="28"/>
        </w:rPr>
        <w:t>Старошайговского</w:t>
      </w:r>
      <w:proofErr w:type="spellEnd"/>
      <w:r w:rsidR="00226396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4609FE">
        <w:rPr>
          <w:rFonts w:ascii="Times New Roman" w:hAnsi="Times New Roman" w:cs="Times New Roman"/>
          <w:sz w:val="28"/>
          <w:szCs w:val="28"/>
        </w:rPr>
        <w:t xml:space="preserve"> ан</w:t>
      </w:r>
      <w:r w:rsidR="00EE1A81">
        <w:rPr>
          <w:rFonts w:ascii="Times New Roman" w:hAnsi="Times New Roman" w:cs="Times New Roman"/>
          <w:sz w:val="28"/>
          <w:szCs w:val="28"/>
        </w:rPr>
        <w:t xml:space="preserve">тимонопольного </w:t>
      </w:r>
      <w:proofErr w:type="spellStart"/>
      <w:r w:rsidR="00EE1A81">
        <w:rPr>
          <w:rFonts w:ascii="Times New Roman" w:hAnsi="Times New Roman" w:cs="Times New Roman"/>
          <w:sz w:val="28"/>
          <w:szCs w:val="28"/>
        </w:rPr>
        <w:t>комплаенса</w:t>
      </w:r>
      <w:proofErr w:type="spellEnd"/>
      <w:r w:rsidR="00EE1A81">
        <w:rPr>
          <w:rFonts w:ascii="Times New Roman" w:hAnsi="Times New Roman" w:cs="Times New Roman"/>
          <w:sz w:val="28"/>
          <w:szCs w:val="28"/>
        </w:rPr>
        <w:t xml:space="preserve"> в 2021</w:t>
      </w:r>
      <w:r w:rsidRPr="004609FE">
        <w:rPr>
          <w:rFonts w:ascii="Times New Roman" w:hAnsi="Times New Roman" w:cs="Times New Roman"/>
          <w:sz w:val="28"/>
          <w:szCs w:val="28"/>
        </w:rPr>
        <w:t xml:space="preserve"> году свидетельствуют об эффективности функционирования антимонопольного </w:t>
      </w:r>
      <w:proofErr w:type="spellStart"/>
      <w:r w:rsidRPr="004609FE">
        <w:rPr>
          <w:rFonts w:ascii="Times New Roman" w:hAnsi="Times New Roman" w:cs="Times New Roman"/>
          <w:sz w:val="28"/>
          <w:szCs w:val="28"/>
        </w:rPr>
        <w:t>комплаенса</w:t>
      </w:r>
      <w:proofErr w:type="spellEnd"/>
      <w:r w:rsidRPr="004609FE">
        <w:rPr>
          <w:rFonts w:ascii="Times New Roman" w:hAnsi="Times New Roman" w:cs="Times New Roman"/>
          <w:sz w:val="28"/>
          <w:szCs w:val="28"/>
        </w:rPr>
        <w:t xml:space="preserve"> в </w:t>
      </w:r>
      <w:r w:rsidR="00226396">
        <w:rPr>
          <w:rFonts w:ascii="Times New Roman" w:hAnsi="Times New Roman" w:cs="Times New Roman"/>
          <w:sz w:val="28"/>
          <w:szCs w:val="28"/>
        </w:rPr>
        <w:t>администрации района</w:t>
      </w:r>
      <w:r w:rsidRPr="004609FE">
        <w:rPr>
          <w:rFonts w:ascii="Times New Roman" w:hAnsi="Times New Roman" w:cs="Times New Roman"/>
          <w:sz w:val="28"/>
          <w:szCs w:val="28"/>
        </w:rPr>
        <w:t xml:space="preserve"> и о соответствии мероприятий антимонопольного </w:t>
      </w:r>
      <w:proofErr w:type="spellStart"/>
      <w:r w:rsidRPr="004609FE">
        <w:rPr>
          <w:rFonts w:ascii="Times New Roman" w:hAnsi="Times New Roman" w:cs="Times New Roman"/>
          <w:sz w:val="28"/>
          <w:szCs w:val="28"/>
        </w:rPr>
        <w:t>комплаенса</w:t>
      </w:r>
      <w:proofErr w:type="spellEnd"/>
      <w:r w:rsidRPr="004609FE">
        <w:rPr>
          <w:rFonts w:ascii="Times New Roman" w:hAnsi="Times New Roman" w:cs="Times New Roman"/>
          <w:sz w:val="28"/>
          <w:szCs w:val="28"/>
        </w:rPr>
        <w:t xml:space="preserve"> </w:t>
      </w:r>
      <w:r w:rsidR="00226396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proofErr w:type="spellStart"/>
      <w:r w:rsidR="00EE1A81">
        <w:rPr>
          <w:rFonts w:ascii="Times New Roman" w:hAnsi="Times New Roman" w:cs="Times New Roman"/>
          <w:sz w:val="28"/>
          <w:szCs w:val="28"/>
        </w:rPr>
        <w:t>Старошайговского</w:t>
      </w:r>
      <w:proofErr w:type="spellEnd"/>
      <w:r w:rsidR="00226396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4609FE">
        <w:rPr>
          <w:rFonts w:ascii="Times New Roman" w:hAnsi="Times New Roman" w:cs="Times New Roman"/>
          <w:sz w:val="28"/>
          <w:szCs w:val="28"/>
        </w:rPr>
        <w:t xml:space="preserve"> направлениям совершенствования государственной политики по развитию конкуренции, установленных Указом Президента Российской Федерации от 21.12.2017 № 618 «Об основных направлениях государственной политики по развитию конкуренции».</w:t>
      </w:r>
      <w:proofErr w:type="gramEnd"/>
    </w:p>
    <w:p w:rsidR="005822DF" w:rsidRPr="00921F3F" w:rsidRDefault="005822DF" w:rsidP="00864A11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1A525C" w:rsidRPr="00921F3F" w:rsidRDefault="001A525C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sectPr w:rsidR="001A525C" w:rsidRPr="00921F3F" w:rsidSect="003D13FF">
      <w:pgSz w:w="11906" w:h="16838"/>
      <w:pgMar w:top="1134" w:right="850" w:bottom="567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B07F1"/>
    <w:rsid w:val="00001E20"/>
    <w:rsid w:val="000409D6"/>
    <w:rsid w:val="0009170A"/>
    <w:rsid w:val="000B3DDA"/>
    <w:rsid w:val="000C2336"/>
    <w:rsid w:val="000E481D"/>
    <w:rsid w:val="000F5AC9"/>
    <w:rsid w:val="0015740A"/>
    <w:rsid w:val="001A525C"/>
    <w:rsid w:val="001E6B3D"/>
    <w:rsid w:val="00214F49"/>
    <w:rsid w:val="00226396"/>
    <w:rsid w:val="00293FD0"/>
    <w:rsid w:val="003067DA"/>
    <w:rsid w:val="003173DC"/>
    <w:rsid w:val="00335771"/>
    <w:rsid w:val="00367D4D"/>
    <w:rsid w:val="0039078A"/>
    <w:rsid w:val="003D13FF"/>
    <w:rsid w:val="003E6088"/>
    <w:rsid w:val="0046097D"/>
    <w:rsid w:val="004609FE"/>
    <w:rsid w:val="00463EFC"/>
    <w:rsid w:val="0049315A"/>
    <w:rsid w:val="004A49AA"/>
    <w:rsid w:val="005034C6"/>
    <w:rsid w:val="005469EC"/>
    <w:rsid w:val="005518F7"/>
    <w:rsid w:val="00556C8A"/>
    <w:rsid w:val="005822DF"/>
    <w:rsid w:val="005A0E9C"/>
    <w:rsid w:val="005E4BF4"/>
    <w:rsid w:val="006254E8"/>
    <w:rsid w:val="00625D91"/>
    <w:rsid w:val="006628C6"/>
    <w:rsid w:val="00674972"/>
    <w:rsid w:val="006B0641"/>
    <w:rsid w:val="006B498B"/>
    <w:rsid w:val="006F7378"/>
    <w:rsid w:val="007C3F38"/>
    <w:rsid w:val="0080002D"/>
    <w:rsid w:val="00864A11"/>
    <w:rsid w:val="0089300D"/>
    <w:rsid w:val="008B07F1"/>
    <w:rsid w:val="008F0E90"/>
    <w:rsid w:val="009121BA"/>
    <w:rsid w:val="00921F3F"/>
    <w:rsid w:val="009E6A6E"/>
    <w:rsid w:val="009F5788"/>
    <w:rsid w:val="00A229F5"/>
    <w:rsid w:val="00A30F62"/>
    <w:rsid w:val="00A32E9A"/>
    <w:rsid w:val="00AE4AB1"/>
    <w:rsid w:val="00B0190F"/>
    <w:rsid w:val="00B55BBA"/>
    <w:rsid w:val="00B65400"/>
    <w:rsid w:val="00B74103"/>
    <w:rsid w:val="00B819A2"/>
    <w:rsid w:val="00B87B3A"/>
    <w:rsid w:val="00B9280A"/>
    <w:rsid w:val="00BD05B1"/>
    <w:rsid w:val="00BF2121"/>
    <w:rsid w:val="00C0185C"/>
    <w:rsid w:val="00C1086C"/>
    <w:rsid w:val="00C70199"/>
    <w:rsid w:val="00CA07E2"/>
    <w:rsid w:val="00CC0C5E"/>
    <w:rsid w:val="00CC4852"/>
    <w:rsid w:val="00D11A97"/>
    <w:rsid w:val="00D17679"/>
    <w:rsid w:val="00E07824"/>
    <w:rsid w:val="00EA1BD2"/>
    <w:rsid w:val="00EB57C1"/>
    <w:rsid w:val="00EE1A81"/>
    <w:rsid w:val="00EE3909"/>
    <w:rsid w:val="00FF28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578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тиль"/>
    <w:basedOn w:val="a"/>
    <w:rsid w:val="005E4BF4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paragraph" w:styleId="a4">
    <w:name w:val="List Paragraph"/>
    <w:basedOn w:val="a"/>
    <w:uiPriority w:val="34"/>
    <w:qFormat/>
    <w:rsid w:val="00CC4852"/>
    <w:pPr>
      <w:ind w:left="720"/>
      <w:contextualSpacing/>
    </w:pPr>
  </w:style>
  <w:style w:type="paragraph" w:customStyle="1" w:styleId="Default">
    <w:name w:val="Default"/>
    <w:rsid w:val="005518F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56B8034-D1EC-4775-B3CE-75707C6BAE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4</Pages>
  <Words>1288</Words>
  <Characters>7345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Ермакова</dc:creator>
  <cp:lastModifiedBy>ИННА</cp:lastModifiedBy>
  <cp:revision>15</cp:revision>
  <cp:lastPrinted>2021-02-17T07:01:00Z</cp:lastPrinted>
  <dcterms:created xsi:type="dcterms:W3CDTF">2021-08-12T05:36:00Z</dcterms:created>
  <dcterms:modified xsi:type="dcterms:W3CDTF">2022-01-28T12:12:00Z</dcterms:modified>
</cp:coreProperties>
</file>