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/>
      </w:pPr>
      <w:bookmarkStart w:id="0" w:name="__DdeLink__657_674755526"/>
      <w:r>
        <w:rPr/>
        <w:t>Кто имеет право на социальную доплату к пенсии</w:t>
      </w:r>
      <w:bookmarkEnd w:id="0"/>
      <w:r>
        <w:rPr/>
        <w:t>?</w:t>
      </w:r>
    </w:p>
    <w:p>
      <w:pPr>
        <w:pStyle w:val="Style13"/>
        <w:jc w:val="both"/>
        <w:rPr/>
      </w:pPr>
      <w:r>
        <w:rPr/>
      </w:r>
    </w:p>
    <w:p>
      <w:pPr>
        <w:pStyle w:val="Style13"/>
        <w:rPr/>
      </w:pPr>
      <w:r>
        <w:rPr/>
        <w:t xml:space="preserve">Неработающие пенсионеры, материальное обеспечение которых ниже регионального прожиточного минимума пенсионера (ПМП), имеют право на федеральную социальную доплату (ФСД) к пенсии до установленного в субъекте ПМП. </w:t>
      </w:r>
    </w:p>
    <w:p>
      <w:pPr>
        <w:pStyle w:val="Style13"/>
        <w:rPr/>
      </w:pPr>
      <w:r>
        <w:rPr/>
        <w:t xml:space="preserve">      </w:t>
      </w:r>
      <w:r>
        <w:rPr/>
        <w:t>При назначении ФСД оценивается материальное обеспечение пенсионера,  в которое входит: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 </w:t>
      </w:r>
      <w:r>
        <w:rPr/>
        <w:t xml:space="preserve">пенсия;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 </w:t>
      </w:r>
      <w:r>
        <w:rPr/>
        <w:t xml:space="preserve">срочная пенсионная выплата;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 </w:t>
      </w:r>
      <w:r>
        <w:rPr/>
        <w:t xml:space="preserve">дополнительное материальное (социальное) обеспечение;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 </w:t>
      </w:r>
      <w:r>
        <w:rPr/>
        <w:t xml:space="preserve">ежемесячная денежная выплата (включая стоимость набора социальных услуг);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140"/>
        <w:ind w:left="707" w:hanging="283"/>
        <w:rPr/>
      </w:pPr>
      <w:r>
        <w:rPr/>
        <w:t> </w:t>
      </w:r>
      <w:r>
        <w:rPr/>
        <w:t xml:space="preserve">иные меры соцподдержки, установленные в регионе  в денежном выражении (за исключением мер социальной поддержки, предоставляемых единовременно).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2021-11-09T16:55:59Z</dcterms:created>
  <dc:language>ru-RU</dc:language>
  <dcterms:modified xsi:type="dcterms:W3CDTF">2021-11-09T16:56:28Z</dcterms:modified>
  <cp:revision>1</cp:revision>
</cp:coreProperties>
</file>