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media/image2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both"/>
        <w:rPr/>
      </w:pPr>
      <w:r>
        <w:rPr/>
        <w:t>Если по какой-либо причине в день доставки пенсионер отсутствовал, по возвращении он может сам обратиться с паспортом непосредственно в организацию, которая доставляет ему пенсию и получить причитающуюся выплату. Однако важно помнить, что обратиться за получением можно только до момента окончания доставочного периода в текущем месяце</w:t>
        <w:br/>
        <w:br/>
      </w:r>
      <w:hyperlink r:id="rId2">
        <w:r>
          <w:rPr>
            <w:rStyle w:val="Style11"/>
          </w:rPr>
          <w:t>#ПФР</w:t>
        </w:r>
      </w:hyperlink>
      <w:r>
        <w:rPr/>
        <w:t xml:space="preserve"> </w:t>
      </w:r>
      <w:hyperlink r:id="rId3">
        <w:r>
          <w:rPr>
            <w:rStyle w:val="Style11"/>
          </w:rPr>
          <w:t>#вопросответ</w:t>
        </w:r>
      </w:hyperlink>
      <w:r>
        <w:rPr/>
        <w:t xml:space="preserve"> </w:t>
      </w:r>
      <w:hyperlink r:id="rId4">
        <w:r>
          <w:rPr>
            <w:rStyle w:val="Style11"/>
          </w:rPr>
          <w:t>#доставкапенсии</w:t>
        </w:r>
      </w:hyperlink>
    </w:p>
    <w:p>
      <w:pPr>
        <w:pStyle w:val="Normal"/>
        <w:jc w:val="both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-353695</wp:posOffset>
            </wp:positionH>
            <wp:positionV relativeFrom="paragraph">
              <wp:posOffset>51435</wp:posOffset>
            </wp:positionV>
            <wp:extent cx="4055110" cy="4055110"/>
            <wp:effectExtent l="0" t="0" r="0" b="0"/>
            <wp:wrapSquare wrapText="largest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5110" cy="40551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jc w:val="both"/>
        <w:rPr/>
      </w:pPr>
      <w:r>
        <w:rPr/>
        <w:drawing>
          <wp:anchor behindDoc="0" distT="0" distB="0" distL="0" distR="0" simplePos="0" locked="0" layoutInCell="1" allowOverlap="1" relativeHeight="3">
            <wp:simplePos x="0" y="0"/>
            <wp:positionH relativeFrom="column">
              <wp:posOffset>1306195</wp:posOffset>
            </wp:positionH>
            <wp:positionV relativeFrom="paragraph">
              <wp:posOffset>4721225</wp:posOffset>
            </wp:positionV>
            <wp:extent cx="3115945" cy="3115310"/>
            <wp:effectExtent l="0" t="0" r="0" b="0"/>
            <wp:wrapSquare wrapText="largest"/>
            <wp:docPr id="2" name="Изображение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2" descr="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5945" cy="31153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2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pPr>
      <w:spacing w:before="140" w:after="120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feed?section=search&amp;q=%23&#1055;&#1060;&#1056;" TargetMode="External"/><Relationship Id="rId3" Type="http://schemas.openxmlformats.org/officeDocument/2006/relationships/hyperlink" Target="https://vk.com/feed?section=search&amp;q=%23&#1074;&#1086;&#1087;&#1088;&#1086;&#1089;&#1086;&#1090;&#1074;&#1077;&#1090;" TargetMode="External"/><Relationship Id="rId4" Type="http://schemas.openxmlformats.org/officeDocument/2006/relationships/hyperlink" Target="https://vk.com/feed?section=search&amp;q=%23&#1076;&#1086;&#1089;&#1090;&#1072;&#1074;&#1082;&#1072;&#1087;&#1077;&#1085;&#1089;&#1080;&#1080;" TargetMode="External"/><Relationship Id="rId5" Type="http://schemas.openxmlformats.org/officeDocument/2006/relationships/image" Target="media/image1.jpeg"/><Relationship Id="rId6" Type="http://schemas.openxmlformats.org/officeDocument/2006/relationships/image" Target="media/image2.jpeg"/><Relationship Id="rId7" Type="http://schemas.openxmlformats.org/officeDocument/2006/relationships/fontTable" Target="fontTable.xml"/><Relationship Id="rId8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2021-09-14T15:59:17Z</dcterms:created>
  <dc:language>ru-RU</dc:language>
  <dcterms:modified xsi:type="dcterms:W3CDTF">2021-09-14T16:35:59Z</dcterms:modified>
  <cp:revision>2</cp:revision>
</cp:coreProperties>
</file>