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952128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21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952128" w:rsidRDefault="00CF30A0" w:rsidP="00CF30A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домашние животные, используемые для целей, не связанные с осуществлением предпринимательской деятельности, запрещено обращать взыскание по исполнительным документам     </w:t>
      </w:r>
    </w:p>
    <w:p w:rsidR="00952128" w:rsidRDefault="00952128" w:rsidP="007465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952128">
        <w:rPr>
          <w:rFonts w:ascii="Times New Roman" w:hAnsi="Times New Roman" w:cs="Times New Roman"/>
          <w:color w:val="333333"/>
          <w:shd w:val="clear" w:color="auto" w:fill="FFFFFF"/>
        </w:rPr>
        <w:t>Вступил в силу Федеральный з</w:t>
      </w:r>
      <w:bookmarkStart w:id="0" w:name="_GoBack"/>
      <w:bookmarkEnd w:id="0"/>
      <w:r w:rsidRPr="00952128">
        <w:rPr>
          <w:rFonts w:ascii="Times New Roman" w:hAnsi="Times New Roman" w:cs="Times New Roman"/>
          <w:color w:val="333333"/>
          <w:shd w:val="clear" w:color="auto" w:fill="FFFFFF"/>
        </w:rPr>
        <w:t>акон от 30.04.2021 № 106-ФЗ «О внесении изменения в статью 446 Гражданского процессуального кодекса Российской Федерации».</w:t>
      </w:r>
    </w:p>
    <w:p w:rsidR="0074650F" w:rsidRPr="0074650F" w:rsidRDefault="00952128" w:rsidP="007465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2128">
        <w:rPr>
          <w:rFonts w:ascii="Times New Roman" w:hAnsi="Times New Roman" w:cs="Times New Roman"/>
          <w:color w:val="333333"/>
          <w:shd w:val="clear" w:color="auto" w:fill="FFFFFF"/>
        </w:rPr>
        <w:t>В установленный статьей 446 ГПК РФ перечень имущества, на которое не может быть обращено взыскание по исполнительным документам, включены теперь и домашние животные, используемые для целей, не связанных с осуществлением предпринимательской деятельности.</w:t>
      </w:r>
    </w:p>
    <w:p w:rsidR="00D977C6" w:rsidRPr="00D977C6" w:rsidRDefault="00D977C6" w:rsidP="00D977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D68DB"/>
    <w:rsid w:val="003F0D6D"/>
    <w:rsid w:val="003F6986"/>
    <w:rsid w:val="0049506F"/>
    <w:rsid w:val="004C615F"/>
    <w:rsid w:val="00571FCB"/>
    <w:rsid w:val="005C3C29"/>
    <w:rsid w:val="00634F30"/>
    <w:rsid w:val="006D66A0"/>
    <w:rsid w:val="0074650F"/>
    <w:rsid w:val="007F690A"/>
    <w:rsid w:val="008C5E46"/>
    <w:rsid w:val="009051B2"/>
    <w:rsid w:val="00952128"/>
    <w:rsid w:val="00A4003F"/>
    <w:rsid w:val="00A6443C"/>
    <w:rsid w:val="00A80530"/>
    <w:rsid w:val="00AF3B98"/>
    <w:rsid w:val="00CF30A0"/>
    <w:rsid w:val="00D977C6"/>
    <w:rsid w:val="00DD1FF5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2021-06-23T04:17:00Z</dcterms:created>
  <dcterms:modified xsi:type="dcterms:W3CDTF">2021-06-23T04:17:00Z</dcterms:modified>
</cp:coreProperties>
</file>