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62DF2" w:rsidRDefault="00203568" w:rsidP="00562DF2">
      <w:pPr>
        <w:widowControl w:val="0"/>
        <w:autoSpaceDE w:val="0"/>
        <w:autoSpaceDN w:val="0"/>
        <w:adjustRightInd w:val="0"/>
        <w:spacing w:before="108" w:after="108" w:line="240" w:lineRule="auto"/>
        <w:jc w:val="right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</w:t>
      </w:r>
      <w:r w:rsidR="00562DF2">
        <w:rPr>
          <w:rFonts w:ascii="Times New Roman" w:eastAsia="Times New Roman" w:hAnsi="Times New Roman" w:cs="Times New Roman"/>
          <w:b/>
          <w:bCs/>
          <w:color w:val="FF0000"/>
          <w:sz w:val="28"/>
          <w:szCs w:val="28"/>
          <w:lang w:eastAsia="ru-RU"/>
        </w:rPr>
        <w:t xml:space="preserve"> </w:t>
      </w:r>
      <w:r w:rsidR="00562DF2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                                                                                                       </w:t>
      </w:r>
    </w:p>
    <w:p w:rsidR="00562DF2" w:rsidRDefault="00F0283F" w:rsidP="00562DF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СОВЕТ ДЕПУТАТОВ ЛЕМДЯЙСКОГО</w:t>
      </w:r>
      <w:r w:rsidR="00562DF2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СТАРОШАЙГОВСКОГО     МУНИЦИПАЛЬНОГО РАЙОНА РЕСПУБЛИКИ МОРДОВИЯ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 Е Ш Е Н И Е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2DF2" w:rsidRDefault="0086009A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«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30  марта</w:t>
      </w:r>
      <w:proofErr w:type="gramEnd"/>
      <w:r w:rsidR="00562D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                 202</w:t>
      </w:r>
      <w:r w:rsidR="007F506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</w:t>
      </w:r>
      <w:r w:rsidR="00562D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года                             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          </w:t>
      </w:r>
      <w:bookmarkStart w:id="0" w:name="_GoBack"/>
      <w:bookmarkEnd w:id="0"/>
      <w:r w:rsidR="0020356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90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62DF2" w:rsidRDefault="00562DF2" w:rsidP="00562DF2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Об утверждении отчета об исполнении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br/>
        <w:t xml:space="preserve"> бюджета </w:t>
      </w:r>
      <w:proofErr w:type="spellStart"/>
      <w:r w:rsidR="00F0283F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Лемдяйского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муниципального района за 20</w:t>
      </w:r>
      <w:r w:rsidR="007F5067"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  <w:t xml:space="preserve"> год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</w:t>
      </w:r>
      <w:hyperlink r:id="rId4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Бюджетным кодексом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Федерации, </w:t>
      </w:r>
      <w:hyperlink r:id="rId5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Федеральным законом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6 октября 2003 года N 131-ФЗ "Об общих принципах организации местного самоуправления в Российской Федерации", </w:t>
      </w:r>
      <w:hyperlink r:id="rId6" w:history="1">
        <w:r>
          <w:rPr>
            <w:rStyle w:val="a3"/>
            <w:rFonts w:ascii="Times New Roman" w:eastAsia="Times New Roman" w:hAnsi="Times New Roman" w:cs="Times New Roman"/>
            <w:b/>
            <w:bCs/>
            <w:color w:val="auto"/>
            <w:sz w:val="28"/>
            <w:szCs w:val="28"/>
            <w:u w:val="none"/>
            <w:lang w:eastAsia="ru-RU"/>
          </w:rPr>
          <w:t>Уставом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совет депутатов </w:t>
      </w:r>
      <w:proofErr w:type="spellStart"/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Лемдяйского</w:t>
      </w:r>
      <w:proofErr w:type="spellEnd"/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 Е Ш И Л: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1" w:name="sub_10001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Утвердить отчет об исполнении бюджета </w:t>
      </w:r>
      <w:proofErr w:type="spellStart"/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Лемдяйского</w:t>
      </w:r>
      <w:proofErr w:type="spellEnd"/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  за 20</w:t>
      </w:r>
      <w:r w:rsidR="007F5067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 по доходам в сумме </w:t>
      </w:r>
      <w:r w:rsidR="007F5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2138,3</w:t>
      </w:r>
      <w:r w:rsidR="009B60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 по расходам в сумме </w:t>
      </w:r>
      <w:r w:rsidR="007F5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1962,4</w:t>
      </w:r>
      <w:r w:rsidR="009B60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 превышением </w:t>
      </w:r>
      <w:r w:rsidR="009B60F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доходов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над </w:t>
      </w:r>
      <w:r w:rsidR="009B60F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расходами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сумме </w:t>
      </w:r>
      <w:r w:rsidR="007F506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175,9</w:t>
      </w:r>
      <w:r w:rsidR="009B60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тыс. руб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и со следующими показателями: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фактическое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поступление доходов бюджета</w:t>
      </w:r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в 20</w:t>
      </w:r>
      <w:r w:rsidR="007F5067">
        <w:rPr>
          <w:rFonts w:ascii="Times New Roman" w:eastAsia="Times New Roman" w:hAnsi="Times New Roman" w:cs="Times New Roman"/>
          <w:sz w:val="28"/>
          <w:szCs w:val="28"/>
          <w:lang w:eastAsia="ru-RU"/>
        </w:rPr>
        <w:t>20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году по основным видам Бюджетной Классификации Российской Федерации согласно приложению №1: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 распределению бюджетных ассигнований бюджета </w:t>
      </w:r>
      <w:proofErr w:type="spellStart"/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Лемдяйского</w:t>
      </w:r>
      <w:proofErr w:type="spellEnd"/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Российской Федерации согласно </w:t>
      </w:r>
      <w:hyperlink r:id="rId7" w:anchor="sub_12000" w:history="1">
        <w:r>
          <w:rPr>
            <w:rStyle w:val="a3"/>
            <w:rFonts w:ascii="Times New Roman" w:eastAsia="Times New Roman" w:hAnsi="Times New Roman" w:cs="Times New Roman"/>
            <w:bCs/>
            <w:color w:val="auto"/>
            <w:sz w:val="28"/>
            <w:szCs w:val="28"/>
            <w:u w:val="none"/>
            <w:lang w:eastAsia="ru-RU"/>
          </w:rPr>
          <w:t>приложению 2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источникам внутреннего финансирования дефицита бюджета </w:t>
      </w:r>
      <w:proofErr w:type="spellStart"/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>Лемдяйского</w:t>
      </w:r>
      <w:proofErr w:type="spellEnd"/>
      <w:r w:rsidR="00F02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сельского поселения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Старошайговского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согласно приложению </w:t>
      </w:r>
      <w:bookmarkStart w:id="2" w:name="sub_10002"/>
      <w:bookmarkEnd w:id="1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3;</w:t>
      </w: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2. </w:t>
      </w:r>
      <w:r>
        <w:rPr>
          <w:sz w:val="28"/>
          <w:szCs w:val="28"/>
        </w:rPr>
        <w:t xml:space="preserve">Настоящее решение вступает в силу со дня его официального </w:t>
      </w:r>
      <w:proofErr w:type="gramStart"/>
      <w:r>
        <w:rPr>
          <w:sz w:val="28"/>
          <w:szCs w:val="28"/>
        </w:rPr>
        <w:t>опубликования</w:t>
      </w:r>
      <w:proofErr w:type="gramEnd"/>
      <w:r>
        <w:rPr>
          <w:sz w:val="28"/>
          <w:szCs w:val="28"/>
        </w:rPr>
        <w:t xml:space="preserve"> в Информационном бюллетене </w:t>
      </w:r>
      <w:proofErr w:type="spellStart"/>
      <w:r w:rsidR="00F0283F">
        <w:rPr>
          <w:sz w:val="28"/>
          <w:szCs w:val="28"/>
        </w:rPr>
        <w:t>Лемдяйского</w:t>
      </w:r>
      <w:proofErr w:type="spellEnd"/>
      <w:r w:rsidR="00F0283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>
        <w:rPr>
          <w:sz w:val="28"/>
          <w:szCs w:val="28"/>
        </w:rPr>
        <w:t>Старошайговского</w:t>
      </w:r>
      <w:proofErr w:type="spellEnd"/>
      <w:r>
        <w:rPr>
          <w:sz w:val="28"/>
          <w:szCs w:val="28"/>
        </w:rPr>
        <w:t xml:space="preserve"> муниципального района.</w:t>
      </w:r>
    </w:p>
    <w:bookmarkEnd w:id="2"/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562DF2" w:rsidRDefault="00562DF2" w:rsidP="00562DF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80"/>
          <w:sz w:val="28"/>
          <w:szCs w:val="28"/>
          <w:lang w:eastAsia="ru-RU"/>
        </w:rPr>
      </w:pPr>
    </w:p>
    <w:p w:rsidR="00562DF2" w:rsidRDefault="00562DF2" w:rsidP="00562DF2">
      <w:pPr>
        <w:spacing w:after="0" w:line="240" w:lineRule="auto"/>
        <w:rPr>
          <w:lang w:eastAsia="ru-RU"/>
        </w:rPr>
      </w:pPr>
    </w:p>
    <w:p w:rsidR="00562DF2" w:rsidRDefault="00562DF2" w:rsidP="00562DF2">
      <w:pPr>
        <w:spacing w:after="0" w:line="240" w:lineRule="atLeast"/>
        <w:rPr>
          <w:sz w:val="28"/>
          <w:szCs w:val="28"/>
          <w:lang w:eastAsia="ru-RU"/>
        </w:rPr>
      </w:pPr>
      <w:r>
        <w:rPr>
          <w:sz w:val="28"/>
          <w:szCs w:val="28"/>
          <w:lang w:eastAsia="ru-RU"/>
        </w:rPr>
        <w:t xml:space="preserve">Глава </w:t>
      </w:r>
      <w:proofErr w:type="spellStart"/>
      <w:r w:rsidR="00F0283F">
        <w:rPr>
          <w:sz w:val="28"/>
          <w:szCs w:val="28"/>
          <w:lang w:eastAsia="ru-RU"/>
        </w:rPr>
        <w:t>Лемдяйского</w:t>
      </w:r>
      <w:proofErr w:type="spellEnd"/>
      <w:r>
        <w:rPr>
          <w:sz w:val="28"/>
          <w:szCs w:val="28"/>
          <w:lang w:eastAsia="ru-RU"/>
        </w:rPr>
        <w:t xml:space="preserve"> сельского</w:t>
      </w:r>
    </w:p>
    <w:p w:rsidR="00562DF2" w:rsidRDefault="00562DF2" w:rsidP="00562DF2">
      <w:pPr>
        <w:spacing w:after="0" w:line="240" w:lineRule="atLeast"/>
        <w:rPr>
          <w:sz w:val="28"/>
          <w:szCs w:val="28"/>
          <w:lang w:eastAsia="ru-RU"/>
        </w:rPr>
      </w:pPr>
      <w:proofErr w:type="gramStart"/>
      <w:r>
        <w:rPr>
          <w:sz w:val="28"/>
          <w:szCs w:val="28"/>
          <w:lang w:eastAsia="ru-RU"/>
        </w:rPr>
        <w:t>поселения</w:t>
      </w:r>
      <w:proofErr w:type="gramEnd"/>
      <w:r>
        <w:rPr>
          <w:sz w:val="28"/>
          <w:szCs w:val="28"/>
          <w:lang w:eastAsia="ru-RU"/>
        </w:rPr>
        <w:t xml:space="preserve"> </w:t>
      </w:r>
      <w:proofErr w:type="spellStart"/>
      <w:r>
        <w:rPr>
          <w:sz w:val="28"/>
          <w:szCs w:val="28"/>
          <w:lang w:eastAsia="ru-RU"/>
        </w:rPr>
        <w:t>Старошайговского</w:t>
      </w:r>
      <w:proofErr w:type="spellEnd"/>
    </w:p>
    <w:p w:rsidR="002B78F1" w:rsidRDefault="00562DF2" w:rsidP="00562DF2">
      <w:proofErr w:type="gramStart"/>
      <w:r>
        <w:rPr>
          <w:sz w:val="28"/>
          <w:szCs w:val="28"/>
          <w:lang w:eastAsia="ru-RU"/>
        </w:rPr>
        <w:t>муниципального</w:t>
      </w:r>
      <w:proofErr w:type="gramEnd"/>
      <w:r>
        <w:rPr>
          <w:sz w:val="28"/>
          <w:szCs w:val="28"/>
          <w:lang w:eastAsia="ru-RU"/>
        </w:rPr>
        <w:t xml:space="preserve"> района :     </w:t>
      </w:r>
      <w:r w:rsidR="00AD508A">
        <w:rPr>
          <w:sz w:val="28"/>
          <w:szCs w:val="28"/>
          <w:lang w:eastAsia="ru-RU"/>
        </w:rPr>
        <w:t xml:space="preserve">                                             </w:t>
      </w:r>
      <w:proofErr w:type="spellStart"/>
      <w:r w:rsidR="00AD508A">
        <w:rPr>
          <w:sz w:val="28"/>
          <w:szCs w:val="28"/>
          <w:lang w:eastAsia="ru-RU"/>
        </w:rPr>
        <w:t>В.И.Лушкин</w:t>
      </w:r>
      <w:proofErr w:type="spellEnd"/>
      <w:r>
        <w:rPr>
          <w:sz w:val="28"/>
          <w:szCs w:val="28"/>
          <w:lang w:eastAsia="ru-RU"/>
        </w:rPr>
        <w:t xml:space="preserve"> </w:t>
      </w:r>
      <w:r w:rsidR="00F0283F">
        <w:rPr>
          <w:sz w:val="28"/>
          <w:szCs w:val="28"/>
          <w:lang w:eastAsia="ru-RU"/>
        </w:rPr>
        <w:t xml:space="preserve">                                                            </w:t>
      </w:r>
    </w:p>
    <w:sectPr w:rsidR="002B78F1" w:rsidSect="00562DF2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77A3"/>
    <w:rsid w:val="00203568"/>
    <w:rsid w:val="002B78F1"/>
    <w:rsid w:val="004628E5"/>
    <w:rsid w:val="0046396E"/>
    <w:rsid w:val="004A3B77"/>
    <w:rsid w:val="00562DF2"/>
    <w:rsid w:val="007F5067"/>
    <w:rsid w:val="0086009A"/>
    <w:rsid w:val="009B60FC"/>
    <w:rsid w:val="00A077A3"/>
    <w:rsid w:val="00AD508A"/>
    <w:rsid w:val="00F02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C3DDE26-A920-4D61-A6C4-847D1E77C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2DF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62DF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07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file:///\\Server\&#1084;&#1086;&#1080;%20&#1076;&#1086;&#1082;&#1091;&#1084;&#1077;&#1085;&#1090;&#1099;\&#1054;&#1074;&#1090;&#1080;&#1085;&#1072;\&#1052;&#1086;&#1080;%20&#1076;&#1086;&#1082;&#1091;&#1084;&#1077;&#1085;&#1090;&#1099;\&#1056;&#1045;&#1064;&#1045;&#1053;&#1048;&#1071;%202020-2021\&#1057;&#1045;&#1051;&#1054;\&#1054;&#1058;&#1063;&#1045;&#1058;%20&#1086;&#1073;%20&#1080;&#1089;&#1087;.%20&#1079;&#1072;%202019&#1075;\&#1041;&#1086;&#1075;&#1076;&#1072;&#1085;&#1086;&#1074;&#1082;&#1072;++\&#1041;&#1086;&#1075;&#1076;&#1072;&#1085;&#1086;&#1074;&#1082;&#1072;%20&#1055;&#1088;&#1086;&#1077;&#1082;&#1090;%20&#1088;&#1077;&#1096;&#1077;&#1085;&#1080;&#1103;%20&#1089;&#1086;&#1074;&#1077;&#1090;&#1072;%20&#1076;&#1077;&#1087;&#1091;&#1090;&#1072;&#1090;&#1086;&#1074;.docx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815700.100000" TargetMode="External"/><Relationship Id="rId5" Type="http://schemas.openxmlformats.org/officeDocument/2006/relationships/hyperlink" Target="garantF1://86367.0" TargetMode="External"/><Relationship Id="rId4" Type="http://schemas.openxmlformats.org/officeDocument/2006/relationships/hyperlink" Target="garantF1://12012604.0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378</Words>
  <Characters>2156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Comp110</dc:creator>
  <cp:keywords/>
  <dc:description/>
  <cp:lastModifiedBy>Admin</cp:lastModifiedBy>
  <cp:revision>7</cp:revision>
  <dcterms:created xsi:type="dcterms:W3CDTF">2021-03-09T11:16:00Z</dcterms:created>
  <dcterms:modified xsi:type="dcterms:W3CDTF">2021-04-02T05:20:00Z</dcterms:modified>
</cp:coreProperties>
</file>