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Уплата страховых взносов позволит самозанятым гражданам копить индивидуальные пенсионные коэффициенты для назначения пенсии.</w:t>
      </w:r>
    </w:p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УПФР в </w:t>
      </w:r>
      <w:r>
        <w:rPr>
          <w:rFonts w:ascii="Liberation Sans" w:hAnsi="Liberation Sans"/>
          <w:lang w:val="ru-RU"/>
        </w:rPr>
        <w:t>Краснослободском муниципальном районе</w:t>
      </w:r>
      <w:r>
        <w:rPr>
          <w:rFonts w:ascii="Liberation Sans" w:hAnsi="Liberation Sans"/>
        </w:rPr>
        <w:t xml:space="preserve"> РМ (межрайонное) напоминает, что для формирования пенсионных прав самозанятым гражданам, применяющим специальный налоговый режим «Налог на профессиональный доход», необходимо уплачивать страховые взносы в Пенсионный фонд. Это позволит включить предпринимательскую деятельность в страховой стаж и накопить индивидуальные коэффициенты, необходимые для назначения пенсии.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этого самозанятые граждане, которые применяют специальный налоговый режим, вправе вступить в добровольные правоотношения по обязательному пенсионному страхованию. Соответствующее заявление подается в Пенсионный фонд по месту жительства или в электронном виде через Личный кабинет гражданина на официальном сайте ПФР, а также на портале госуслуг и в мобильном приложении «Мой налог».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Приложение также позволяет самозанятым регистрироваться в Пенсионном фонде России в качестве страхователей, что является необходимым условием при уплате добровольных взносов.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Раньше, для того чтобы перечислять взносы, самозанятые лично или по почте подавали заявление о регистрации в Пенсионном фонде, а сами платежи совершали по реквизитам через банк. Теперь все это можно делать непосредственно через приложение. После регистрации в приложении страхователь получает доступ к информации о сумме взносов для уплаты в текущем году (стоимость страхового года), сведениям об учтенных платежах в Пенсионном фонде и размере стажа, который будет отражен на лицевом счете по окончании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Пенсионном фонде регистрация самозанятых, вступающих в такие правоотношения, производится на основании заявления о регистрации, паспорта. После подачи заявления ПФР регистрирует самозанятого и выдает ему соответствующее уведомление.</w:t>
        <w:br/>
        <w:t>Платить взносы можно двумя способами: перечислить сразу всю сумму за год или делать небольшие периодические отчисления. При уплате страховых взносов в размере фиксированного платежа в страховой стаж засчитывается один год. Оплата за весь период должна быть осуществлена не позднее 31 декабря текущего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Размер стоимости страхового года рассчитывается с даты регистрации самозанятого в ПФР в качестве страхователя и с учетом нахождения на учете до конца года. В случае уплаты страховых взносов ниже фиксированной суммы в стаж будет засчитан период, пропорциональный сделанному платежу.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18585" cy="184277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85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2021-01-25T17:10:12Z</dcterms:modified>
  <cp:revision>2</cp:revision>
</cp:coreProperties>
</file>