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>10 000 РУБЛЕЙ ЕЖЕМЕСЯЧНО РОДИТЕЛЯМ ДЕТЕЙ-ИНВАЛИДОВ.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Неработающие родители (усыновители), опекуны (попечители), осуществляющие уход за несовершеннолетними детьми-инвалидами или инвалидами с детства I группы, имеют право на ежемесячную выплату в размере 10 тысяч рублей.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Назначение выплаты носит заявительный характер. Подать заявление можно в электронном виде через портал Госуслуг или Личный кабинет на сайте ПФР, а также лично в клиентских службах Управления ПФР.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Ежемесячная выплата по уходу назначается одному неработающему трудоспособному родителю (усыновителю) или опекуну (попечителю) в отношении каждого ребенка-инвалида на весь период ухода.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Выплата назначается с месяца, в котором родитель обратился с заявлением и всеми необходимыми документами в Управление, но не ранее дня возникновения права на эту выплату. При этом выплата производится к установленной ребенку-инвалиду или инвалиду с детства I группы пенсии и осуществляется в течение всего периода ухода за ним.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Если уход осуществляет гражданин, который уже является получателем социального обеспечения (пенсии, пособия по безработице), то права на ежемесячную выплату он не имеет.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Период ухода засчитывается в страховой стаж, и за каждый год начисляется 1,8 пенсионного коэффициента, что позволяет неработающему родителю формировать свои пенсионные права для получения страховой пенсии.</w:t>
        <w:br/>
        <w:t>Обращаем внимание, что если наступают обстоятельства, в связи с которыми право на получение выплаты прекращается (например, трудоустройство родителя), необходимо обязательно сообщить об этом в течение 5 дней в Управление ПФР, чтобы избежать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2020-12-22T17:18:03Z</dcterms:modified>
  <cp:revision>2</cp:revision>
</cp:coreProperties>
</file>