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DD1FF5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03.07.2020</w:t>
      </w:r>
    </w:p>
    <w:p w:rsidR="00DD1FF5" w:rsidRDefault="00DD1FF5" w:rsidP="00DD1FF5">
      <w:pPr>
        <w:shd w:val="clear" w:color="auto" w:fill="FFFFFF"/>
        <w:spacing w:after="0" w:line="240" w:lineRule="auto"/>
        <w:ind w:firstLine="567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Об ответственности за оскорбление </w:t>
      </w:r>
    </w:p>
    <w:p w:rsidR="00DD1FF5" w:rsidRDefault="00DD1FF5" w:rsidP="00DD1FF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hd w:val="clear" w:color="auto" w:fill="FFFFFF"/>
        </w:rPr>
        <w:t xml:space="preserve">Конституцией Российской Федерации каждому гражданину гарантированы права на честь и достоинство, в </w:t>
      </w:r>
      <w:proofErr w:type="gramStart"/>
      <w:r>
        <w:rPr>
          <w:shd w:val="clear" w:color="auto" w:fill="FFFFFF"/>
        </w:rPr>
        <w:t>связи</w:t>
      </w:r>
      <w:proofErr w:type="gramEnd"/>
      <w:r>
        <w:rPr>
          <w:shd w:val="clear" w:color="auto" w:fill="FFFFFF"/>
        </w:rPr>
        <w:t xml:space="preserve"> с чем за совершение умышленных действий, выраженных в высказывании слов в неприличной форме и направленных на унижение чести и достоинства другого лица предусмотрена административная ответственность по статье 5.61 КоАП РФ.</w:t>
      </w:r>
    </w:p>
    <w:p w:rsidR="00DD1FF5" w:rsidRDefault="00DD1FF5" w:rsidP="00DD1FF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>
        <w:rPr>
          <w:shd w:val="clear" w:color="auto" w:fill="FFFFFF"/>
        </w:rPr>
        <w:t>Совершение административного правонарушения, предусмотренного ч. 1 ст. 5.61 КоАП РФ - оскорбление, то есть унижение чести и достоинства другого лица, выраженное в неприличной форме, влечет наложение административного штрафа на граждан в размере от одной тысячи до трех тысяч рублей; на должностных лиц - от десяти тысяч до тридцати тысяч рублей; на юридических лиц - от пятидесяти тысяч до ста тысяч рублей.</w:t>
      </w:r>
      <w:proofErr w:type="gramEnd"/>
    </w:p>
    <w:p w:rsidR="00DD1FF5" w:rsidRDefault="00DD1FF5" w:rsidP="00DD1FF5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proofErr w:type="gramStart"/>
      <w:r>
        <w:rPr>
          <w:shd w:val="clear" w:color="auto" w:fill="FFFFFF"/>
        </w:rPr>
        <w:t xml:space="preserve">Оскорбление, содержащееся в публичном выступлении, публично </w:t>
      </w:r>
      <w:proofErr w:type="spellStart"/>
      <w:r>
        <w:rPr>
          <w:shd w:val="clear" w:color="auto" w:fill="FFFFFF"/>
        </w:rPr>
        <w:t>демонстрирующемся</w:t>
      </w:r>
      <w:proofErr w:type="spellEnd"/>
      <w:r>
        <w:rPr>
          <w:shd w:val="clear" w:color="auto" w:fill="FFFFFF"/>
        </w:rPr>
        <w:t xml:space="preserve"> произведении или средствах массовой информации, в соответствии с ч. 2 ст. 5.61 КоАП РФ, влечет наложение административного штрафа на граждан в размере от трех тысяч до пяти тысяч рублей; на должностных лиц - от тридцати тысяч до пятидесяти тысяч рублей; на юридических лиц - от ста тысяч до пятисот тысяч рублей.</w:t>
      </w:r>
      <w:proofErr w:type="gramEnd"/>
    </w:p>
    <w:p w:rsidR="00DD1FF5" w:rsidRDefault="00DD1FF5" w:rsidP="005C3C29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bookmarkStart w:id="0" w:name="_GoBack"/>
      <w:r>
        <w:rPr>
          <w:shd w:val="clear" w:color="auto" w:fill="FFFFFF"/>
        </w:rPr>
        <w:t xml:space="preserve">Кроме того, в соответствии с ч. 3 ст. 5.61 КоАП РФ, непринятие мер к недопущению оскорбления в публично </w:t>
      </w:r>
      <w:proofErr w:type="spellStart"/>
      <w:r>
        <w:rPr>
          <w:shd w:val="clear" w:color="auto" w:fill="FFFFFF"/>
        </w:rPr>
        <w:t>демонстрирующемся</w:t>
      </w:r>
      <w:proofErr w:type="spellEnd"/>
      <w:r>
        <w:rPr>
          <w:shd w:val="clear" w:color="auto" w:fill="FFFFFF"/>
        </w:rPr>
        <w:t xml:space="preserve"> произведении или средствах массовой информации, влечет наложение административного штрафа на должностных лиц в размере от десяти тысяч до тридцати тысяч рублей; на юридических лиц - от тридцати тысяч до пятидесяти тысяч рублей.</w:t>
      </w:r>
    </w:p>
    <w:p w:rsidR="00DD1FF5" w:rsidRDefault="00DD1FF5" w:rsidP="005C3C29">
      <w:pPr>
        <w:shd w:val="clear" w:color="auto" w:fill="FFFFFF"/>
        <w:spacing w:after="72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 об административных правонарушениях по ст. 5.61 КоАП РФ возбуждаются только прокурором и рассматриваются мировыми судьями.</w:t>
      </w:r>
    </w:p>
    <w:bookmarkEnd w:id="0"/>
    <w:p w:rsidR="007F690A" w:rsidRDefault="007F690A"/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5C3C29"/>
    <w:rsid w:val="007F690A"/>
    <w:rsid w:val="008C5E46"/>
    <w:rsid w:val="009051B2"/>
    <w:rsid w:val="00D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2020-12-21T07:08:00Z</dcterms:created>
  <dcterms:modified xsi:type="dcterms:W3CDTF">2020-12-21T07:15:00Z</dcterms:modified>
</cp:coreProperties>
</file>