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ind w:left="0" w:hanging="0"/>
        <w:jc w:val="center"/>
        <w:rPr/>
      </w:pPr>
      <w:r>
        <w:rPr>
          <w:rFonts w:ascii="Times New Roman" w:hAnsi="Times New Roman"/>
          <w:b/>
          <w:color w:val="000000"/>
          <w:sz w:val="32"/>
          <w:lang w:val="ru-RU"/>
        </w:rPr>
        <w:t>Г</w:t>
      </w:r>
      <w:r>
        <w:rPr>
          <w:rFonts w:ascii="Times New Roman" w:hAnsi="Times New Roman"/>
          <w:b/>
          <w:color w:val="000000"/>
          <w:sz w:val="32"/>
          <w:lang w:val="ru-RU"/>
        </w:rPr>
        <w:t>рафик выплаты пенсий в связи с новогодними праздниками.</w:t>
      </w:r>
    </w:p>
    <w:p>
      <w:pPr>
        <w:pStyle w:val="Standard"/>
        <w:ind w:left="0" w:hanging="0"/>
        <w:jc w:val="center"/>
        <w:rPr>
          <w:rFonts w:ascii="Times New Roman" w:hAnsi="Times New Roman"/>
          <w:b/>
          <w:b/>
          <w:color w:val="000000"/>
          <w:sz w:val="32"/>
          <w:lang w:val="ru-RU"/>
        </w:rPr>
      </w:pPr>
      <w:r>
        <w:rPr/>
      </w:r>
    </w:p>
    <w:p>
      <w:pPr>
        <w:pStyle w:val="Normal"/>
        <w:tabs>
          <w:tab w:val="left" w:pos="567" w:leader="none"/>
        </w:tabs>
        <w:spacing w:lineRule="auto" w:line="276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>ГУ-Управление Пенсионного фонда в Краснослободском муниципальном районе (межрайонное)</w:t>
      </w:r>
      <w:r>
        <w:rPr>
          <w:rFonts w:ascii="Times New Roman" w:hAnsi="Times New Roman"/>
          <w:sz w:val="24"/>
          <w:szCs w:val="24"/>
          <w:lang w:val="ru-RU"/>
        </w:rPr>
        <w:t xml:space="preserve"> сообщает о досрочной доставке пенсий и иных социальных выплат за декабрь и первые дни нового года.</w:t>
      </w:r>
    </w:p>
    <w:p>
      <w:pPr>
        <w:pStyle w:val="Normal"/>
        <w:tabs>
          <w:tab w:val="left" w:pos="567" w:leader="none"/>
        </w:tabs>
        <w:spacing w:lineRule="auto" w:line="276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  <w:u w:val="single"/>
          <w:lang w:val="ru-RU"/>
        </w:rPr>
        <w:t>Выплата пенсий и соц</w:t>
      </w:r>
      <w:r>
        <w:rPr>
          <w:rFonts w:ascii="Times New Roman" w:hAnsi="Times New Roman"/>
          <w:b/>
          <w:i/>
          <w:sz w:val="24"/>
          <w:szCs w:val="24"/>
          <w:u w:val="single"/>
          <w:lang w:val="ru-RU"/>
        </w:rPr>
        <w:t xml:space="preserve">иальных </w:t>
      </w:r>
      <w:r>
        <w:rPr>
          <w:rFonts w:ascii="Times New Roman" w:hAnsi="Times New Roman"/>
          <w:b/>
          <w:i/>
          <w:sz w:val="24"/>
          <w:szCs w:val="24"/>
          <w:u w:val="single"/>
          <w:lang w:val="ru-RU"/>
        </w:rPr>
        <w:t>выплат</w:t>
      </w:r>
      <w:r>
        <w:rPr>
          <w:rFonts w:ascii="Times New Roman" w:hAnsi="Times New Roman"/>
          <w:i/>
          <w:sz w:val="24"/>
          <w:szCs w:val="24"/>
          <w:u w:val="single"/>
          <w:lang w:val="ru-RU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  <w:u w:val="single"/>
          <w:lang w:val="ru-RU"/>
        </w:rPr>
        <w:t xml:space="preserve">за ДЕКАБРЬ </w:t>
      </w:r>
      <w:r>
        <w:rPr>
          <w:rFonts w:ascii="Times New Roman" w:hAnsi="Times New Roman"/>
          <w:b/>
          <w:i/>
          <w:sz w:val="24"/>
          <w:szCs w:val="24"/>
          <w:u w:val="single"/>
          <w:lang w:val="ru-RU"/>
        </w:rPr>
        <w:t>2020 г.</w:t>
      </w:r>
    </w:p>
    <w:p>
      <w:pPr>
        <w:pStyle w:val="Normal"/>
        <w:tabs>
          <w:tab w:val="left" w:pos="567" w:leader="none"/>
        </w:tabs>
        <w:spacing w:lineRule="auto" w:line="276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Досрочная доставка ДЕКАБРЬСКИХ выплат коснется только пенсионеров, которым выплаты по линии ПФР приходят </w:t>
      </w:r>
      <w:r>
        <w:rPr>
          <w:rFonts w:ascii="Times New Roman" w:hAnsi="Times New Roman"/>
          <w:b/>
          <w:sz w:val="24"/>
          <w:szCs w:val="24"/>
          <w:lang w:val="ru-RU"/>
        </w:rPr>
        <w:t>через почтовые отделения связи</w:t>
      </w:r>
      <w:r>
        <w:rPr>
          <w:rFonts w:ascii="Times New Roman" w:hAnsi="Times New Roman"/>
          <w:sz w:val="24"/>
          <w:szCs w:val="24"/>
          <w:lang w:val="ru-RU"/>
        </w:rPr>
        <w:t>. В частности, пенсии и иные социальные выплаты за декабрь они получат до 22-го декабря.</w:t>
      </w:r>
    </w:p>
    <w:p>
      <w:pPr>
        <w:pStyle w:val="ListParagraph"/>
        <w:numPr>
          <w:ilvl w:val="0"/>
          <w:numId w:val="1"/>
        </w:numPr>
        <w:tabs>
          <w:tab w:val="left" w:pos="567" w:leader="none"/>
        </w:tabs>
        <w:spacing w:lineRule="auto" w:line="276"/>
        <w:jc w:val="both"/>
        <w:rPr>
          <w:sz w:val="28"/>
          <w:szCs w:val="28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18-го декабря пенсию принесут тем, кто получает её 18 и 19 декабря </w:t>
      </w:r>
    </w:p>
    <w:p>
      <w:pPr>
        <w:pStyle w:val="ListParagraph"/>
        <w:numPr>
          <w:ilvl w:val="0"/>
          <w:numId w:val="1"/>
        </w:numPr>
        <w:tabs>
          <w:tab w:val="left" w:pos="567" w:leader="none"/>
        </w:tabs>
        <w:spacing w:lineRule="auto" w:line="276"/>
        <w:jc w:val="both"/>
        <w:rPr>
          <w:sz w:val="28"/>
          <w:szCs w:val="28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19-го декабря пенсию  выплатят за 20 и 21 декабря.</w:t>
      </w:r>
    </w:p>
    <w:p>
      <w:pPr>
        <w:pStyle w:val="ListParagraph"/>
        <w:numPr>
          <w:ilvl w:val="0"/>
          <w:numId w:val="1"/>
        </w:numPr>
        <w:tabs>
          <w:tab w:val="left" w:pos="567" w:leader="none"/>
        </w:tabs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>21 декабря – за 22, 23 и 24 декабря.</w:t>
      </w:r>
    </w:p>
    <w:p>
      <w:pPr>
        <w:pStyle w:val="Normal"/>
        <w:spacing w:lineRule="auto" w:line="276"/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Гражданам, которые получают пенсию и иные социальные выплаты </w:t>
      </w:r>
      <w:r>
        <w:rPr>
          <w:rFonts w:ascii="Times New Roman" w:hAnsi="Times New Roman"/>
          <w:b/>
          <w:sz w:val="24"/>
          <w:szCs w:val="24"/>
          <w:lang w:val="ru-RU"/>
        </w:rPr>
        <w:t xml:space="preserve">через кредитные учреждения, </w:t>
      </w:r>
      <w:r>
        <w:rPr>
          <w:rFonts w:ascii="Times New Roman" w:hAnsi="Times New Roman"/>
          <w:sz w:val="24"/>
          <w:szCs w:val="24"/>
          <w:lang w:val="ru-RU"/>
        </w:rPr>
        <w:t xml:space="preserve"> все ДЕКАБРЬСКИЕ выплаты придут по обычному графику.</w:t>
      </w:r>
    </w:p>
    <w:p>
      <w:pPr>
        <w:pStyle w:val="Normal"/>
        <w:tabs>
          <w:tab w:val="left" w:pos="567" w:leader="none"/>
        </w:tabs>
        <w:spacing w:lineRule="auto" w:line="276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  <w:u w:val="single"/>
          <w:lang w:val="ru-RU"/>
        </w:rPr>
        <w:t>Выплата пенсий и соц</w:t>
      </w:r>
      <w:r>
        <w:rPr>
          <w:rFonts w:ascii="Times New Roman" w:hAnsi="Times New Roman"/>
          <w:b/>
          <w:i/>
          <w:sz w:val="24"/>
          <w:szCs w:val="24"/>
          <w:u w:val="single"/>
          <w:lang w:val="ru-RU"/>
        </w:rPr>
        <w:t xml:space="preserve">иальных </w:t>
      </w:r>
      <w:r>
        <w:rPr>
          <w:rFonts w:ascii="Times New Roman" w:hAnsi="Times New Roman"/>
          <w:b/>
          <w:i/>
          <w:sz w:val="24"/>
          <w:szCs w:val="24"/>
          <w:u w:val="single"/>
          <w:lang w:val="ru-RU"/>
        </w:rPr>
        <w:t xml:space="preserve">выплат за ЯНВАРЬ </w:t>
      </w:r>
      <w:r>
        <w:rPr>
          <w:rFonts w:ascii="Times New Roman" w:hAnsi="Times New Roman"/>
          <w:b/>
          <w:i/>
          <w:sz w:val="24"/>
          <w:szCs w:val="24"/>
          <w:u w:val="single"/>
          <w:lang w:val="ru-RU"/>
        </w:rPr>
        <w:t>2021 г.</w:t>
      </w:r>
    </w:p>
    <w:p>
      <w:pPr>
        <w:pStyle w:val="Standard"/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ru-RU"/>
        </w:rPr>
        <w:t>П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 xml:space="preserve">енсионерам, получающим выплаты  </w:t>
      </w:r>
      <w:r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через почтовые отделения связи </w:t>
      </w:r>
      <w:r>
        <w:rPr>
          <w:rFonts w:ascii="Times New Roman" w:hAnsi="Times New Roman"/>
          <w:b/>
          <w:color w:val="000000"/>
          <w:sz w:val="24"/>
          <w:szCs w:val="24"/>
          <w:u w:val="single"/>
          <w:lang w:val="ru-RU"/>
        </w:rPr>
        <w:t>3 января</w:t>
      </w:r>
      <w:r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,  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>пенсия будет доставлена</w:t>
      </w:r>
      <w:r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>уже 29 декабря.</w:t>
      </w:r>
    </w:p>
    <w:p>
      <w:pPr>
        <w:pStyle w:val="Standard"/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ru-RU"/>
        </w:rPr>
        <w:t xml:space="preserve">Далее по следующему графику.  </w:t>
      </w:r>
    </w:p>
    <w:p>
      <w:pPr>
        <w:pStyle w:val="ListParagraph"/>
        <w:numPr>
          <w:ilvl w:val="0"/>
          <w:numId w:val="2"/>
        </w:numPr>
        <w:tabs>
          <w:tab w:val="left" w:pos="930" w:leader="none"/>
        </w:tabs>
        <w:spacing w:lineRule="auto" w:line="276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 w:ascii="Times New Roman" w:hAnsi="Times New Roman"/>
          <w:sz w:val="24"/>
          <w:szCs w:val="24"/>
          <w:lang w:val="ru-RU"/>
        </w:rPr>
        <w:t>4 января - за 4и 5 января,</w:t>
      </w:r>
    </w:p>
    <w:p>
      <w:pPr>
        <w:pStyle w:val="ListParagraph"/>
        <w:numPr>
          <w:ilvl w:val="0"/>
          <w:numId w:val="2"/>
        </w:numPr>
        <w:tabs>
          <w:tab w:val="left" w:pos="930" w:leader="none"/>
        </w:tabs>
        <w:spacing w:lineRule="auto" w:line="276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 w:ascii="Times New Roman" w:hAnsi="Times New Roman"/>
          <w:sz w:val="24"/>
          <w:szCs w:val="24"/>
          <w:lang w:val="ru-RU"/>
        </w:rPr>
        <w:t>6 января  - за 6 и 7   января,</w:t>
      </w:r>
    </w:p>
    <w:p>
      <w:pPr>
        <w:pStyle w:val="ListParagraph"/>
        <w:numPr>
          <w:ilvl w:val="0"/>
          <w:numId w:val="2"/>
        </w:numPr>
        <w:tabs>
          <w:tab w:val="left" w:pos="930" w:leader="none"/>
        </w:tabs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eastAsia="Calibri" w:ascii="Times New Roman" w:hAnsi="Times New Roman"/>
          <w:sz w:val="24"/>
          <w:szCs w:val="24"/>
          <w:lang w:val="ru-RU"/>
        </w:rPr>
        <w:t>8 января  -</w:t>
      </w:r>
      <w:bookmarkStart w:id="0" w:name="_GoBack"/>
      <w:bookmarkEnd w:id="0"/>
      <w:r>
        <w:rPr>
          <w:rFonts w:eastAsia="Calibri" w:ascii="Times New Roman" w:hAnsi="Times New Roman"/>
          <w:sz w:val="24"/>
          <w:szCs w:val="24"/>
          <w:lang w:val="ru-RU"/>
        </w:rPr>
        <w:t xml:space="preserve"> за 8,9 и 10  января.</w:t>
      </w:r>
    </w:p>
    <w:p>
      <w:pPr>
        <w:pStyle w:val="Normal"/>
        <w:tabs>
          <w:tab w:val="left" w:pos="567" w:leader="none"/>
        </w:tabs>
        <w:spacing w:lineRule="auto" w:line="276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>С 11 января 2021 года выплата пенсий будет осуществляться в обычном порядке в соответствии с условиями договора.</w:t>
      </w:r>
    </w:p>
    <w:p>
      <w:pPr>
        <w:pStyle w:val="Standard"/>
        <w:ind w:left="0" w:firstLine="426"/>
        <w:jc w:val="both"/>
        <w:rPr>
          <w:rFonts w:ascii="Times New Roman" w:hAnsi="Times New Roman"/>
          <w:color w:val="000000"/>
          <w:sz w:val="28"/>
          <w:lang w:val="ru-RU"/>
        </w:rPr>
      </w:pPr>
      <w:r>
        <w:rPr>
          <w:rFonts w:ascii="Times New Roman" w:hAnsi="Times New Roman"/>
          <w:color w:val="000000"/>
          <w:sz w:val="24"/>
          <w:szCs w:val="24"/>
          <w:lang w:val="ru-RU"/>
        </w:rPr>
        <w:t xml:space="preserve">Пенсионерам, получающим пенсию в период с 1 по 7 число </w:t>
      </w:r>
      <w:r>
        <w:rPr>
          <w:rFonts w:ascii="Times New Roman" w:hAnsi="Times New Roman"/>
          <w:b/>
          <w:color w:val="000000"/>
          <w:sz w:val="24"/>
          <w:szCs w:val="24"/>
          <w:lang w:val="ru-RU"/>
        </w:rPr>
        <w:t>через кредитные учреждения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4"/>
          <w:szCs w:val="24"/>
          <w:lang w:val="ru-RU"/>
        </w:rPr>
        <w:t>(</w:t>
      </w:r>
      <w:r>
        <w:rPr>
          <w:rFonts w:cs="Times New Roman" w:ascii="Times New Roman" w:hAnsi="Times New Roman"/>
          <w:i/>
          <w:sz w:val="24"/>
          <w:szCs w:val="24"/>
          <w:lang w:val="ru-RU"/>
        </w:rPr>
        <w:t>Сбербанк, КС-банк, Почта-банк</w:t>
      </w:r>
      <w:r>
        <w:rPr>
          <w:rFonts w:ascii="Times New Roman" w:hAnsi="Times New Roman"/>
          <w:i/>
          <w:sz w:val="24"/>
          <w:szCs w:val="24"/>
          <w:lang w:val="ru-RU"/>
        </w:rPr>
        <w:t>)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 xml:space="preserve">,   ЯНВАРСКИЕ выплаты  придут до нового года — в конце декабря. </w:t>
      </w:r>
    </w:p>
    <w:p>
      <w:pPr>
        <w:pStyle w:val="Standard"/>
        <w:ind w:left="0" w:firstLine="426"/>
        <w:jc w:val="both"/>
        <w:rPr>
          <w:lang w:val="ru-RU"/>
        </w:rPr>
      </w:pPr>
      <w:r>
        <w:rPr>
          <w:rFonts w:ascii="Times New Roman" w:hAnsi="Times New Roman"/>
          <w:color w:val="000000"/>
          <w:sz w:val="24"/>
          <w:szCs w:val="24"/>
          <w:lang w:val="ru-RU"/>
        </w:rPr>
        <w:t>После 7 января пенсия будет доставляться по обычному графику.</w:t>
      </w:r>
    </w:p>
    <w:p>
      <w:pPr>
        <w:pStyle w:val="Standard"/>
        <w:ind w:left="0" w:firstLine="426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/>
          <w:color w:val="000000"/>
          <w:sz w:val="24"/>
          <w:szCs w:val="24"/>
          <w:lang w:val="ru-RU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153" w:hanging="360"/>
      </w:pPr>
      <w:rPr>
        <w:rFonts w:ascii="Symbol" w:hAnsi="Symbol" w:cs="Symbol" w:hint="default"/>
        <w:sz w:val="28"/>
        <w:rFonts w:cs="Symbol"/>
      </w:rPr>
    </w:lvl>
    <w:lvl w:ilvl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1593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313" w:hanging="360"/>
      </w:pPr>
      <w:rPr>
        <w:rFonts w:ascii="Symbol" w:hAnsi="Symbol" w:cs="Symbol" w:hint="default"/>
        <w:sz w:val="28"/>
        <w:rFonts w:cs="Symbol"/>
      </w:rPr>
    </w:lvl>
    <w:lvl w:ilvl="4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3753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4473" w:hanging="360"/>
      </w:pPr>
      <w:rPr>
        <w:rFonts w:ascii="Symbol" w:hAnsi="Symbol" w:cs="Symbol" w:hint="default"/>
        <w:sz w:val="28"/>
        <w:rFonts w:cs="Symbol"/>
      </w:rPr>
    </w:lvl>
    <w:lvl w:ilvl="7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5913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bullet"/>
      <w:lvlText w:val=""/>
      <w:lvlJc w:val="left"/>
      <w:pPr>
        <w:ind w:left="153" w:hanging="360"/>
      </w:pPr>
      <w:rPr>
        <w:rFonts w:ascii="Symbol" w:hAnsi="Symbol" w:cs="Symbol" w:hint="default"/>
        <w:sz w:val="28"/>
        <w:rFonts w:cs="Symbol"/>
      </w:rPr>
    </w:lvl>
    <w:lvl w:ilvl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1593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313" w:hanging="360"/>
      </w:pPr>
      <w:rPr>
        <w:rFonts w:ascii="Symbol" w:hAnsi="Symbol" w:cs="Symbol" w:hint="default"/>
        <w:sz w:val="28"/>
        <w:rFonts w:cs="Symbol"/>
      </w:rPr>
    </w:lvl>
    <w:lvl w:ilvl="4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3753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4473" w:hanging="360"/>
      </w:pPr>
      <w:rPr>
        <w:rFonts w:ascii="Symbol" w:hAnsi="Symbol" w:cs="Symbol" w:hint="default"/>
        <w:sz w:val="28"/>
        <w:rFonts w:cs="Symbol"/>
      </w:rPr>
    </w:lvl>
    <w:lvl w:ilvl="7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5913" w:hanging="360"/>
      </w:pPr>
      <w:rPr>
        <w:rFonts w:ascii="Wingdings" w:hAnsi="Wingdings" w:cs="Wingdings" w:hint="default"/>
        <w:rFonts w:cs="Wingdings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67ad3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sz w:val="20"/>
      <w:szCs w:val="20"/>
      <w:lang w:val="en-US" w:eastAsia="ru-RU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Symbol"/>
      <w:sz w:val="28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Wingdings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d67ad3"/>
    <w:pPr>
      <w:spacing w:before="0" w:after="0"/>
      <w:ind w:left="720" w:hanging="0"/>
      <w:contextualSpacing/>
    </w:pPr>
    <w:rPr/>
  </w:style>
  <w:style w:type="paragraph" w:styleId="Standard" w:customStyle="1">
    <w:name w:val="Standard"/>
    <w:qFormat/>
    <w:rsid w:val="00d67ad3"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en-US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335</TotalTime>
  <Application>LibreOffice/5.0.1.2$Windows_x86 LibreOffice_project/81898c9f5c0d43f3473ba111d7b351050be20261</Application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2020-12-14T06:42:00Z</dcterms:created>
  <dc:creator>Мокроусова Марина Валентиновна</dc:creator>
  <dc:language>ru-RU</dc:language>
  <cp:lastPrinted>2020-12-16T09:25:03Z</cp:lastPrinted>
  <dcterms:modified xsi:type="dcterms:W3CDTF">2020-12-16T09:26:41Z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