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567" w:leader="none"/>
          <w:tab w:val="left" w:pos="1276" w:leader="none"/>
          <w:tab w:val="left" w:pos="1560" w:leader="none"/>
        </w:tabs>
        <w:ind w:left="5046" w:hanging="0"/>
        <w:rPr/>
      </w:pPr>
      <w:r>
        <w:rPr>
          <w:sz w:val="28"/>
        </w:rPr>
        <w:t xml:space="preserve">                    </w:t>
      </w:r>
      <w:r>
        <w:rPr>
          <w:sz w:val="28"/>
        </w:rPr>
        <w:t>Приложение 2</w:t>
      </w:r>
    </w:p>
    <w:p>
      <w:pPr>
        <w:pStyle w:val="Normal"/>
        <w:tabs>
          <w:tab w:val="left" w:pos="567" w:leader="none"/>
          <w:tab w:val="left" w:pos="1276" w:leader="none"/>
          <w:tab w:val="left" w:pos="1560" w:leader="none"/>
        </w:tabs>
        <w:ind w:left="5046" w:hanging="0"/>
        <w:jc w:val="center"/>
        <w:rPr/>
      </w:pPr>
      <w:r>
        <w:rPr>
          <w:sz w:val="28"/>
        </w:rPr>
        <w:t xml:space="preserve">к Соглашению </w:t>
      </w:r>
      <w:r>
        <w:rPr>
          <w:rFonts w:cs="Times New Roman CYR" w:ascii="Times New Roman CYR" w:hAnsi="Times New Roman CYR"/>
          <w:color w:val="000000"/>
          <w:sz w:val="28"/>
          <w:szCs w:val="28"/>
        </w:rPr>
        <w:t>от</w:t>
      </w:r>
    </w:p>
    <w:p>
      <w:pPr>
        <w:pStyle w:val="Normal"/>
        <w:tabs>
          <w:tab w:val="left" w:pos="567" w:leader="none"/>
          <w:tab w:val="left" w:pos="1276" w:leader="none"/>
          <w:tab w:val="left" w:pos="1560" w:leader="none"/>
        </w:tabs>
        <w:ind w:left="5046" w:hanging="0"/>
        <w:jc w:val="right"/>
        <w:rPr>
          <w:b/>
          <w:b/>
          <w:sz w:val="28"/>
          <w:szCs w:val="28"/>
        </w:rPr>
      </w:pPr>
      <w:r>
        <w:rPr>
          <w:rFonts w:cs="Times New Roman CYR" w:ascii="Times New Roman CYR" w:hAnsi="Times New Roman CYR"/>
          <w:color w:val="000000"/>
          <w:sz w:val="28"/>
          <w:szCs w:val="28"/>
        </w:rPr>
        <w:t>_______________ № _____</w:t>
      </w:r>
    </w:p>
    <w:p>
      <w:pPr>
        <w:pStyle w:val="NormalIndent"/>
        <w:rPr>
          <w:sz w:val="28"/>
        </w:rPr>
      </w:pPr>
      <w:r>
        <w:rPr>
          <w:sz w:val="28"/>
        </w:rPr>
      </w:r>
    </w:p>
    <w:p>
      <w:pPr>
        <w:pStyle w:val="NormalIndent"/>
        <w:jc w:val="center"/>
        <w:rPr>
          <w:b/>
          <w:b/>
          <w:sz w:val="28"/>
        </w:rPr>
      </w:pPr>
      <w:r>
        <w:rPr>
          <w:b/>
          <w:sz w:val="28"/>
        </w:rPr>
        <w:t>Формат обмена данными</w:t>
      </w:r>
    </w:p>
    <w:p>
      <w:pPr>
        <w:pStyle w:val="NormalIndent"/>
        <w:jc w:val="center"/>
        <w:rPr>
          <w:sz w:val="28"/>
        </w:rPr>
      </w:pPr>
      <w:r>
        <w:rPr>
          <w:sz w:val="28"/>
          <w:lang w:val="en-US"/>
        </w:rPr>
        <w:t>I</w:t>
      </w:r>
      <w:bookmarkStart w:id="0" w:name="_GoBack"/>
      <w:bookmarkEnd w:id="0"/>
      <w:r>
        <w:rPr>
          <w:sz w:val="28"/>
        </w:rPr>
        <w:t>. Общие сведения</w:t>
      </w:r>
    </w:p>
    <w:p>
      <w:pPr>
        <w:pStyle w:val="NormalIndent"/>
        <w:rPr>
          <w:sz w:val="28"/>
        </w:rPr>
      </w:pPr>
      <w:r>
        <w:rPr>
          <w:sz w:val="28"/>
        </w:rPr>
        <w:t xml:space="preserve">1. Обмен данными осуществляется в формате </w:t>
      </w:r>
      <w:r>
        <w:rPr>
          <w:sz w:val="28"/>
          <w:lang w:val="en-US"/>
        </w:rPr>
        <w:t>pdf</w:t>
      </w:r>
      <w:r>
        <w:rPr>
          <w:sz w:val="28"/>
        </w:rPr>
        <w:t>.</w:t>
      </w:r>
    </w:p>
    <w:p>
      <w:pPr>
        <w:pStyle w:val="NormalIndent"/>
        <w:rPr>
          <w:sz w:val="28"/>
        </w:rPr>
      </w:pPr>
      <w:r>
        <w:rPr>
          <w:sz w:val="28"/>
        </w:rPr>
        <w:t>2. Каждому файлу, направляемому в адрес ОПФР, присваивается имя в указанном формате:</w:t>
      </w:r>
    </w:p>
    <w:p>
      <w:pPr>
        <w:pStyle w:val="NormalIndent"/>
        <w:rPr>
          <w:sz w:val="28"/>
        </w:rPr>
      </w:pPr>
      <w:r>
        <w:rPr>
          <w:sz w:val="28"/>
        </w:rPr>
        <w:t xml:space="preserve">для сведений разрешения на строительство -  </w:t>
      </w:r>
      <w:r>
        <w:rPr>
          <w:sz w:val="28"/>
          <w:lang w:val="en-US"/>
        </w:rPr>
        <w:t>RS</w:t>
      </w:r>
      <w:r>
        <w:rPr>
          <w:sz w:val="28"/>
        </w:rPr>
        <w:t>_011</w:t>
      </w:r>
      <w:r>
        <w:rPr>
          <w:sz w:val="28"/>
          <w:lang w:val="en-US"/>
        </w:rPr>
        <w:t>YYY</w:t>
      </w:r>
      <w:r>
        <w:rPr>
          <w:sz w:val="28"/>
        </w:rPr>
        <w:t>_СНИЛС_999999999_дата.</w:t>
      </w:r>
      <w:r>
        <w:rPr>
          <w:sz w:val="28"/>
          <w:lang w:val="en-US"/>
        </w:rPr>
        <w:t>pdf</w:t>
      </w:r>
      <w:r>
        <w:rPr>
          <w:sz w:val="28"/>
        </w:rPr>
        <w:t>;</w:t>
      </w:r>
    </w:p>
    <w:p>
      <w:pPr>
        <w:pStyle w:val="NormalIndent"/>
        <w:rPr>
          <w:sz w:val="28"/>
        </w:rPr>
      </w:pPr>
      <w:r>
        <w:rPr>
          <w:sz w:val="28"/>
        </w:rPr>
        <w:t xml:space="preserve">для сведений акта освидетельствования объекта -  </w:t>
      </w:r>
    </w:p>
    <w:p>
      <w:pPr>
        <w:pStyle w:val="NormalIndent"/>
        <w:ind w:hanging="0"/>
        <w:rPr>
          <w:sz w:val="28"/>
        </w:rPr>
      </w:pPr>
      <w:r>
        <w:rPr>
          <w:sz w:val="28"/>
          <w:lang w:val="en-US"/>
        </w:rPr>
        <w:t>AS</w:t>
      </w:r>
      <w:r>
        <w:rPr>
          <w:sz w:val="28"/>
        </w:rPr>
        <w:t>_011</w:t>
      </w:r>
      <w:r>
        <w:rPr>
          <w:sz w:val="28"/>
          <w:lang w:val="en-US"/>
        </w:rPr>
        <w:t>YYY</w:t>
      </w:r>
      <w:r>
        <w:rPr>
          <w:sz w:val="28"/>
        </w:rPr>
        <w:t>_СНИЛС_999999999_дата.pdf;</w:t>
      </w:r>
    </w:p>
    <w:p>
      <w:pPr>
        <w:pStyle w:val="NormalIndent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 xml:space="preserve">для сведений уведомления о планируемом строительстве – </w:t>
      </w:r>
    </w:p>
    <w:p>
      <w:pPr>
        <w:pStyle w:val="NormalIndent"/>
        <w:ind w:hanging="0"/>
        <w:rPr>
          <w:sz w:val="28"/>
        </w:rPr>
      </w:pPr>
      <w:r>
        <w:rPr>
          <w:sz w:val="28"/>
          <w:lang w:val="en-US"/>
        </w:rPr>
        <w:t>UP</w:t>
      </w:r>
      <w:r>
        <w:rPr>
          <w:sz w:val="28"/>
        </w:rPr>
        <w:t>_011</w:t>
      </w:r>
      <w:r>
        <w:rPr>
          <w:sz w:val="28"/>
          <w:lang w:val="en-US"/>
        </w:rPr>
        <w:t>YYY</w:t>
      </w:r>
      <w:r>
        <w:rPr>
          <w:sz w:val="28"/>
        </w:rPr>
        <w:t>_СНИЛС_999999999_дата.pdf;</w:t>
      </w:r>
    </w:p>
    <w:p>
      <w:pPr>
        <w:pStyle w:val="NormalIndent"/>
        <w:rPr>
          <w:sz w:val="28"/>
        </w:rPr>
      </w:pPr>
      <w:r>
        <w:rPr>
          <w:sz w:val="28"/>
        </w:rPr>
        <w:t xml:space="preserve">для сведений уведомления о соответствии планируемого строительства - </w:t>
      </w:r>
      <w:r>
        <w:rPr>
          <w:sz w:val="28"/>
          <w:lang w:val="en-US"/>
        </w:rPr>
        <w:t>US</w:t>
      </w:r>
      <w:r>
        <w:rPr>
          <w:sz w:val="28"/>
        </w:rPr>
        <w:t>_011</w:t>
      </w:r>
      <w:r>
        <w:rPr>
          <w:sz w:val="28"/>
          <w:lang w:val="en-US"/>
        </w:rPr>
        <w:t>YYY</w:t>
      </w:r>
      <w:r>
        <w:rPr>
          <w:sz w:val="28"/>
        </w:rPr>
        <w:t>_СНИЛС_999999999_дата.pdf;</w:t>
      </w:r>
    </w:p>
    <w:p>
      <w:pPr>
        <w:pStyle w:val="NormalIndent"/>
        <w:rPr>
          <w:sz w:val="28"/>
        </w:rPr>
      </w:pPr>
      <w:r>
        <w:rPr>
          <w:sz w:val="28"/>
        </w:rPr>
        <w:t xml:space="preserve">для сведений уведомления о несоответствии планируемого строительства -  </w:t>
      </w:r>
      <w:r>
        <w:rPr>
          <w:sz w:val="28"/>
          <w:lang w:val="en-US"/>
        </w:rPr>
        <w:t>UN</w:t>
      </w:r>
      <w:r>
        <w:rPr>
          <w:sz w:val="28"/>
        </w:rPr>
        <w:t>_011</w:t>
      </w:r>
      <w:r>
        <w:rPr>
          <w:sz w:val="28"/>
          <w:lang w:val="en-US"/>
        </w:rPr>
        <w:t>YYY</w:t>
      </w:r>
      <w:r>
        <w:rPr>
          <w:sz w:val="28"/>
        </w:rPr>
        <w:t>_СНИЛС_999999999_дата.pdf;</w:t>
      </w:r>
    </w:p>
    <w:p>
      <w:pPr>
        <w:pStyle w:val="NormalIndent"/>
        <w:rPr>
          <w:sz w:val="28"/>
        </w:rPr>
      </w:pPr>
      <w:r>
        <w:rPr>
          <w:sz w:val="28"/>
        </w:rPr>
        <w:t>где СНИЛС – СНИЛС гражданина в формате XXX-XXX-XXX XX,</w:t>
      </w:r>
    </w:p>
    <w:p>
      <w:pPr>
        <w:pStyle w:val="NormalIndent"/>
        <w:rPr>
          <w:sz w:val="28"/>
        </w:rPr>
      </w:pPr>
      <w:r>
        <w:rPr>
          <w:sz w:val="28"/>
        </w:rPr>
        <w:t>999999999 – ИНН организации.</w:t>
      </w:r>
    </w:p>
    <w:p>
      <w:pPr>
        <w:pStyle w:val="NormalIndent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>дата – дата формирования в формате ДД-ММ-ГГГГ.</w:t>
      </w:r>
    </w:p>
    <w:p>
      <w:pPr>
        <w:pStyle w:val="NormalIndent"/>
        <w:rPr>
          <w:sz w:val="28"/>
        </w:rPr>
      </w:pPr>
      <w:r>
        <w:rPr>
          <w:sz w:val="28"/>
        </w:rPr>
        <w:t xml:space="preserve">YYY- </w:t>
      </w:r>
      <w:r>
        <w:rPr>
          <w:sz w:val="28"/>
          <w:szCs w:val="28"/>
        </w:rPr>
        <w:t>код территориального Управления ПФР</w:t>
      </w:r>
      <w:r>
        <w:rPr>
          <w:sz w:val="28"/>
        </w:rPr>
        <w:t>.</w:t>
      </w:r>
    </w:p>
    <w:p>
      <w:pPr>
        <w:pStyle w:val="NormalIndent"/>
        <w:rPr>
          <w:sz w:val="28"/>
        </w:rPr>
      </w:pPr>
      <w:r>
        <w:rPr>
          <w:sz w:val="28"/>
        </w:rPr>
        <w:t>3. Каждому файлу, направляемому ОПФР в адрес организации, присваивается имя в формате:</w:t>
      </w:r>
    </w:p>
    <w:p>
      <w:pPr>
        <w:pStyle w:val="NormalIndent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 xml:space="preserve">для запроса сведений разрешения на строительство – </w:t>
      </w:r>
    </w:p>
    <w:p>
      <w:pPr>
        <w:pStyle w:val="NormalIndent"/>
        <w:rPr>
          <w:sz w:val="28"/>
        </w:rPr>
      </w:pPr>
      <w:r>
        <w:rPr>
          <w:sz w:val="28"/>
        </w:rPr>
        <w:t xml:space="preserve"> </w:t>
      </w:r>
      <w:r>
        <w:rPr>
          <w:sz w:val="28"/>
          <w:lang w:val="en-US"/>
        </w:rPr>
        <w:t>ZRS</w:t>
      </w:r>
      <w:r>
        <w:rPr>
          <w:sz w:val="28"/>
        </w:rPr>
        <w:t>_011</w:t>
      </w:r>
      <w:r>
        <w:rPr>
          <w:sz w:val="28"/>
          <w:lang w:val="en-US"/>
        </w:rPr>
        <w:t>YYY</w:t>
      </w:r>
      <w:r>
        <w:rPr>
          <w:sz w:val="28"/>
        </w:rPr>
        <w:t>_СНИЛС_999999999_дата.</w:t>
      </w:r>
      <w:r>
        <w:rPr>
          <w:sz w:val="28"/>
          <w:lang w:val="en-US"/>
        </w:rPr>
        <w:t>pdf</w:t>
      </w:r>
      <w:r>
        <w:rPr>
          <w:sz w:val="28"/>
        </w:rPr>
        <w:t>;</w:t>
      </w:r>
    </w:p>
    <w:p>
      <w:pPr>
        <w:pStyle w:val="NormalIndent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>для запроса сведений акта освидетельствования объекта –</w:t>
      </w:r>
    </w:p>
    <w:p>
      <w:pPr>
        <w:pStyle w:val="NormalIndent"/>
        <w:rPr>
          <w:sz w:val="28"/>
        </w:rPr>
      </w:pPr>
      <w:r>
        <w:rPr>
          <w:sz w:val="28"/>
          <w:lang w:val="en-US"/>
        </w:rPr>
        <w:t>ZAS</w:t>
      </w:r>
      <w:r>
        <w:rPr>
          <w:sz w:val="28"/>
        </w:rPr>
        <w:t>_011</w:t>
      </w:r>
      <w:r>
        <w:rPr>
          <w:sz w:val="28"/>
          <w:lang w:val="en-US"/>
        </w:rPr>
        <w:t>YYY</w:t>
      </w:r>
      <w:r>
        <w:rPr>
          <w:sz w:val="28"/>
        </w:rPr>
        <w:t>_СНИЛС_999999999_дата.</w:t>
      </w:r>
      <w:r>
        <w:rPr>
          <w:sz w:val="28"/>
          <w:lang w:val="en-US"/>
        </w:rPr>
        <w:t>pdf</w:t>
      </w:r>
      <w:r>
        <w:rPr>
          <w:sz w:val="28"/>
        </w:rPr>
        <w:t>;</w:t>
      </w:r>
    </w:p>
    <w:p>
      <w:pPr>
        <w:pStyle w:val="NormalIndent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 xml:space="preserve">для запроса сведений уведомления о планируемом строительстве – </w:t>
      </w:r>
    </w:p>
    <w:p>
      <w:pPr>
        <w:pStyle w:val="NormalIndent"/>
        <w:rPr>
          <w:sz w:val="28"/>
        </w:rPr>
      </w:pPr>
      <w:r>
        <w:rPr>
          <w:sz w:val="28"/>
          <w:lang w:val="en-US"/>
        </w:rPr>
        <w:t>ZUP</w:t>
      </w:r>
      <w:r>
        <w:rPr>
          <w:sz w:val="28"/>
        </w:rPr>
        <w:t>_011</w:t>
      </w:r>
      <w:r>
        <w:rPr>
          <w:sz w:val="28"/>
          <w:lang w:val="en-US"/>
        </w:rPr>
        <w:t>YYY</w:t>
      </w:r>
      <w:r>
        <w:rPr>
          <w:sz w:val="28"/>
        </w:rPr>
        <w:t>_СНИЛС_999999999_дата.</w:t>
      </w:r>
      <w:r>
        <w:rPr>
          <w:sz w:val="28"/>
          <w:lang w:val="en-US"/>
        </w:rPr>
        <w:t>pdf</w:t>
      </w:r>
      <w:r>
        <w:rPr>
          <w:sz w:val="28"/>
        </w:rPr>
        <w:t>;</w:t>
      </w:r>
    </w:p>
    <w:p>
      <w:pPr>
        <w:pStyle w:val="NormalIndent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 xml:space="preserve">для запроса сведений уведомления о соответствии (несоответствии) планируемого строительства – </w:t>
      </w:r>
    </w:p>
    <w:p>
      <w:pPr>
        <w:pStyle w:val="NormalIndent"/>
        <w:rPr>
          <w:sz w:val="28"/>
        </w:rPr>
      </w:pPr>
      <w:r>
        <w:rPr>
          <w:sz w:val="28"/>
          <w:lang w:val="en-US"/>
        </w:rPr>
        <w:t>ZUS</w:t>
      </w:r>
      <w:r>
        <w:rPr>
          <w:sz w:val="28"/>
        </w:rPr>
        <w:t xml:space="preserve"> _011</w:t>
      </w:r>
      <w:r>
        <w:rPr>
          <w:sz w:val="28"/>
          <w:lang w:val="en-US"/>
        </w:rPr>
        <w:t>YYY</w:t>
      </w:r>
      <w:r>
        <w:rPr>
          <w:sz w:val="28"/>
        </w:rPr>
        <w:t xml:space="preserve"> _СНИЛС_ 999999999_дата.</w:t>
      </w:r>
      <w:r>
        <w:rPr/>
        <w:t xml:space="preserve"> </w:t>
      </w:r>
      <w:r>
        <w:rPr>
          <w:sz w:val="28"/>
          <w:lang w:val="en-US"/>
        </w:rPr>
        <w:t>pdf</w:t>
      </w:r>
      <w:r>
        <w:rPr>
          <w:sz w:val="28"/>
        </w:rPr>
        <w:t>;</w:t>
      </w:r>
    </w:p>
    <w:p>
      <w:pPr>
        <w:pStyle w:val="NormalIndent"/>
        <w:rPr>
          <w:sz w:val="28"/>
        </w:rPr>
      </w:pPr>
      <w:r>
        <w:rPr>
          <w:sz w:val="28"/>
        </w:rPr>
        <w:t>где СНИЛС – СНИЛС гражданина в формате XXX-XXX-XXX XX,</w:t>
      </w:r>
    </w:p>
    <w:p>
      <w:pPr>
        <w:pStyle w:val="NormalIndent"/>
        <w:rPr>
          <w:sz w:val="28"/>
        </w:rPr>
      </w:pPr>
      <w:r>
        <w:rPr>
          <w:sz w:val="28"/>
        </w:rPr>
        <w:t>999999999 –  ИНН организации.</w:t>
      </w:r>
    </w:p>
    <w:p>
      <w:pPr>
        <w:pStyle w:val="NormalIndent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>Дата – дата формирования в формате ДД-ММ-ГГГГ.</w:t>
      </w:r>
    </w:p>
    <w:p>
      <w:pPr>
        <w:pStyle w:val="NormalIndent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 xml:space="preserve">YYY- </w:t>
      </w:r>
      <w:r>
        <w:rPr>
          <w:sz w:val="28"/>
          <w:szCs w:val="28"/>
        </w:rPr>
        <w:t>код территориального Управления ПФР</w:t>
      </w:r>
      <w:r>
        <w:rPr>
          <w:sz w:val="28"/>
        </w:rPr>
        <w:t>.</w:t>
      </w:r>
    </w:p>
    <w:p>
      <w:pPr>
        <w:pStyle w:val="NormalIndent"/>
        <w:rPr>
          <w:sz w:val="28"/>
        </w:rPr>
      </w:pPr>
      <w:r>
        <w:rPr>
          <w:sz w:val="28"/>
        </w:rPr>
      </w:r>
    </w:p>
    <w:p>
      <w:pPr>
        <w:pStyle w:val="NormalIndent"/>
        <w:jc w:val="center"/>
        <w:rPr>
          <w:sz w:val="28"/>
        </w:rPr>
      </w:pPr>
      <w:r>
        <w:rPr>
          <w:sz w:val="28"/>
          <w:lang w:val="en-US"/>
        </w:rPr>
        <w:t>II</w:t>
      </w:r>
      <w:r>
        <w:rPr>
          <w:sz w:val="28"/>
        </w:rPr>
        <w:t>. Сведения файлов обменов</w:t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  <w:t>1. Запрос сведений из разрешения на строительство должен содержать следующие параметры</w:t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Наименование застройщика: фамилия, имя, отчество (при наличии)    гражданина либо полное наименование организации. </w:t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2. Сведения разрешения на строительство:</w:t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>
        <w:rPr>
          <w:color w:val="000000"/>
          <w:sz w:val="28"/>
          <w:szCs w:val="28"/>
        </w:rPr>
        <w:t>Номер разрешения.</w:t>
      </w:r>
      <w:r>
        <w:rPr>
          <w:sz w:val="28"/>
          <w:szCs w:val="28"/>
        </w:rPr>
        <w:t xml:space="preserve"> </w:t>
      </w:r>
    </w:p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>
        <w:rPr>
          <w:color w:val="000000"/>
          <w:sz w:val="28"/>
          <w:szCs w:val="28"/>
        </w:rPr>
        <w:t>Дата разрешения.</w:t>
      </w:r>
      <w:r>
        <w:rPr>
          <w:sz w:val="28"/>
          <w:szCs w:val="28"/>
        </w:rPr>
        <w:t xml:space="preserve"> </w:t>
      </w:r>
    </w:p>
    <w:p>
      <w:pPr>
        <w:pStyle w:val="ConsPlusNonformat"/>
        <w:spacing w:lineRule="auto" w:line="36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2.3.  </w:t>
      </w:r>
      <w:r>
        <w:rPr>
          <w:rFonts w:cs="Times New Roman" w:ascii="Times New Roman" w:hAnsi="Times New Roman"/>
          <w:color w:val="000000"/>
          <w:sz w:val="28"/>
          <w:szCs w:val="28"/>
        </w:rPr>
        <w:t>Наименование объекта индивидуального жилищного строительства.</w:t>
      </w:r>
    </w:p>
    <w:p>
      <w:pPr>
        <w:pStyle w:val="ConsPlusNonformat"/>
        <w:spacing w:lineRule="auto" w:line="36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2</w:t>
      </w:r>
      <w:r>
        <w:rPr>
          <w:rFonts w:cs="Times New Roman" w:ascii="Times New Roman" w:hAnsi="Times New Roman"/>
          <w:sz w:val="28"/>
          <w:szCs w:val="28"/>
        </w:rPr>
        <w:t>.4. Адрес объекта индивидуального жилищного строительства.</w:t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  <w:t>3. Кадастровый номер земельного участка.</w:t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Запрос сведений из </w:t>
      </w:r>
      <w:r>
        <w:rPr>
          <w:sz w:val="28"/>
        </w:rPr>
        <w:t>акта освидетельствования объекта</w:t>
      </w:r>
      <w:r>
        <w:rPr>
          <w:sz w:val="28"/>
          <w:szCs w:val="28"/>
        </w:rPr>
        <w:t xml:space="preserve"> должен содержать следующие параметры</w:t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1. Фамилия, имя, отчество (при наличии) лица, осуществляющего строительство.</w:t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2. Сведения акта освидетельствования:</w:t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Номер. </w:t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Дата. </w:t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2.3. Наименование объекта индивидуального жилищного строительства.</w:t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2.4. Адрес объекта индивидуального жилищного строительства.</w:t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3. Кадастровый номер земельного участка.</w:t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4. Номер разрешения на строительство.</w:t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5. Дата разрешения на строительство.</w:t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3. Запрос сведений </w:t>
      </w:r>
      <w:r>
        <w:rPr>
          <w:sz w:val="28"/>
        </w:rPr>
        <w:t>уведомления о планируемом строительстве</w:t>
      </w:r>
      <w:r>
        <w:rPr>
          <w:sz w:val="28"/>
          <w:szCs w:val="28"/>
        </w:rPr>
        <w:t xml:space="preserve"> должен содержать следующие параметры</w:t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1. Сведения о застройщике.</w:t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1.1. Фамилия, имя, отчество (при наличии)</w:t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1.2. Место жительства.</w:t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2. Сведения о земельном участке.</w:t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2.1. Кадастровый номер земельного участка.</w:t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2.2. Адрес земельного участка.</w:t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3. Сведения об уведомлении.</w:t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3.1. Номер уведомления.</w:t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3.2. Дата уведомления.</w:t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4. Наименование объекта индивидуального жилищного строительства.</w:t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4. Запрос сведений </w:t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</w:rPr>
        <w:t>уведомления о соответствии (уведомления о несоответствии) планируемого строительства</w:t>
      </w:r>
      <w:r>
        <w:rPr>
          <w:sz w:val="28"/>
          <w:szCs w:val="28"/>
        </w:rPr>
        <w:t xml:space="preserve"> должен содержать следующие параметры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1. Сведения о застройщике.</w:t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1.1. Фамилия, имя, отчество (при наличии).</w:t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1.2. Место жительства.</w:t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2. Сведения о земельном участке</w:t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2.1. Кадастровый номер земельного участка.</w:t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2.2. Адрес земельного участка</w:t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Сведения </w:t>
      </w:r>
      <w:r>
        <w:rPr>
          <w:sz w:val="28"/>
        </w:rPr>
        <w:t>уведомления о соответствии (уведомления о несоответствии) планируемого строительства</w:t>
      </w:r>
      <w:r>
        <w:rPr>
          <w:sz w:val="28"/>
          <w:szCs w:val="28"/>
        </w:rPr>
        <w:t>:</w:t>
      </w:r>
    </w:p>
    <w:p>
      <w:pPr>
        <w:pStyle w:val="Normal"/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>
        <w:rPr>
          <w:color w:val="000000"/>
          <w:sz w:val="28"/>
          <w:szCs w:val="28"/>
        </w:rPr>
        <w:t>Номер уведомления.</w:t>
      </w:r>
      <w:r>
        <w:rPr>
          <w:sz w:val="28"/>
          <w:szCs w:val="28"/>
        </w:rPr>
        <w:t xml:space="preserve"> </w:t>
      </w:r>
    </w:p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>
        <w:rPr>
          <w:color w:val="000000"/>
          <w:sz w:val="28"/>
          <w:szCs w:val="28"/>
        </w:rPr>
        <w:t>Дата уведомления.</w:t>
      </w:r>
      <w:r>
        <w:rPr>
          <w:sz w:val="28"/>
          <w:szCs w:val="28"/>
        </w:rPr>
        <w:t xml:space="preserve"> </w:t>
      </w:r>
    </w:p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  <w:t>Печатная форма запроса сведений из разрешения на строительство должна содержать следующие параметры:</w:t>
      </w:r>
    </w:p>
    <w:tbl>
      <w:tblPr>
        <w:tblW w:w="9996" w:type="dxa"/>
        <w:jc w:val="left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6532"/>
        <w:gridCol w:w="3463"/>
      </w:tblGrid>
      <w:tr>
        <w:trPr/>
        <w:tc>
          <w:tcPr>
            <w:tcW w:w="6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76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Территориальный орган Пенсионного фонда Российской Федерации </w:t>
            </w:r>
          </w:p>
        </w:tc>
        <w:tc>
          <w:tcPr>
            <w:tcW w:w="3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76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Администрация муниципального района (г.о. Саранск)</w:t>
            </w:r>
          </w:p>
        </w:tc>
      </w:tr>
      <w:tr>
        <w:trPr/>
        <w:tc>
          <w:tcPr>
            <w:tcW w:w="6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lineRule="auto" w:line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__________дата__________________</w:t>
            </w:r>
          </w:p>
        </w:tc>
        <w:tc>
          <w:tcPr>
            <w:tcW w:w="3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В связи с обращением с заявлением о распоряжении средствами материнского (семейного) капитала просим представить сведения </w:t>
            </w:r>
            <w:r>
              <w:rPr>
                <w:b/>
                <w:sz w:val="28"/>
                <w:szCs w:val="28"/>
              </w:rPr>
              <w:t xml:space="preserve">из разрешения на строительство </w:t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360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застройщика</w:t>
            </w:r>
          </w:p>
          <w:p>
            <w:pPr>
              <w:pStyle w:val="Normal"/>
              <w:spacing w:lineRule="auto" w:line="360"/>
              <w:ind w:left="360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 (при наличии) гражданина либо полное наименование организации___________________________________________</w:t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360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Сведения разрешения на строительство</w:t>
            </w:r>
          </w:p>
          <w:p>
            <w:pPr>
              <w:pStyle w:val="Normal"/>
              <w:spacing w:lineRule="auto" w:line="360"/>
              <w:ind w:left="360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2.1. номер разрешения_______________________________________________</w:t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ListParagraph"/>
              <w:numPr>
                <w:ilvl w:val="1"/>
                <w:numId w:val="1"/>
              </w:numPr>
              <w:spacing w:lineRule="auto" w:line="360"/>
              <w:ind w:left="851" w:hanging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разрешения___________________________________________</w:t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ListParagraph"/>
              <w:numPr>
                <w:ilvl w:val="1"/>
                <w:numId w:val="1"/>
              </w:numPr>
              <w:spacing w:lineRule="auto" w:line="360"/>
              <w:ind w:left="284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наименование объекта индивидуального жилищного строительства________________________________________________________________________________________________________________________</w:t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ListParagraph"/>
              <w:numPr>
                <w:ilvl w:val="1"/>
                <w:numId w:val="1"/>
              </w:numPr>
              <w:tabs>
                <w:tab w:val="left" w:pos="993" w:leader="none"/>
              </w:tabs>
              <w:spacing w:lineRule="auto" w:line="360"/>
              <w:ind w:left="426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 объекта индивидуального жилищного строительства________________________________________________________________________________________________________________________</w:t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360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Кадастровый номер земельного участка________________________________________________________</w:t>
            </w:r>
          </w:p>
        </w:tc>
      </w:tr>
    </w:tbl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bookmarkStart w:id="1" w:name="__DdeLink__332_1656562942"/>
      <w:bookmarkEnd w:id="1"/>
      <w:r>
        <w:rPr>
          <w:sz w:val="28"/>
          <w:szCs w:val="28"/>
        </w:rPr>
        <w:t>Печатная форма запроса сведений из акта освидетельствования объекта должна содержать следующие параметры:</w:t>
      </w:r>
    </w:p>
    <w:tbl>
      <w:tblPr>
        <w:tblW w:w="9996" w:type="dxa"/>
        <w:jc w:val="left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6396"/>
        <w:gridCol w:w="3599"/>
      </w:tblGrid>
      <w:tr>
        <w:trPr/>
        <w:tc>
          <w:tcPr>
            <w:tcW w:w="6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76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Территориальный орган Пенсионного фонда Российской Федерации </w:t>
            </w:r>
          </w:p>
        </w:tc>
        <w:tc>
          <w:tcPr>
            <w:tcW w:w="3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76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Администрация муниципального района (г.о. Саранск)</w:t>
            </w:r>
          </w:p>
        </w:tc>
      </w:tr>
      <w:tr>
        <w:trPr/>
        <w:tc>
          <w:tcPr>
            <w:tcW w:w="6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lineRule="auto" w:line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__________дата__________________</w:t>
            </w:r>
          </w:p>
        </w:tc>
        <w:tc>
          <w:tcPr>
            <w:tcW w:w="3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В связи с обращением с заявлением о распоряжении средствами материнского (семейного) капитала просим представить сведения </w:t>
            </w:r>
            <w:r>
              <w:rPr>
                <w:b/>
                <w:sz w:val="28"/>
                <w:szCs w:val="28"/>
              </w:rPr>
              <w:t xml:space="preserve">из акта освидетельствования </w:t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360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застройщика</w:t>
            </w:r>
          </w:p>
          <w:p>
            <w:pPr>
              <w:pStyle w:val="Normal"/>
              <w:spacing w:lineRule="auto" w:line="360"/>
              <w:ind w:left="360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 (при наличии) лица, осуществляющего строительство______________________________________________________</w:t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360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Сведения акта освидетельствования:</w:t>
            </w:r>
          </w:p>
          <w:p>
            <w:pPr>
              <w:pStyle w:val="Normal"/>
              <w:spacing w:lineRule="auto" w:line="360"/>
              <w:ind w:left="360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2.1.  номер _________________________________________________________</w:t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ListParagraph"/>
              <w:numPr>
                <w:ilvl w:val="1"/>
                <w:numId w:val="2"/>
              </w:numPr>
              <w:spacing w:lineRule="auto" w:line="360"/>
              <w:ind w:left="851" w:hanging="4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дата __________________________________________________________</w:t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ListParagraph"/>
              <w:numPr>
                <w:ilvl w:val="1"/>
                <w:numId w:val="2"/>
              </w:numPr>
              <w:tabs>
                <w:tab w:val="left" w:pos="993" w:leader="none"/>
              </w:tabs>
              <w:spacing w:lineRule="auto" w:line="360"/>
              <w:ind w:left="426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объекта индивидуального жилищного строительства________________________________________________________________________________________________________________________</w:t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ListParagraph"/>
              <w:numPr>
                <w:ilvl w:val="1"/>
                <w:numId w:val="2"/>
              </w:numPr>
              <w:tabs>
                <w:tab w:val="left" w:pos="993" w:leader="none"/>
              </w:tabs>
              <w:spacing w:lineRule="auto" w:line="360"/>
              <w:ind w:left="426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 объекта индивидуального жилищного строительства________________________________________________________________________________________________________________________</w:t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360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Кадастровый номер земельного участка________________________________________________________</w:t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360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Номер разрешения на строительство_____________________________</w:t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360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Дата разрешения на строительство________________________________</w:t>
            </w:r>
          </w:p>
        </w:tc>
      </w:tr>
    </w:tbl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bookmarkStart w:id="2" w:name="__DdeLink__332_1656562942"/>
      <w:bookmarkStart w:id="3" w:name="__DdeLink__332_1656562942"/>
      <w:bookmarkEnd w:id="3"/>
      <w:r>
        <w:rPr>
          <w:sz w:val="28"/>
          <w:szCs w:val="28"/>
        </w:rPr>
      </w:r>
    </w:p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  <w:t>Печатная форма запроса сведений уведомления о планируемом строительстве должна содержать следующие параметры:</w:t>
      </w:r>
    </w:p>
    <w:tbl>
      <w:tblPr>
        <w:tblW w:w="9996" w:type="dxa"/>
        <w:jc w:val="left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6377"/>
        <w:gridCol w:w="3618"/>
      </w:tblGrid>
      <w:tr>
        <w:trPr/>
        <w:tc>
          <w:tcPr>
            <w:tcW w:w="6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76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Территориальный орган Пенсионного фонда Российской Федерации </w:t>
            </w:r>
          </w:p>
        </w:tc>
        <w:tc>
          <w:tcPr>
            <w:tcW w:w="3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76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Администрация муниципального района (г.о. Саранск)</w:t>
            </w:r>
          </w:p>
        </w:tc>
      </w:tr>
      <w:tr>
        <w:trPr/>
        <w:tc>
          <w:tcPr>
            <w:tcW w:w="6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lineRule="auto" w:line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__________дата__________________</w:t>
            </w:r>
          </w:p>
        </w:tc>
        <w:tc>
          <w:tcPr>
            <w:tcW w:w="3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В связи с обращением с заявлением о распоряжении средствами материнского (семейного) капитала просим представить сведения </w:t>
            </w:r>
            <w:r>
              <w:rPr>
                <w:b/>
                <w:sz w:val="28"/>
                <w:szCs w:val="28"/>
              </w:rPr>
              <w:t>уведомления о планируемом строительстве</w:t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ListParagraph"/>
              <w:numPr>
                <w:ilvl w:val="0"/>
                <w:numId w:val="3"/>
              </w:numPr>
              <w:spacing w:lineRule="auto" w:line="360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Сведения о застройщике</w:t>
            </w:r>
          </w:p>
          <w:p>
            <w:pPr>
              <w:pStyle w:val="Normal"/>
              <w:spacing w:lineRule="auto" w:line="360"/>
              <w:ind w:left="360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 Фамилия, имя, отчество (при наличии) __________________________________________________________________</w:t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>
              <w:rPr>
                <w:sz w:val="28"/>
                <w:szCs w:val="28"/>
              </w:rPr>
              <w:t>1.2. место жительства________________________________________________</w:t>
            </w:r>
          </w:p>
          <w:p>
            <w:pPr>
              <w:pStyle w:val="Normal"/>
              <w:spacing w:lineRule="auto" w:line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_____________________________________________________________________</w:t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360"/>
              <w:ind w:left="360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 </w:t>
            </w:r>
            <w:r>
              <w:rPr>
                <w:b/>
                <w:sz w:val="28"/>
                <w:szCs w:val="28"/>
              </w:rPr>
              <w:t>Сведения о земельном участке</w:t>
            </w:r>
            <w:r>
              <w:rPr>
                <w:sz w:val="28"/>
                <w:szCs w:val="28"/>
              </w:rPr>
              <w:t xml:space="preserve"> </w:t>
            </w:r>
          </w:p>
          <w:p>
            <w:pPr>
              <w:pStyle w:val="Normal"/>
              <w:spacing w:lineRule="auto" w:line="360"/>
              <w:ind w:left="360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2.1. кадастровый номер земельного участка_____________________________</w:t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ListParagraph"/>
              <w:numPr>
                <w:ilvl w:val="1"/>
                <w:numId w:val="4"/>
              </w:numPr>
              <w:tabs>
                <w:tab w:val="left" w:pos="851" w:leader="none"/>
              </w:tabs>
              <w:spacing w:lineRule="auto" w:line="360"/>
              <w:ind w:left="284" w:firstLine="4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 земельного участка _______________________________________ __________________________________________________________________</w:t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tabs>
                <w:tab w:val="left" w:pos="851" w:leader="none"/>
              </w:tabs>
              <w:spacing w:lineRule="auto" w:line="360"/>
              <w:ind w:left="720" w:hanging="24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Сведения об уведомлении</w:t>
            </w:r>
            <w:r>
              <w:rPr>
                <w:sz w:val="28"/>
                <w:szCs w:val="28"/>
              </w:rPr>
              <w:t xml:space="preserve"> </w:t>
            </w:r>
          </w:p>
          <w:p>
            <w:pPr>
              <w:pStyle w:val="ListParagraph"/>
              <w:tabs>
                <w:tab w:val="left" w:pos="851" w:leader="none"/>
              </w:tabs>
              <w:spacing w:lineRule="auto" w:line="360"/>
              <w:ind w:left="450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3.1. номер уведомления ____________________________________________</w:t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ListParagraph"/>
              <w:numPr>
                <w:ilvl w:val="1"/>
                <w:numId w:val="4"/>
              </w:numPr>
              <w:tabs>
                <w:tab w:val="left" w:pos="993" w:leader="none"/>
              </w:tabs>
              <w:spacing w:lineRule="auto" w:line="360"/>
              <w:ind w:left="426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уведомления ______________________________________________</w:t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lineRule="auto" w:line="360"/>
              <w:ind w:left="720" w:hanging="166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объекта индивидуального жилищного строительства_____________________________________________________</w:t>
            </w:r>
          </w:p>
        </w:tc>
      </w:tr>
    </w:tbl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  <w:t>Печатная форма запроса сведений уведомления о соответствии (уведомления о несоответствии) планируемого строительства должна содержать следующие параметры:</w:t>
      </w:r>
    </w:p>
    <w:tbl>
      <w:tblPr>
        <w:tblW w:w="9996" w:type="dxa"/>
        <w:jc w:val="left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6377"/>
        <w:gridCol w:w="3618"/>
      </w:tblGrid>
      <w:tr>
        <w:trPr/>
        <w:tc>
          <w:tcPr>
            <w:tcW w:w="6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76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Территориальный орган Пенсионного фонда Российской Федерации </w:t>
            </w:r>
          </w:p>
        </w:tc>
        <w:tc>
          <w:tcPr>
            <w:tcW w:w="3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76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Администрация муниципального района (г.о. Саранск)</w:t>
            </w:r>
          </w:p>
        </w:tc>
      </w:tr>
      <w:tr>
        <w:trPr/>
        <w:tc>
          <w:tcPr>
            <w:tcW w:w="6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lineRule="auto" w:line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__________дата__________________</w:t>
            </w:r>
          </w:p>
        </w:tc>
        <w:tc>
          <w:tcPr>
            <w:tcW w:w="3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В связи с обращением с заявлением о распоряжении средствами материнского (семейного) капитала просим представить сведения </w:t>
            </w:r>
            <w:r>
              <w:rPr>
                <w:b/>
                <w:sz w:val="28"/>
                <w:szCs w:val="28"/>
              </w:rPr>
              <w:t>уведомления о соответствии (уведомления о несоответствии) планируемого строительства</w:t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ListParagraph"/>
              <w:numPr>
                <w:ilvl w:val="0"/>
                <w:numId w:val="3"/>
              </w:numPr>
              <w:spacing w:lineRule="auto" w:line="360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Сведения о застройщике</w:t>
            </w:r>
          </w:p>
          <w:p>
            <w:pPr>
              <w:pStyle w:val="Normal"/>
              <w:spacing w:lineRule="auto" w:line="360"/>
              <w:ind w:left="360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 Фамилия, имя, отчество (при наличии) __________________________________________________________________</w:t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>
              <w:rPr>
                <w:sz w:val="28"/>
                <w:szCs w:val="28"/>
              </w:rPr>
              <w:t>1.2. место жительства________________________________________________</w:t>
            </w:r>
          </w:p>
          <w:p>
            <w:pPr>
              <w:pStyle w:val="Normal"/>
              <w:spacing w:lineRule="auto" w:line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_____________________________________________________________________</w:t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360"/>
              <w:ind w:left="360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 </w:t>
            </w:r>
            <w:r>
              <w:rPr>
                <w:b/>
                <w:sz w:val="28"/>
                <w:szCs w:val="28"/>
              </w:rPr>
              <w:t>Сведения о земельном участке</w:t>
            </w:r>
            <w:r>
              <w:rPr>
                <w:sz w:val="28"/>
                <w:szCs w:val="28"/>
              </w:rPr>
              <w:t xml:space="preserve"> </w:t>
            </w:r>
          </w:p>
          <w:p>
            <w:pPr>
              <w:pStyle w:val="Normal"/>
              <w:spacing w:lineRule="auto" w:line="360"/>
              <w:ind w:left="360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2.1. кадастровый номер земельного участка_____________________________</w:t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tabs>
                <w:tab w:val="left" w:pos="851" w:leader="none"/>
              </w:tabs>
              <w:spacing w:lineRule="auto" w:line="360"/>
              <w:ind w:left="330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2.2. адрес земельного участка _______________________________________ __________________________________________________________________</w:t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ListParagraph"/>
              <w:numPr>
                <w:ilvl w:val="0"/>
                <w:numId w:val="3"/>
              </w:numPr>
              <w:tabs>
                <w:tab w:val="left" w:pos="284" w:leader="none"/>
              </w:tabs>
              <w:spacing w:lineRule="auto" w:line="360"/>
              <w:ind w:left="284" w:firstLine="142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Сведения уведомления о соответствии(уведомления о несоответствии) планируемого строительства</w:t>
            </w:r>
          </w:p>
          <w:p>
            <w:pPr>
              <w:pStyle w:val="ListParagraph"/>
              <w:tabs>
                <w:tab w:val="left" w:pos="851" w:leader="none"/>
              </w:tabs>
              <w:spacing w:lineRule="auto" w:line="360"/>
              <w:ind w:left="450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3.1. номер уведомления ____________________________________________</w:t>
            </w:r>
          </w:p>
        </w:tc>
      </w:tr>
      <w:tr>
        <w:trPr/>
        <w:tc>
          <w:tcPr>
            <w:tcW w:w="9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ListParagraph"/>
              <w:numPr>
                <w:ilvl w:val="1"/>
                <w:numId w:val="3"/>
              </w:numPr>
              <w:tabs>
                <w:tab w:val="left" w:pos="993" w:leader="none"/>
              </w:tabs>
              <w:spacing w:lineRule="auto" w:line="360"/>
              <w:ind w:left="426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уведомления ______________________________________________</w:t>
            </w:r>
          </w:p>
        </w:tc>
      </w:tr>
    </w:tbl>
    <w:p>
      <w:pPr>
        <w:pStyle w:val="Normal"/>
        <w:tabs>
          <w:tab w:val="left" w:pos="5146" w:leader="none"/>
        </w:tabs>
        <w:spacing w:lineRule="auto" w:line="360"/>
        <w:ind w:firstLine="284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418" w:right="709" w:header="567" w:top="851" w:footer="0" w:bottom="709" w:gutter="0"/>
      <w:pgNumType w:fmt="decimal"/>
      <w:formProt w:val="false"/>
      <w:titlePg/>
      <w:textDirection w:val="lrTb"/>
      <w:docGrid w:type="default" w:linePitch="249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Franklin Gothic Demi Cond"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8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7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4770" cy="146050"/>
              <wp:effectExtent l="0" t="0" r="0" b="0"/>
              <wp:wrapSquare wrapText="largest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080" cy="1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8"/>
                            <w:rPr>
                              <w:color w:val="auto"/>
                            </w:rPr>
                          </w:pPr>
                          <w:r>
                            <w:rPr>
                              <w:color w:val="auto"/>
                            </w:rPr>
                            <w:fldChar w:fldCharType="begin"/>
                          </w:r>
                          <w:r>
                            <w:instrText> PAGE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fillcolor="white" stroked="f" style="position:absolute;margin-left:241.9pt;margin-top:0.05pt;width:5pt;height:11.4pt;mso-position-horizontal:center;mso-position-horizontal-relative:margin">
              <w10:wrap type="square"/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18"/>
                      <w:rPr>
                        <w:color w:val="auto"/>
                      </w:rPr>
                    </w:pPr>
                    <w:r>
                      <w:rPr>
                        <w:color w:val="auto"/>
                      </w:rPr>
                      <w:fldChar w:fldCharType="begin"/>
                    </w:r>
                    <w:r>
                      <w:instrText> PAGE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4"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2"/>
      <w:numFmt w:val="decimal"/>
      <w:lvlText w:val="%1.%2."/>
      <w:lvlJc w:val="left"/>
      <w:pPr>
        <w:ind w:left="1050" w:hanging="720"/>
      </w:pPr>
    </w:lvl>
    <w:lvl w:ilvl="2">
      <w:start w:val="1"/>
      <w:numFmt w:val="decimal"/>
      <w:lvlText w:val="%1.%2.%3."/>
      <w:lvlJc w:val="left"/>
      <w:pPr>
        <w:ind w:left="1380" w:hanging="720"/>
      </w:pPr>
    </w:lvl>
    <w:lvl w:ilvl="3">
      <w:start w:val="1"/>
      <w:numFmt w:val="decimal"/>
      <w:lvlText w:val="%1.%2.%3.%4."/>
      <w:lvlJc w:val="left"/>
      <w:pPr>
        <w:ind w:left="2070" w:hanging="1080"/>
      </w:pPr>
    </w:lvl>
    <w:lvl w:ilvl="4">
      <w:start w:val="1"/>
      <w:numFmt w:val="decimal"/>
      <w:lvlText w:val="%1.%2.%3.%4.%5."/>
      <w:lvlJc w:val="left"/>
      <w:pPr>
        <w:ind w:left="2400" w:hanging="1080"/>
      </w:pPr>
    </w:lvl>
    <w:lvl w:ilvl="5">
      <w:start w:val="1"/>
      <w:numFmt w:val="decimal"/>
      <w:lvlText w:val="%1.%2.%3.%4.%5.%6."/>
      <w:lvlJc w:val="left"/>
      <w:pPr>
        <w:ind w:left="3090" w:hanging="1440"/>
      </w:pPr>
    </w:lvl>
    <w:lvl w:ilvl="6">
      <w:start w:val="1"/>
      <w:numFmt w:val="decimal"/>
      <w:lvlText w:val="%1.%2.%3.%4.%5.%6.%7."/>
      <w:lvlJc w:val="left"/>
      <w:pPr>
        <w:ind w:left="3780" w:hanging="1800"/>
      </w:pPr>
    </w:lvl>
    <w:lvl w:ilvl="7">
      <w:start w:val="1"/>
      <w:numFmt w:val="decimal"/>
      <w:lvlText w:val="%1.%2.%3.%4.%5.%6.%7.%8."/>
      <w:lvlJc w:val="left"/>
      <w:pPr>
        <w:ind w:left="4110" w:hanging="1800"/>
      </w:pPr>
    </w:lvl>
    <w:lvl w:ilvl="8">
      <w:start w:val="1"/>
      <w:numFmt w:val="decimal"/>
      <w:lvlText w:val="%1.%2.%3.%4.%5.%6.%7.%8.%9."/>
      <w:lvlJc w:val="left"/>
      <w:pPr>
        <w:ind w:left="4800" w:hanging="21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20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4739f"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paragraph" w:styleId="1">
    <w:name w:val="Заголовок 1"/>
    <w:basedOn w:val="Normal"/>
    <w:qFormat/>
    <w:rsid w:val="006654df"/>
    <w:pPr>
      <w:keepNext/>
      <w:spacing w:before="80" w:after="0"/>
      <w:jc w:val="center"/>
      <w:outlineLvl w:val="0"/>
    </w:pPr>
    <w:rPr>
      <w:b/>
      <w:spacing w:val="20"/>
      <w:sz w:val="24"/>
    </w:rPr>
  </w:style>
  <w:style w:type="paragraph" w:styleId="2">
    <w:name w:val="Заголовок 2"/>
    <w:basedOn w:val="Normal"/>
    <w:qFormat/>
    <w:rsid w:val="006654df"/>
    <w:pPr>
      <w:keepNext/>
      <w:tabs>
        <w:tab w:val="left" w:pos="6237" w:leader="none"/>
      </w:tabs>
      <w:spacing w:before="120" w:after="120"/>
      <w:jc w:val="center"/>
      <w:outlineLvl w:val="1"/>
    </w:pPr>
    <w:rPr>
      <w:sz w:val="18"/>
    </w:rPr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semiHidden/>
    <w:qFormat/>
    <w:rsid w:val="006654df"/>
    <w:rPr/>
  </w:style>
  <w:style w:type="character" w:styleId="Style11" w:customStyle="1">
    <w:name w:val="Текст выноски Знак"/>
    <w:basedOn w:val="DefaultParagraphFont"/>
    <w:link w:val="a7"/>
    <w:uiPriority w:val="99"/>
    <w:semiHidden/>
    <w:qFormat/>
    <w:rsid w:val="0072697d"/>
    <w:rPr>
      <w:rFonts w:ascii="Tahoma" w:hAnsi="Tahoma" w:cs="Tahoma"/>
      <w:sz w:val="16"/>
      <w:szCs w:val="16"/>
    </w:rPr>
  </w:style>
  <w:style w:type="character" w:styleId="Footnotereference">
    <w:name w:val="footnote reference"/>
    <w:basedOn w:val="DefaultParagraphFont"/>
    <w:uiPriority w:val="99"/>
    <w:semiHidden/>
    <w:unhideWhenUsed/>
    <w:qFormat/>
    <w:rsid w:val="004252de"/>
    <w:rPr>
      <w:vertAlign w:val="superscript"/>
    </w:rPr>
  </w:style>
  <w:style w:type="character" w:styleId="FontStyle42" w:customStyle="1">
    <w:name w:val="Font Style42"/>
    <w:basedOn w:val="DefaultParagraphFont"/>
    <w:uiPriority w:val="99"/>
    <w:qFormat/>
    <w:rsid w:val="006a0a13"/>
    <w:rPr>
      <w:rFonts w:ascii="Times New Roman" w:hAnsi="Times New Roman" w:cs="Times New Roman"/>
      <w:sz w:val="24"/>
      <w:szCs w:val="24"/>
    </w:rPr>
  </w:style>
  <w:style w:type="character" w:styleId="FontStyle41" w:customStyle="1">
    <w:name w:val="Font Style41"/>
    <w:basedOn w:val="DefaultParagraphFont"/>
    <w:uiPriority w:val="99"/>
    <w:qFormat/>
    <w:rsid w:val="006a0a13"/>
    <w:rPr>
      <w:rFonts w:ascii="Times New Roman" w:hAnsi="Times New Roman" w:cs="Times New Roman"/>
      <w:b/>
      <w:bCs/>
      <w:sz w:val="24"/>
      <w:szCs w:val="24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Нижний колонтитул"/>
    <w:basedOn w:val="Normal"/>
    <w:semiHidden/>
    <w:rsid w:val="006654df"/>
    <w:pPr>
      <w:tabs>
        <w:tab w:val="center" w:pos="4153" w:leader="none"/>
        <w:tab w:val="right" w:pos="8306" w:leader="none"/>
      </w:tabs>
    </w:pPr>
    <w:rPr/>
  </w:style>
  <w:style w:type="paragraph" w:styleId="Style18">
    <w:name w:val="Верхний колонтитул"/>
    <w:basedOn w:val="Normal"/>
    <w:semiHidden/>
    <w:rsid w:val="006654df"/>
    <w:pPr>
      <w:tabs>
        <w:tab w:val="center" w:pos="4153" w:leader="none"/>
        <w:tab w:val="right" w:pos="8306" w:leader="none"/>
      </w:tabs>
    </w:pPr>
    <w:rPr/>
  </w:style>
  <w:style w:type="paragraph" w:styleId="NormalIndent">
    <w:name w:val="Normal Indent"/>
    <w:basedOn w:val="Normal"/>
    <w:semiHidden/>
    <w:qFormat/>
    <w:rsid w:val="006654df"/>
    <w:pPr>
      <w:spacing w:lineRule="auto" w:line="360"/>
      <w:ind w:firstLine="624"/>
      <w:jc w:val="both"/>
    </w:pPr>
    <w:rPr>
      <w:sz w:val="26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72697d"/>
    <w:pPr/>
    <w:rPr>
      <w:rFonts w:ascii="Tahoma" w:hAnsi="Tahoma" w:cs="Tahoma"/>
      <w:sz w:val="16"/>
      <w:szCs w:val="16"/>
    </w:rPr>
  </w:style>
  <w:style w:type="paragraph" w:styleId="ConsPlusTitle" w:customStyle="1">
    <w:name w:val="ConsPlusTitle"/>
    <w:qFormat/>
    <w:rsid w:val="003b7b12"/>
    <w:pPr>
      <w:widowControl w:val="false"/>
      <w:bidi w:val="0"/>
      <w:jc w:val="left"/>
    </w:pPr>
    <w:rPr>
      <w:rFonts w:ascii="Calibri" w:hAnsi="Calibri" w:eastAsia="Times New Roman" w:cs="Calibri"/>
      <w:b/>
      <w:color w:val="00000A"/>
      <w:sz w:val="22"/>
      <w:szCs w:val="20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3e1668"/>
    <w:pPr>
      <w:spacing w:before="0" w:after="0"/>
      <w:ind w:left="720" w:hanging="0"/>
      <w:contextualSpacing/>
    </w:pPr>
    <w:rPr/>
  </w:style>
  <w:style w:type="paragraph" w:styleId="ConsPlusNonformat" w:customStyle="1">
    <w:name w:val="ConsPlusNonformat"/>
    <w:qFormat/>
    <w:rsid w:val="00243d31"/>
    <w:pPr>
      <w:widowControl w:val="false"/>
      <w:bidi w:val="0"/>
      <w:jc w:val="left"/>
    </w:pPr>
    <w:rPr>
      <w:rFonts w:ascii="Courier New" w:hAnsi="Courier New" w:eastAsia="Times New Roman" w:cs="Courier New"/>
      <w:color w:val="00000A"/>
      <w:sz w:val="20"/>
      <w:szCs w:val="20"/>
      <w:lang w:val="ru-RU" w:eastAsia="ru-RU" w:bidi="ar-SA"/>
    </w:rPr>
  </w:style>
  <w:style w:type="paragraph" w:styleId="Style21" w:customStyle="1">
    <w:name w:val="Style21"/>
    <w:basedOn w:val="Normal"/>
    <w:uiPriority w:val="99"/>
    <w:qFormat/>
    <w:rsid w:val="006a0a13"/>
    <w:pPr>
      <w:widowControl w:val="false"/>
    </w:pPr>
    <w:rPr>
      <w:rFonts w:ascii="Franklin Gothic Demi Cond" w:hAnsi="Franklin Gothic Demi Cond" w:eastAsia="" w:cs="" w:cstheme="minorBidi" w:eastAsiaTheme="minorEastAsia"/>
      <w:sz w:val="24"/>
      <w:szCs w:val="24"/>
    </w:rPr>
  </w:style>
  <w:style w:type="paragraph" w:styleId="Style27" w:customStyle="1">
    <w:name w:val="Style27"/>
    <w:basedOn w:val="Normal"/>
    <w:uiPriority w:val="99"/>
    <w:qFormat/>
    <w:rsid w:val="006a0a13"/>
    <w:pPr>
      <w:widowControl w:val="false"/>
    </w:pPr>
    <w:rPr>
      <w:rFonts w:ascii="Franklin Gothic Demi Cond" w:hAnsi="Franklin Gothic Demi Cond" w:eastAsia="" w:cs="" w:cstheme="minorBidi" w:eastAsiaTheme="minorEastAsia"/>
      <w:sz w:val="24"/>
      <w:szCs w:val="24"/>
    </w:rPr>
  </w:style>
  <w:style w:type="paragraph" w:styleId="Style19">
    <w:name w:val="Содержимое врезки"/>
    <w:basedOn w:val="Normal"/>
    <w:qFormat/>
    <w:pPr/>
    <w:rPr/>
  </w:style>
  <w:style w:type="paragraph" w:styleId="Style20">
    <w:name w:val="Блочная цитата"/>
    <w:basedOn w:val="Normal"/>
    <w:qFormat/>
    <w:pPr/>
    <w:rPr/>
  </w:style>
  <w:style w:type="paragraph" w:styleId="Style22">
    <w:name w:val="Заглавие"/>
    <w:basedOn w:val="Style12"/>
    <w:pPr/>
    <w:rPr/>
  </w:style>
  <w:style w:type="paragraph" w:styleId="Style23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59"/>
    <w:rsid w:val="00ff6819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BB71B-E5FB-47E4-AC99-7BC2281C8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sh_poPfr</Template>
  <TotalTime>119</TotalTime>
  <Application>LibreOffice/5.0.1.2$Windows_x86 LibreOffice_project/81898c9f5c0d43f3473ba111d7b351050be20261</Application>
  <Paragraphs>132</Paragraphs>
  <Company>ИЦПУ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2020-09-14T10:39:00Z</dcterms:created>
  <dc:creator>Заторяева Анна Александровна</dc:creator>
  <dc:language>ru-RU</dc:language>
  <cp:lastPrinted>2020-09-14T11:56:00Z</cp:lastPrinted>
  <dcterms:modified xsi:type="dcterms:W3CDTF">2020-11-23T16:46:04Z</dcterms:modified>
  <cp:revision>12</cp:revision>
  <dc:subject>Шаблон Постановления ПФР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ИЦПУ</vt:lpwstr>
  </property>
  <property fmtid="{D5CDD505-2E9C-101B-9397-08002B2CF9AE}" pid="4" name="DocSecurity">
    <vt:i4>2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