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b/>
          <w:b/>
          <w:bCs/>
        </w:rPr>
      </w:pPr>
      <w:r>
        <w:rPr>
          <w:rFonts w:ascii="Liberation Sans" w:hAnsi="Liberation Sans"/>
          <w:b/>
          <w:bCs/>
        </w:rPr>
        <w:t>Кодовое слово – ключ для решения пенсионных вопросов</w:t>
      </w:r>
    </w:p>
    <w:p>
      <w:pPr>
        <w:pStyle w:val="Normal"/>
        <w:spacing w:lineRule="auto" w:line="360"/>
        <w:jc w:val="both"/>
        <w:rPr>
          <w:rFonts w:ascii="Liberation Sans" w:hAnsi="Liberation Sans"/>
        </w:rPr>
      </w:pPr>
      <w:r>
        <w:rPr/>
      </w:r>
    </w:p>
    <w:p>
      <w:pPr>
        <w:pStyle w:val="Normal"/>
        <w:spacing w:lineRule="auto" w:line="360"/>
        <w:jc w:val="both"/>
        <w:rPr/>
      </w:pPr>
      <w:r>
        <w:rPr>
          <w:rFonts w:ascii="Liberation Sans" w:hAnsi="Liberation Sans"/>
        </w:rPr>
        <w:t>Нередко граждане, позвонив в Пенсионный фонд, просят уточнить размер своей пенсии или сумму выплачиваемых им социальных выплат. Однако специалисты не имеют права разглашать информацию, содержащую персональные данные гражданина. Ведь человек, представившийся пенсионером, может быть его соседом, знакомым или даже мошенником, в руках у которого оказались чужие документы. Поэтому за конкретной информацией по своему вопросу гражданину необходимо обращаться лично в клиентскую службу Пенсионного фонда, где после предъявления паспорта он получал всю необходимую информацию.</w:t>
      </w:r>
    </w:p>
    <w:p>
      <w:pPr>
        <w:pStyle w:val="Normal"/>
        <w:spacing w:lineRule="auto" w:line="360"/>
        <w:jc w:val="both"/>
        <w:rPr/>
      </w:pPr>
      <w:r>
        <w:rPr>
          <w:rFonts w:ascii="Liberation Sans" w:hAnsi="Liberation Sans"/>
        </w:rPr>
        <w:t>УПФР в Краснослободском муниципальном районе (межрайонное) напоминает, что получить персональную консультацию о размере пенсии, продолжительности стажа и многое другое, можно по телефону, используя кодовое слово.</w:t>
      </w:r>
    </w:p>
    <w:p>
      <w:pPr>
        <w:pStyle w:val="Normal"/>
        <w:spacing w:lineRule="auto" w:line="360"/>
        <w:jc w:val="both"/>
        <w:rPr/>
      </w:pPr>
      <w:r>
        <w:rPr>
          <w:rFonts w:ascii="Liberation Sans" w:hAnsi="Liberation Sans"/>
        </w:rPr>
        <w:t>Кодовое слово – это способ идентификации позвонившего человека, который вполне заменяет собой личное присутствие.</w:t>
      </w:r>
    </w:p>
    <w:p>
      <w:pPr>
        <w:pStyle w:val="Normal"/>
        <w:spacing w:lineRule="auto" w:line="360"/>
        <w:jc w:val="both"/>
        <w:rPr/>
      </w:pPr>
      <w:r>
        <w:rPr>
          <w:rFonts w:ascii="Liberation Sans" w:hAnsi="Liberation Sans"/>
        </w:rPr>
        <w:t xml:space="preserve">Как получить своё кодовое слово? По заявлению. Заявление может быть подано лично или через представителя в территориальный орган ПФР либо задать кодовое слово через личный кабинет на сайте ПФР - </w:t>
      </w:r>
      <w:hyperlink r:id="rId2">
        <w:r>
          <w:rPr>
            <w:rStyle w:val="Style11"/>
            <w:rFonts w:ascii="Liberation Sans" w:hAnsi="Liberation Sans"/>
          </w:rPr>
          <w:t>https://es.pfrf.ru</w:t>
        </w:r>
      </w:hyperlink>
      <w:r>
        <w:rPr>
          <w:rFonts w:ascii="Liberation Sans" w:hAnsi="Liberation Sans"/>
        </w:rPr>
        <w:t>. Для этого надо войти в свой профиль, нажать на свое ФИО в верхней части сайта. В разделе «Настройки идентификации личности посредством телефонной связи» необходимо выбрать опцию «Подать заявление об использовании кодового слова для идентификации личности» и указать кодовое слово.</w:t>
      </w:r>
    </w:p>
    <w:p>
      <w:pPr>
        <w:pStyle w:val="Normal"/>
        <w:spacing w:lineRule="auto" w:line="360"/>
        <w:jc w:val="both"/>
        <w:rPr/>
      </w:pPr>
      <w:r>
        <w:rPr>
          <w:rFonts w:ascii="Liberation Sans" w:hAnsi="Liberation Sans"/>
        </w:rPr>
        <w:t>Кодовым словом может быть ответ на секретный вопрос или секретный код, состоящий из букв и (или) цифр.</w:t>
      </w:r>
    </w:p>
    <w:p>
      <w:pPr>
        <w:pStyle w:val="Normal"/>
        <w:spacing w:lineRule="auto" w:line="360"/>
        <w:jc w:val="both"/>
        <w:rPr/>
      </w:pPr>
      <w:r>
        <w:rPr>
          <w:rFonts w:ascii="Liberation Sans" w:hAnsi="Liberation Sans"/>
        </w:rPr>
        <w:t>После того, как кодовое слово задано, можно получать любую персональную консультацию по телефону. Для идентификации личности специалист Пенсионного фонда попросит назвать фамилию, имя, отчество, дату рождения, данные документа, удостоверяющего личность, кодовое слово. Если все данные окажутся корректны, консультация будет предоставлена.</w:t>
      </w:r>
    </w:p>
    <w:p>
      <w:pPr>
        <w:pStyle w:val="Normal"/>
        <w:spacing w:lineRule="auto" w:line="360"/>
        <w:jc w:val="both"/>
        <w:rPr/>
      </w:pPr>
      <w:r>
        <w:rPr>
          <w:rFonts w:ascii="Liberation Sans" w:hAnsi="Liberation Sans"/>
        </w:rPr>
        <w:t>Напоминаем, что в настоящее время клиентские службы ведут прием только по предварительной записи.</w:t>
      </w:r>
    </w:p>
    <w:p>
      <w:pPr>
        <w:pStyle w:val="Normal"/>
        <w:spacing w:lineRule="auto" w:line="360"/>
        <w:jc w:val="both"/>
        <w:rPr/>
      </w:pPr>
      <w:r>
        <w:rPr>
          <w:rFonts w:ascii="Liberation Sans" w:hAnsi="Liberation Sans"/>
        </w:rPr>
        <w:t xml:space="preserve">Большинство услуг ПФР можно получить дистанционно через личный кабинет на сайте ПФР или по телефону горячей линии, используя кодовое слово. </w:t>
      </w:r>
    </w:p>
    <w:sectPr>
      <w:type w:val="nextPage"/>
      <w:pgSz w:w="11906" w:h="16838"/>
      <w:pgMar w:left="1134" w:right="1134" w:header="0" w:top="1134" w:footer="0" w:bottom="113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s%3A%2F%2Fes.pfrf.ru&amp;post=-86141808_5194&amp;cc_key="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5</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2020-09-11T15:23:47Z</dcterms:created>
  <dc:language>ru-RU</dc:language>
  <dcterms:modified xsi:type="dcterms:W3CDTF">2020-10-14T11:32:56Z</dcterms:modified>
  <cp:revision>5</cp:revision>
</cp:coreProperties>
</file>