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44E" w:rsidRPr="00486B5C" w:rsidRDefault="0047544E" w:rsidP="00486B5C">
      <w:pPr>
        <w:pStyle w:val="1"/>
        <w:ind w:left="-567" w:firstLine="567"/>
        <w:jc w:val="center"/>
        <w:rPr>
          <w:sz w:val="32"/>
          <w:szCs w:val="32"/>
        </w:rPr>
      </w:pPr>
      <w:r w:rsidRPr="00486B5C">
        <w:rPr>
          <w:sz w:val="32"/>
          <w:szCs w:val="32"/>
        </w:rPr>
        <w:t xml:space="preserve">Многодетные мамы </w:t>
      </w:r>
      <w:r w:rsidR="00DB5B76" w:rsidRPr="00486B5C">
        <w:rPr>
          <w:sz w:val="32"/>
          <w:szCs w:val="32"/>
        </w:rPr>
        <w:t>имеют право на досрочную пенсию.</w:t>
      </w:r>
    </w:p>
    <w:p w:rsidR="00DB5B76" w:rsidRPr="00486B5C" w:rsidRDefault="00DB5B76" w:rsidP="00BB7E2D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486B5C">
        <w:rPr>
          <w:sz w:val="28"/>
          <w:szCs w:val="28"/>
        </w:rPr>
        <w:t>Мамы, воспитавшие трех и более детей, имеют право выйти на страховую пенсию</w:t>
      </w:r>
      <w:r w:rsidR="00945FF2">
        <w:rPr>
          <w:sz w:val="28"/>
          <w:szCs w:val="28"/>
        </w:rPr>
        <w:t xml:space="preserve"> досрочно</w:t>
      </w:r>
      <w:r w:rsidRPr="00486B5C">
        <w:rPr>
          <w:sz w:val="28"/>
          <w:szCs w:val="28"/>
        </w:rPr>
        <w:t>. До 2019 года это было возможным только для женщин, у которых пять и более детей.</w:t>
      </w:r>
    </w:p>
    <w:p w:rsidR="00DB5B76" w:rsidRPr="00486B5C" w:rsidRDefault="00DB5B76" w:rsidP="00BB7E2D">
      <w:pPr>
        <w:pStyle w:val="a4"/>
        <w:spacing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при наличии трех детей мама сможет выйти на пенсию на три года раньше </w:t>
      </w:r>
      <w:r w:rsidR="00945F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нового 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пенсионного возраста </w:t>
      </w:r>
      <w:r w:rsidRPr="00486B5C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– в 57 лет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Если у женщины четверо детей, то на четыре года раньше </w:t>
      </w:r>
      <w:r w:rsidRPr="00486B5C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– в 56 лет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BB7E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Мамы, воспитавшие пять и более детей</w:t>
      </w:r>
      <w:r w:rsidR="00945F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по-прежнему могут оформить пенсию </w:t>
      </w:r>
      <w:r w:rsidRPr="00486B5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50 лет.</w:t>
      </w:r>
    </w:p>
    <w:p w:rsidR="00486B5C" w:rsidRPr="0085239F" w:rsidRDefault="00486B5C" w:rsidP="00BB7E2D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тоже время многодетным мама</w:t>
      </w:r>
      <w:r w:rsidR="00BB7E2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нужно помнить о том, что право на </w:t>
      </w:r>
      <w:r w:rsidR="00BB7E2D">
        <w:rPr>
          <w:color w:val="000000"/>
          <w:sz w:val="28"/>
          <w:szCs w:val="28"/>
        </w:rPr>
        <w:t xml:space="preserve">досрочную пенсию у них возникает лишь при </w:t>
      </w:r>
      <w:r w:rsidRPr="0085239F">
        <w:rPr>
          <w:color w:val="000000"/>
          <w:sz w:val="28"/>
          <w:szCs w:val="28"/>
        </w:rPr>
        <w:t>соблюдении нескольких условий</w:t>
      </w:r>
      <w:r w:rsidR="00BB7E2D">
        <w:rPr>
          <w:color w:val="000000"/>
          <w:sz w:val="28"/>
          <w:szCs w:val="28"/>
        </w:rPr>
        <w:t>. В частности, к</w:t>
      </w:r>
      <w:r w:rsidRPr="0085239F">
        <w:rPr>
          <w:color w:val="000000"/>
          <w:sz w:val="28"/>
          <w:szCs w:val="28"/>
        </w:rPr>
        <w:t xml:space="preserve">аждого из детей </w:t>
      </w:r>
      <w:r w:rsidR="00BB7E2D">
        <w:rPr>
          <w:color w:val="000000"/>
          <w:sz w:val="28"/>
          <w:szCs w:val="28"/>
        </w:rPr>
        <w:t>она</w:t>
      </w:r>
      <w:r w:rsidRPr="0085239F">
        <w:rPr>
          <w:color w:val="000000"/>
          <w:sz w:val="28"/>
          <w:szCs w:val="28"/>
        </w:rPr>
        <w:t xml:space="preserve"> должна воспитывать до 8 летнего возраста. Также нужно иметь не менее 15 лет стажа, в который помимо </w:t>
      </w:r>
      <w:r w:rsidR="005055CF">
        <w:rPr>
          <w:color w:val="000000"/>
          <w:sz w:val="28"/>
          <w:szCs w:val="28"/>
        </w:rPr>
        <w:t>страхового</w:t>
      </w:r>
      <w:r w:rsidRPr="0085239F">
        <w:rPr>
          <w:color w:val="000000"/>
          <w:sz w:val="28"/>
          <w:szCs w:val="28"/>
        </w:rPr>
        <w:t xml:space="preserve"> периода могут входить и </w:t>
      </w:r>
      <w:r>
        <w:rPr>
          <w:color w:val="000000"/>
          <w:sz w:val="28"/>
          <w:szCs w:val="28"/>
        </w:rPr>
        <w:t>периоды</w:t>
      </w:r>
      <w:r w:rsidRPr="0085239F">
        <w:rPr>
          <w:color w:val="000000"/>
          <w:sz w:val="28"/>
          <w:szCs w:val="28"/>
        </w:rPr>
        <w:t xml:space="preserve"> ухода за детьми</w:t>
      </w:r>
      <w:r w:rsidR="005055CF">
        <w:rPr>
          <w:color w:val="000000"/>
          <w:sz w:val="28"/>
          <w:szCs w:val="28"/>
        </w:rPr>
        <w:t>.</w:t>
      </w:r>
      <w:r w:rsidRPr="008523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Еще одно обязательное условие – наличие  </w:t>
      </w:r>
      <w:proofErr w:type="gramStart"/>
      <w:r>
        <w:rPr>
          <w:color w:val="000000"/>
          <w:sz w:val="28"/>
          <w:szCs w:val="28"/>
        </w:rPr>
        <w:t>необходимого</w:t>
      </w:r>
      <w:proofErr w:type="gramEnd"/>
      <w:r w:rsidRPr="0085239F">
        <w:rPr>
          <w:color w:val="000000"/>
          <w:sz w:val="28"/>
          <w:szCs w:val="28"/>
        </w:rPr>
        <w:t xml:space="preserve"> количество пенсионных коэффициентов. Так, для выхода </w:t>
      </w:r>
      <w:r w:rsidRPr="0085239F">
        <w:rPr>
          <w:sz w:val="28"/>
          <w:szCs w:val="28"/>
        </w:rPr>
        <w:t xml:space="preserve">на страховую пенсию по старости в этом году  необходимо иметь </w:t>
      </w:r>
      <w:r w:rsidRPr="0085239F">
        <w:rPr>
          <w:color w:val="000000"/>
          <w:sz w:val="28"/>
          <w:szCs w:val="28"/>
        </w:rPr>
        <w:t xml:space="preserve"> 18,6 пенсионных коэффициентов.</w:t>
      </w:r>
    </w:p>
    <w:sectPr w:rsidR="00486B5C" w:rsidRPr="0085239F" w:rsidSect="0057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44E"/>
    <w:rsid w:val="0047544E"/>
    <w:rsid w:val="00486B5C"/>
    <w:rsid w:val="005055CF"/>
    <w:rsid w:val="005722C7"/>
    <w:rsid w:val="00945FF2"/>
    <w:rsid w:val="00BB7E2D"/>
    <w:rsid w:val="00DB5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C7"/>
  </w:style>
  <w:style w:type="paragraph" w:styleId="1">
    <w:name w:val="heading 1"/>
    <w:basedOn w:val="a"/>
    <w:link w:val="10"/>
    <w:uiPriority w:val="9"/>
    <w:qFormat/>
    <w:rsid w:val="00475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54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54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754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 Spacing"/>
    <w:uiPriority w:val="1"/>
    <w:qFormat/>
    <w:rsid w:val="00DB5B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4</cp:revision>
  <dcterms:created xsi:type="dcterms:W3CDTF">2020-07-16T08:35:00Z</dcterms:created>
  <dcterms:modified xsi:type="dcterms:W3CDTF">2020-07-16T09:48:00Z</dcterms:modified>
</cp:coreProperties>
</file>