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2D7592" w14:textId="51F587F7" w:rsidR="004751B8" w:rsidRPr="009E3DBD" w:rsidRDefault="00515E68" w:rsidP="00515E68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E3DBD">
        <w:rPr>
          <w:rFonts w:ascii="Times New Roman" w:hAnsi="Times New Roman" w:cs="Times New Roman"/>
          <w:b/>
          <w:bCs/>
          <w:sz w:val="32"/>
          <w:szCs w:val="32"/>
        </w:rPr>
        <w:t xml:space="preserve">Памятка о режиме работы организаций потребительского рынка Республики Мордовия в период борьбы с распространением нового </w:t>
      </w:r>
      <w:proofErr w:type="spellStart"/>
      <w:r w:rsidRPr="009E3DBD">
        <w:rPr>
          <w:rFonts w:ascii="Times New Roman" w:hAnsi="Times New Roman" w:cs="Times New Roman"/>
          <w:b/>
          <w:bCs/>
          <w:sz w:val="32"/>
          <w:szCs w:val="32"/>
        </w:rPr>
        <w:t>коронавируса</w:t>
      </w:r>
      <w:proofErr w:type="spellEnd"/>
      <w:r w:rsidRPr="009E3DBD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9E3DBD">
        <w:rPr>
          <w:rFonts w:ascii="Times New Roman" w:hAnsi="Times New Roman" w:cs="Times New Roman"/>
          <w:b/>
          <w:bCs/>
          <w:sz w:val="32"/>
          <w:szCs w:val="32"/>
          <w:lang w:val="en-US"/>
        </w:rPr>
        <w:t>COVID</w:t>
      </w:r>
      <w:r w:rsidRPr="009E3DBD">
        <w:rPr>
          <w:rFonts w:ascii="Times New Roman" w:hAnsi="Times New Roman" w:cs="Times New Roman"/>
          <w:b/>
          <w:bCs/>
          <w:sz w:val="32"/>
          <w:szCs w:val="32"/>
        </w:rPr>
        <w:t xml:space="preserve"> 2019</w:t>
      </w:r>
    </w:p>
    <w:p w14:paraId="48ACFD34" w14:textId="6DC7320F" w:rsidR="00515E68" w:rsidRPr="00C823CC" w:rsidRDefault="006D6097" w:rsidP="00C823CC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6D6097">
        <w:rPr>
          <w:rFonts w:ascii="Times New Roman" w:hAnsi="Times New Roman" w:cs="Times New Roman"/>
          <w:sz w:val="24"/>
          <w:szCs w:val="24"/>
          <w:u w:val="single"/>
        </w:rPr>
        <w:t>с 28 марта по 5 апреля 2020</w:t>
      </w:r>
      <w:r w:rsidR="002E115E">
        <w:rPr>
          <w:rFonts w:ascii="Times New Roman" w:hAnsi="Times New Roman" w:cs="Times New Roman"/>
          <w:sz w:val="24"/>
          <w:szCs w:val="24"/>
          <w:u w:val="single"/>
        </w:rPr>
        <w:t xml:space="preserve"> г.</w:t>
      </w:r>
    </w:p>
    <w:p w14:paraId="0D4B3D36" w14:textId="26C36DF0" w:rsidR="00515E68" w:rsidRPr="00593A70" w:rsidRDefault="00515E68" w:rsidP="00515E68">
      <w:pPr>
        <w:jc w:val="both"/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  <w:u w:val="single"/>
        </w:rPr>
      </w:pPr>
      <w:r w:rsidRPr="00593A70"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  <w:u w:val="single"/>
        </w:rPr>
        <w:t>Разрешается работать</w:t>
      </w:r>
      <w:r w:rsidR="00593A70">
        <w:rPr>
          <w:rFonts w:ascii="Times New Roman" w:hAnsi="Times New Roman" w:cs="Times New Roman"/>
          <w:b/>
          <w:bCs/>
          <w:color w:val="538135" w:themeColor="accent6" w:themeShade="BF"/>
          <w:sz w:val="32"/>
          <w:szCs w:val="32"/>
          <w:u w:val="single"/>
        </w:rPr>
        <w:t>______________________________________________</w:t>
      </w:r>
    </w:p>
    <w:tbl>
      <w:tblPr>
        <w:tblStyle w:val="a3"/>
        <w:tblW w:w="107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3827"/>
        <w:gridCol w:w="3115"/>
      </w:tblGrid>
      <w:tr w:rsidR="00593A70" w:rsidRPr="00593A70" w14:paraId="3A6AEC27" w14:textId="77777777" w:rsidTr="00256FA1">
        <w:tc>
          <w:tcPr>
            <w:tcW w:w="3823" w:type="dxa"/>
          </w:tcPr>
          <w:p w14:paraId="615AEAE3" w14:textId="5B4CF5FD" w:rsidR="00C823CC" w:rsidRPr="00B7671B" w:rsidRDefault="006D6097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Продуктовые магазины</w:t>
            </w:r>
            <w:r w:rsidR="00C823CC"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 </w:t>
            </w:r>
          </w:p>
          <w:p w14:paraId="5F75A5CC" w14:textId="77777777" w:rsidR="00BE2ECA" w:rsidRPr="00B7671B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</w:p>
          <w:p w14:paraId="58C9EE2A" w14:textId="77777777" w:rsidR="00F8230A" w:rsidRPr="00B7671B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Непродовольственные магазины, торгующие товарами первой необходимости </w:t>
            </w:r>
          </w:p>
          <w:p w14:paraId="00579F2A" w14:textId="77777777" w:rsidR="006D6097" w:rsidRPr="00B7671B" w:rsidRDefault="00BE2ECA" w:rsidP="00C823CC">
            <w:pPr>
              <w:rPr>
                <w:rFonts w:ascii="Times New Roman" w:hAnsi="Times New Roman" w:cs="Times New Roman"/>
                <w:i/>
                <w:iCs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i/>
                <w:iCs/>
                <w:color w:val="538135" w:themeColor="accent6" w:themeShade="BF"/>
                <w:sz w:val="24"/>
                <w:szCs w:val="24"/>
              </w:rPr>
              <w:t>(список прилагается)</w:t>
            </w:r>
          </w:p>
          <w:p w14:paraId="66C72514" w14:textId="6C151871" w:rsidR="00B7671B" w:rsidRPr="00B7671B" w:rsidRDefault="00B7671B" w:rsidP="00C823CC">
            <w:pPr>
              <w:rPr>
                <w:rFonts w:ascii="Times New Roman" w:hAnsi="Times New Roman" w:cs="Times New Roman"/>
                <w:i/>
                <w:iCs/>
                <w:color w:val="538135" w:themeColor="accent6" w:themeShade="BF"/>
                <w:sz w:val="24"/>
                <w:szCs w:val="24"/>
              </w:rPr>
            </w:pPr>
          </w:p>
        </w:tc>
        <w:tc>
          <w:tcPr>
            <w:tcW w:w="3827" w:type="dxa"/>
          </w:tcPr>
          <w:p w14:paraId="0EF28F38" w14:textId="5007F4DD" w:rsidR="00BE2ECA" w:rsidRPr="00B7671B" w:rsidRDefault="00C823CC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Нестационарные объекты, торгующие продуктами питания</w:t>
            </w:r>
            <w:r w:rsidR="00BE2ECA"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 xml:space="preserve"> </w:t>
            </w:r>
          </w:p>
          <w:p w14:paraId="14700A06" w14:textId="77777777" w:rsidR="00BE2ECA" w:rsidRPr="00B7671B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</w:p>
          <w:p w14:paraId="72E62CF8" w14:textId="77777777" w:rsidR="006D6097" w:rsidRDefault="00BE2ECA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Аптеки</w:t>
            </w:r>
          </w:p>
          <w:p w14:paraId="03581152" w14:textId="77777777" w:rsidR="00614470" w:rsidRDefault="00614470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</w:p>
          <w:p w14:paraId="00E664C9" w14:textId="7C03C907" w:rsidR="00614470" w:rsidRPr="00B7671B" w:rsidRDefault="00614470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Салоны связи</w:t>
            </w:r>
          </w:p>
        </w:tc>
        <w:tc>
          <w:tcPr>
            <w:tcW w:w="3115" w:type="dxa"/>
          </w:tcPr>
          <w:p w14:paraId="4562D3F3" w14:textId="77777777" w:rsidR="006D6097" w:rsidRDefault="00C823CC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 w:rsidRPr="00B7671B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Гостиницы, отели</w:t>
            </w:r>
          </w:p>
          <w:p w14:paraId="7B69F5D4" w14:textId="77777777" w:rsidR="00954117" w:rsidRDefault="00954117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</w:p>
          <w:p w14:paraId="4610D73B" w14:textId="77777777" w:rsidR="00954117" w:rsidRDefault="00954117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  <w:t>Ярмарки различных форматов</w:t>
            </w:r>
          </w:p>
          <w:p w14:paraId="0F1DD1D2" w14:textId="77777777" w:rsidR="0056606F" w:rsidRDefault="0056606F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</w:p>
          <w:p w14:paraId="21B51171" w14:textId="1B167F28" w:rsidR="0056606F" w:rsidRPr="00B7671B" w:rsidRDefault="0056606F" w:rsidP="00C823CC">
            <w:pPr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2D708D9D" w14:textId="632A2C74" w:rsidR="006D6097" w:rsidRPr="00593A70" w:rsidRDefault="00376626" w:rsidP="00515E68">
      <w:pPr>
        <w:jc w:val="both"/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</w:pPr>
      <w:r w:rsidRPr="00593A7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  <w:t>Нельзя р</w:t>
      </w:r>
      <w:r w:rsidR="00C823CC" w:rsidRPr="00593A7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  <w:t>аботать</w:t>
      </w:r>
      <w:r w:rsidR="00593A70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</w:rPr>
        <w:t>____________________________________________________</w:t>
      </w:r>
    </w:p>
    <w:tbl>
      <w:tblPr>
        <w:tblStyle w:val="a3"/>
        <w:tblW w:w="111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87"/>
        <w:gridCol w:w="3926"/>
        <w:gridCol w:w="3588"/>
      </w:tblGrid>
      <w:tr w:rsidR="00593A70" w:rsidRPr="00593A70" w14:paraId="3DDF208E" w14:textId="77777777" w:rsidTr="00256FA1">
        <w:tc>
          <w:tcPr>
            <w:tcW w:w="3587" w:type="dxa"/>
          </w:tcPr>
          <w:p w14:paraId="705599E4" w14:textId="77777777" w:rsidR="00C823CC" w:rsidRDefault="00BE2ECA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Магазины, нестационарные объекты, торгующие непродовольственными товарами </w:t>
            </w:r>
            <w:r w:rsidRPr="009E3DB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(кроме товаров первой необходимости</w:t>
            </w:r>
            <w:r w:rsidR="00F8230A" w:rsidRPr="009E3DBD">
              <w:rPr>
                <w:rFonts w:ascii="Times New Roman" w:hAnsi="Times New Roman" w:cs="Times New Roman"/>
                <w:i/>
                <w:iCs/>
                <w:color w:val="002060"/>
                <w:sz w:val="24"/>
                <w:szCs w:val="24"/>
              </w:rPr>
              <w:t>)</w:t>
            </w:r>
          </w:p>
          <w:p w14:paraId="1ACA58EB" w14:textId="33737B80" w:rsidR="00DC7AE1" w:rsidRPr="00593A70" w:rsidRDefault="00DC7AE1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</w:p>
        </w:tc>
        <w:tc>
          <w:tcPr>
            <w:tcW w:w="3926" w:type="dxa"/>
          </w:tcPr>
          <w:p w14:paraId="5FC1EADD" w14:textId="6E8B2A8E" w:rsidR="00C823CC" w:rsidRPr="00593A70" w:rsidRDefault="00593A70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Н</w:t>
            </w:r>
            <w:r w:rsidR="00F8230A"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очные клубы, кинотеатры, детские развлекательные центры, кальянные</w:t>
            </w:r>
          </w:p>
        </w:tc>
        <w:tc>
          <w:tcPr>
            <w:tcW w:w="3588" w:type="dxa"/>
          </w:tcPr>
          <w:p w14:paraId="2D5C02AB" w14:textId="4C6F556E" w:rsidR="00C823CC" w:rsidRPr="00593A70" w:rsidRDefault="00376626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Банные предприятия, </w:t>
            </w:r>
            <w:r w:rsidR="0038194B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парикмахерские, </w:t>
            </w: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салоны красоты, солярии и подобные организации</w:t>
            </w:r>
          </w:p>
        </w:tc>
      </w:tr>
      <w:tr w:rsidR="00593A70" w:rsidRPr="00593A70" w14:paraId="467BCFF7" w14:textId="77777777" w:rsidTr="00256FA1">
        <w:tc>
          <w:tcPr>
            <w:tcW w:w="3587" w:type="dxa"/>
          </w:tcPr>
          <w:p w14:paraId="33F0B789" w14:textId="42C0DF69" w:rsidR="00C823CC" w:rsidRPr="00593A70" w:rsidRDefault="00593A70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Рестораны, кафе и иные организации общественного питания (кроме тех, которые обеспечивают питание для работников организаций)</w:t>
            </w:r>
          </w:p>
        </w:tc>
        <w:tc>
          <w:tcPr>
            <w:tcW w:w="3926" w:type="dxa"/>
          </w:tcPr>
          <w:p w14:paraId="34BDD557" w14:textId="6B788559" w:rsidR="00C823CC" w:rsidRPr="00593A70" w:rsidRDefault="00F8230A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Торгово-развлекательные комплексы, кроме тех, </w:t>
            </w:r>
            <w:r w:rsidR="00593A70"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в которых</w:t>
            </w: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 xml:space="preserve"> расположены аптеки и магазины, торгующие товарами первой необходимости</w:t>
            </w:r>
          </w:p>
        </w:tc>
        <w:tc>
          <w:tcPr>
            <w:tcW w:w="3588" w:type="dxa"/>
          </w:tcPr>
          <w:p w14:paraId="71AE4AE3" w14:textId="52EEBB73" w:rsidR="00C823CC" w:rsidRPr="00593A70" w:rsidRDefault="00376626" w:rsidP="00F8230A">
            <w:pPr>
              <w:rPr>
                <w:rFonts w:ascii="Times New Roman" w:hAnsi="Times New Roman" w:cs="Times New Roman"/>
                <w:color w:val="002060"/>
                <w:sz w:val="24"/>
                <w:szCs w:val="24"/>
              </w:rPr>
            </w:pPr>
            <w:r w:rsidRPr="00593A70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Санатории, курортные объекты массового отдыха, детские лагеря (приостановить бронь и размещение с 28 марта по 1 июня)</w:t>
            </w:r>
          </w:p>
        </w:tc>
      </w:tr>
    </w:tbl>
    <w:p w14:paraId="02623918" w14:textId="49C74B6D" w:rsidR="00173A06" w:rsidRPr="00DC7AE1" w:rsidRDefault="00DC7AE1" w:rsidP="00515E68">
      <w:pPr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r>
        <w:rPr>
          <w:rFonts w:ascii="Times New Roman" w:hAnsi="Times New Roman" w:cs="Times New Roman"/>
          <w:color w:val="C00000"/>
          <w:sz w:val="28"/>
          <w:szCs w:val="28"/>
          <w:u w:val="single"/>
        </w:rPr>
        <w:t>_</w:t>
      </w:r>
      <w:r w:rsidR="009E3DBD">
        <w:rPr>
          <w:rFonts w:ascii="Times New Roman" w:hAnsi="Times New Roman" w:cs="Times New Roman"/>
          <w:color w:val="C00000"/>
          <w:sz w:val="28"/>
          <w:szCs w:val="28"/>
          <w:u w:val="single"/>
        </w:rPr>
        <w:t>______</w:t>
      </w:r>
      <w:r>
        <w:rPr>
          <w:rFonts w:ascii="Times New Roman" w:hAnsi="Times New Roman" w:cs="Times New Roman"/>
          <w:color w:val="C00000"/>
          <w:sz w:val="28"/>
          <w:szCs w:val="28"/>
          <w:u w:val="single"/>
        </w:rPr>
        <w:t>_____________________________________________________________________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9320"/>
      </w:tblGrid>
      <w:tr w:rsidR="00DC7AE1" w14:paraId="763B7570" w14:textId="77777777" w:rsidTr="00DC7AE1">
        <w:tc>
          <w:tcPr>
            <w:tcW w:w="846" w:type="dxa"/>
          </w:tcPr>
          <w:p w14:paraId="37B48E8C" w14:textId="2C123F32" w:rsidR="00593A70" w:rsidRDefault="00DC7AE1" w:rsidP="00515E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30F274C" wp14:editId="20008B5F">
                  <wp:extent cx="922020" cy="95377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409" cy="9934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81" w:type="dxa"/>
          </w:tcPr>
          <w:p w14:paraId="0391434E" w14:textId="77777777" w:rsidR="00593A70" w:rsidRPr="00DC7AE1" w:rsidRDefault="00593A70" w:rsidP="00593A70">
            <w:pPr>
              <w:jc w:val="both"/>
              <w:rPr>
                <w:rFonts w:ascii="Times New Roman" w:hAnsi="Times New Roman" w:cs="Times New Roman"/>
                <w:color w:val="C00000"/>
                <w:sz w:val="28"/>
                <w:szCs w:val="28"/>
              </w:rPr>
            </w:pPr>
            <w:r w:rsidRPr="00DC7AE1">
              <w:rPr>
                <w:rFonts w:ascii="Times New Roman" w:hAnsi="Times New Roman" w:cs="Times New Roman"/>
                <w:color w:val="C00000"/>
                <w:sz w:val="28"/>
                <w:szCs w:val="28"/>
              </w:rPr>
              <w:t>Напоминаем, что руководители организаций несут административную и уголовную ответственность за несоблюдение законодательства, направленного на защиту населения Республики Мордовия от угрозы возникновения ЧС, предотвращения угрозы общественно опасных последствий, возникших в результате виновных действий (бездействия)</w:t>
            </w:r>
          </w:p>
          <w:p w14:paraId="24CD6229" w14:textId="77777777" w:rsidR="00593A70" w:rsidRDefault="00593A70" w:rsidP="00515E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741D868" w14:textId="2BE186A7" w:rsidR="00173A06" w:rsidRPr="00DC7AE1" w:rsidRDefault="00DC7AE1" w:rsidP="00515E68">
      <w:pPr>
        <w:jc w:val="both"/>
        <w:rPr>
          <w:rFonts w:ascii="Times New Roman" w:hAnsi="Times New Roman" w:cs="Times New Roman"/>
          <w:color w:val="C00000"/>
          <w:sz w:val="28"/>
          <w:szCs w:val="28"/>
          <w:u w:val="single"/>
        </w:rPr>
      </w:pPr>
      <w:r w:rsidRPr="00DC7AE1">
        <w:rPr>
          <w:rFonts w:ascii="Times New Roman" w:hAnsi="Times New Roman" w:cs="Times New Roman"/>
          <w:color w:val="C00000"/>
          <w:sz w:val="28"/>
          <w:szCs w:val="28"/>
          <w:u w:val="single"/>
        </w:rPr>
        <w:t>________________________________</w:t>
      </w:r>
      <w:r w:rsidR="00B7671B">
        <w:rPr>
          <w:rFonts w:ascii="Times New Roman" w:hAnsi="Times New Roman" w:cs="Times New Roman"/>
          <w:color w:val="C00000"/>
          <w:sz w:val="28"/>
          <w:szCs w:val="28"/>
          <w:u w:val="single"/>
        </w:rPr>
        <w:t>_</w:t>
      </w:r>
      <w:r w:rsidRPr="00DC7AE1">
        <w:rPr>
          <w:rFonts w:ascii="Times New Roman" w:hAnsi="Times New Roman" w:cs="Times New Roman"/>
          <w:color w:val="C00000"/>
          <w:sz w:val="28"/>
          <w:szCs w:val="28"/>
          <w:u w:val="single"/>
        </w:rPr>
        <w:t>___________________________________________</w:t>
      </w:r>
    </w:p>
    <w:p w14:paraId="66B698AF" w14:textId="05F78080" w:rsidR="009E3DBD" w:rsidRDefault="009E3DBD" w:rsidP="00515E68">
      <w:pPr>
        <w:jc w:val="both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Телефон горячей линии МВД для обращений, при обнаружении нарушений указанных условий работы: 38-10-52, 38-10-53</w:t>
      </w:r>
    </w:p>
    <w:p w14:paraId="03095B16" w14:textId="77777777" w:rsidR="00B7671B" w:rsidRDefault="00B7671B" w:rsidP="00515E68">
      <w:pPr>
        <w:jc w:val="both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</w:p>
    <w:p w14:paraId="61E6EDE6" w14:textId="03E0EB7C" w:rsidR="00173A06" w:rsidRPr="009E3DBD" w:rsidRDefault="00173A06" w:rsidP="00515E68">
      <w:pPr>
        <w:jc w:val="both"/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</w:pPr>
      <w:r w:rsidRPr="009E3DBD">
        <w:rPr>
          <w:rFonts w:ascii="Times New Roman" w:hAnsi="Times New Roman" w:cs="Times New Roman"/>
          <w:b/>
          <w:bCs/>
          <w:color w:val="262626" w:themeColor="text1" w:themeTint="D9"/>
          <w:sz w:val="24"/>
          <w:szCs w:val="24"/>
        </w:rPr>
        <w:t>Основание:</w:t>
      </w:r>
    </w:p>
    <w:p w14:paraId="189FE749" w14:textId="1684EDEB" w:rsidR="00173A06" w:rsidRPr="006D6097" w:rsidRDefault="00173A06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1.</w:t>
      </w:r>
      <w:bookmarkStart w:id="1" w:name="_Hlk36222204"/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Указ Президента Российской Федерации от 25 марта 2020 г. №206 «Об объявлении в Российской Федерации нерабочих дней».</w:t>
      </w:r>
    </w:p>
    <w:bookmarkEnd w:id="1"/>
    <w:p w14:paraId="04A7FB75" w14:textId="66BA9FD1" w:rsidR="00173A06" w:rsidRPr="006D6097" w:rsidRDefault="00173A06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2.</w:t>
      </w:r>
      <w:r w:rsidR="007B3604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Решение по итогам заседания </w:t>
      </w:r>
      <w:r w:rsidR="00E56B49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о</w:t>
      </w:r>
      <w:r w:rsidR="007B3604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перативного штаба по предупреждению завоза и распространения новой </w:t>
      </w:r>
      <w:proofErr w:type="spellStart"/>
      <w:r w:rsidR="007B3604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коронавирусной</w:t>
      </w:r>
      <w:proofErr w:type="spellEnd"/>
      <w:r w:rsidR="007B3604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инфекции на территории Российской Федерации от 26 марта 2020 года.</w:t>
      </w:r>
    </w:p>
    <w:p w14:paraId="027121ED" w14:textId="70226611" w:rsidR="007B3604" w:rsidRPr="006D6097" w:rsidRDefault="007B3604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3.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Поручение премьер-министра России о 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приостанов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лении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размещени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я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в санаториях, работ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ы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курортных объектов массового отдыха и деятельност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и </w:t>
      </w:r>
      <w:r w:rsidR="00767CBD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организаций общественного питания</w:t>
      </w:r>
      <w:r w:rsidR="006D6097"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от 27 марта 2020 г.</w:t>
      </w:r>
    </w:p>
    <w:p w14:paraId="17A733BB" w14:textId="2B14D867" w:rsidR="006D6097" w:rsidRPr="006D6097" w:rsidRDefault="006D6097" w:rsidP="00515E68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4.Рекомендации Минтруда России работникам и работодателям в связи с Указом Президента Российской Федерации от </w:t>
      </w:r>
      <w:r w:rsidR="009E3DBD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                  </w:t>
      </w: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25 марта 2020 г. №206 «Об объявлении в Российской Федерации нерабочих дней».</w:t>
      </w:r>
    </w:p>
    <w:p w14:paraId="35BA27D7" w14:textId="02DDB116" w:rsidR="00515E68" w:rsidRPr="009E3DBD" w:rsidRDefault="006D6097" w:rsidP="009E3DBD">
      <w:pPr>
        <w:jc w:val="both"/>
        <w:rPr>
          <w:rFonts w:ascii="Times New Roman" w:hAnsi="Times New Roman" w:cs="Times New Roman"/>
          <w:color w:val="262626" w:themeColor="text1" w:themeTint="D9"/>
          <w:sz w:val="20"/>
          <w:szCs w:val="20"/>
        </w:rPr>
      </w:pPr>
      <w:r w:rsidRPr="006D6097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5.</w:t>
      </w:r>
      <w:r w:rsidR="00B7671B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Указ Главы Республики Мордовия от 27 марта </w:t>
      </w:r>
      <w:r w:rsidR="00B7671B" w:rsidRPr="0071181C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2020 г. </w:t>
      </w:r>
      <w:r w:rsidR="0071181C" w:rsidRPr="0071181C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№90-УГ</w:t>
      </w:r>
      <w:proofErr w:type="gramStart"/>
      <w:r w:rsidR="00B7671B" w:rsidRPr="0071181C">
        <w:rPr>
          <w:rFonts w:ascii="Times New Roman" w:hAnsi="Times New Roman" w:cs="Times New Roman"/>
          <w:color w:val="262626" w:themeColor="text1" w:themeTint="D9"/>
          <w:sz w:val="20"/>
          <w:szCs w:val="20"/>
        </w:rPr>
        <w:t>«О</w:t>
      </w:r>
      <w:proofErr w:type="gramEnd"/>
      <w:r w:rsidR="00B7671B">
        <w:rPr>
          <w:rFonts w:ascii="Times New Roman" w:hAnsi="Times New Roman" w:cs="Times New Roman"/>
          <w:color w:val="262626" w:themeColor="text1" w:themeTint="D9"/>
          <w:sz w:val="20"/>
          <w:szCs w:val="20"/>
        </w:rPr>
        <w:t xml:space="preserve"> внесении изменений в Указ Главы Республики Мордовия от 17 марта 2020 г. № 78-УГ»</w:t>
      </w:r>
    </w:p>
    <w:sectPr w:rsidR="00515E68" w:rsidRPr="009E3DBD" w:rsidSect="00C823C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481C"/>
    <w:rsid w:val="0003481C"/>
    <w:rsid w:val="000F5F02"/>
    <w:rsid w:val="00173A06"/>
    <w:rsid w:val="00256FA1"/>
    <w:rsid w:val="002E115E"/>
    <w:rsid w:val="00376626"/>
    <w:rsid w:val="0038194B"/>
    <w:rsid w:val="003A5D15"/>
    <w:rsid w:val="004751B8"/>
    <w:rsid w:val="00515E68"/>
    <w:rsid w:val="0056606F"/>
    <w:rsid w:val="00593A70"/>
    <w:rsid w:val="00614470"/>
    <w:rsid w:val="006D6097"/>
    <w:rsid w:val="006E6D71"/>
    <w:rsid w:val="0071181C"/>
    <w:rsid w:val="00767CBD"/>
    <w:rsid w:val="007B3604"/>
    <w:rsid w:val="00815E78"/>
    <w:rsid w:val="00954117"/>
    <w:rsid w:val="009E3DBD"/>
    <w:rsid w:val="00B7671B"/>
    <w:rsid w:val="00BE2ECA"/>
    <w:rsid w:val="00C823CC"/>
    <w:rsid w:val="00CE04C8"/>
    <w:rsid w:val="00DC7AE1"/>
    <w:rsid w:val="00E56B49"/>
    <w:rsid w:val="00F82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B9A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60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14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4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60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14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44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Алекс</cp:lastModifiedBy>
  <cp:revision>6</cp:revision>
  <cp:lastPrinted>2020-03-27T16:06:00Z</cp:lastPrinted>
  <dcterms:created xsi:type="dcterms:W3CDTF">2020-03-28T07:29:00Z</dcterms:created>
  <dcterms:modified xsi:type="dcterms:W3CDTF">2020-03-28T07:31:00Z</dcterms:modified>
</cp:coreProperties>
</file>