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5916C8">
        <w:rPr>
          <w:rFonts w:ascii="Times New Roman" w:hAnsi="Times New Roman" w:cs="Times New Roman"/>
          <w:sz w:val="28"/>
          <w:szCs w:val="28"/>
        </w:rPr>
        <w:t>8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Заседания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«2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июл</w:t>
      </w:r>
      <w:r w:rsidR="009B7F56">
        <w:rPr>
          <w:rFonts w:ascii="Times New Roman" w:hAnsi="Times New Roman" w:cs="Times New Roman"/>
          <w:sz w:val="24"/>
          <w:szCs w:val="24"/>
        </w:rPr>
        <w:t>я</w:t>
      </w:r>
      <w:r w:rsidR="00413940">
        <w:rPr>
          <w:rFonts w:ascii="Times New Roman" w:hAnsi="Times New Roman" w:cs="Times New Roman"/>
          <w:sz w:val="24"/>
          <w:szCs w:val="24"/>
        </w:rPr>
        <w:t xml:space="preserve"> 2019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>
        <w:rPr>
          <w:rFonts w:ascii="Times New Roman" w:hAnsi="Times New Roman" w:cs="Times New Roman"/>
          <w:sz w:val="24"/>
          <w:szCs w:val="24"/>
        </w:rPr>
        <w:t xml:space="preserve">9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Шишканова Татьяна Анатольевна –  главный врач ГУЗ «Старошайговская ЦРБ», по согласованию;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7.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Моисеева Елена Николаевна – начальник управления земельных и имущественных отношений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8.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Ермаков Анатолий Васильевич – председатель совета предпринимателей Старошайговского муниципального района, по согласованию.</w:t>
      </w:r>
    </w:p>
    <w:p w:rsidR="009B7F56" w:rsidRPr="00A03EA9" w:rsidRDefault="009B7F56" w:rsidP="009B7F56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Старошайговского муниципального района «МФЦ», по согласованию. </w:t>
      </w: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4B1" w:rsidRPr="009B7F56" w:rsidRDefault="00413940" w:rsidP="009F0E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Рассмотрение и согласование перечня приоритетных и социально значимых рынков для содействия развития конкуренции в Старошайговском муниципальном рай</w:t>
      </w:r>
      <w:r w:rsidR="006B1F5C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не.</w:t>
      </w:r>
    </w:p>
    <w:p w:rsidR="00E514B1" w:rsidRPr="00F57D7D" w:rsidRDefault="00F57D7D" w:rsidP="00F57D7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плана мероприятий «Дорожной карты» по содействию развитию конкуренции в Старошайговском муниципальном образовании РМ на 2019- 2021 годы.</w:t>
      </w:r>
    </w:p>
    <w:p w:rsidR="00A80B51" w:rsidRDefault="00A80B5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6CE1" w:rsidRPr="00E514B1" w:rsidRDefault="00326CE1" w:rsidP="001310E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14B1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E514B1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743D2D" w:rsidRDefault="00C17C63" w:rsidP="0041394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5ED4">
        <w:rPr>
          <w:rFonts w:ascii="Times New Roman" w:hAnsi="Times New Roman" w:cs="Times New Roman"/>
          <w:sz w:val="24"/>
          <w:szCs w:val="24"/>
        </w:rPr>
        <w:t xml:space="preserve"> </w:t>
      </w:r>
      <w:r w:rsidR="006B1F5C">
        <w:rPr>
          <w:rFonts w:ascii="Times New Roman" w:hAnsi="Times New Roman" w:cs="Times New Roman"/>
          <w:sz w:val="24"/>
          <w:szCs w:val="24"/>
        </w:rPr>
        <w:t xml:space="preserve">Доклад об основании выбора </w:t>
      </w:r>
      <w:r w:rsidR="006B1F5C">
        <w:rPr>
          <w:rFonts w:ascii="Times New Roman" w:eastAsia="Times New Roman" w:hAnsi="Times New Roman" w:cs="Times New Roman"/>
          <w:sz w:val="24"/>
          <w:szCs w:val="24"/>
        </w:rPr>
        <w:t>социально значимых рынков для содействия развития конкуренции в Старошайговском муниципальном районе. Предоставление исходной фактическо</w:t>
      </w:r>
      <w:r w:rsidR="00F57D7D">
        <w:rPr>
          <w:rFonts w:ascii="Times New Roman" w:eastAsia="Times New Roman" w:hAnsi="Times New Roman" w:cs="Times New Roman"/>
          <w:sz w:val="24"/>
          <w:szCs w:val="24"/>
        </w:rPr>
        <w:t>й информации, характере</w:t>
      </w:r>
      <w:r w:rsidR="006B1F5C">
        <w:rPr>
          <w:rFonts w:ascii="Times New Roman" w:eastAsia="Times New Roman" w:hAnsi="Times New Roman" w:cs="Times New Roman"/>
          <w:sz w:val="24"/>
          <w:szCs w:val="24"/>
        </w:rPr>
        <w:t>зующая ситуацию и проблематику, цели и перспективы развития.</w:t>
      </w:r>
      <w:r w:rsidR="00F57D7D">
        <w:rPr>
          <w:rFonts w:ascii="Times New Roman" w:eastAsia="Times New Roman" w:hAnsi="Times New Roman" w:cs="Times New Roman"/>
          <w:sz w:val="24"/>
          <w:szCs w:val="24"/>
        </w:rPr>
        <w:t xml:space="preserve"> Определение перечня приоритетных и социально значимых рынков товаров и услуг для содействия развития конкуренции в Старошайговском муниципальном районе. Основание выбора системных показателей и мероприятий, направленых на развитие конкурентной среды.</w:t>
      </w:r>
    </w:p>
    <w:p w:rsidR="00667B6B" w:rsidRDefault="00667B6B" w:rsidP="00413940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743D2D" w:rsidRDefault="00743D2D" w:rsidP="00667B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1C3DA8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A03EA9" w:rsidRDefault="004B5C9C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4B5C9C" w:rsidRDefault="004B5C9C" w:rsidP="0092352C">
      <w:pPr>
        <w:spacing w:after="0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92352C">
        <w:rPr>
          <w:rFonts w:ascii="Times New Roman" w:eastAsia="Times New Roman" w:hAnsi="Times New Roman" w:cs="Times New Roman"/>
          <w:sz w:val="24"/>
          <w:szCs w:val="24"/>
        </w:rPr>
        <w:t>одобрить представленный перечень социально значимых рынков для содействия развития конкуренции в Старошайговском муниципальном районе.</w:t>
      </w:r>
    </w:p>
    <w:p w:rsidR="0092352C" w:rsidRDefault="0092352C" w:rsidP="0092352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-одобрить и утвердить представленный план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«Дорожную карту» по содействию развитию конкуренции в Старошайговском муниципальном </w:t>
      </w:r>
      <w:r w:rsidR="00667B6B">
        <w:rPr>
          <w:rFonts w:ascii="Times New Roman" w:hAnsi="Times New Roman" w:cs="Times New Roman"/>
          <w:sz w:val="24"/>
          <w:szCs w:val="24"/>
        </w:rPr>
        <w:t>районе</w:t>
      </w:r>
      <w:r>
        <w:rPr>
          <w:rFonts w:ascii="Times New Roman" w:hAnsi="Times New Roman" w:cs="Times New Roman"/>
          <w:sz w:val="24"/>
          <w:szCs w:val="24"/>
        </w:rPr>
        <w:t xml:space="preserve"> РМ на 2019- 2021 годы.</w:t>
      </w:r>
    </w:p>
    <w:p w:rsidR="00667B6B" w:rsidRPr="00F57D7D" w:rsidRDefault="00667B6B" w:rsidP="00667B6B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-подчеркнуть важность выполнения мероприятий «Дорожной карты» по содействию развитию конкуренции в Старошайговском муниципальном образовании РМ на 2019- 2021 годы.</w:t>
      </w:r>
    </w:p>
    <w:p w:rsidR="00667B6B" w:rsidRPr="00F57D7D" w:rsidRDefault="00667B6B" w:rsidP="0092352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667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Бычков А.Н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66B83"/>
    <w:rsid w:val="00070F21"/>
    <w:rsid w:val="00077548"/>
    <w:rsid w:val="000D6FA5"/>
    <w:rsid w:val="000F2E27"/>
    <w:rsid w:val="0011262E"/>
    <w:rsid w:val="001310EA"/>
    <w:rsid w:val="001358B1"/>
    <w:rsid w:val="00147E68"/>
    <w:rsid w:val="001F5166"/>
    <w:rsid w:val="001F634E"/>
    <w:rsid w:val="00215FA3"/>
    <w:rsid w:val="0026454C"/>
    <w:rsid w:val="00282124"/>
    <w:rsid w:val="002A4C59"/>
    <w:rsid w:val="002D3ADE"/>
    <w:rsid w:val="003024CB"/>
    <w:rsid w:val="003024EB"/>
    <w:rsid w:val="00326CE1"/>
    <w:rsid w:val="00346755"/>
    <w:rsid w:val="0036005E"/>
    <w:rsid w:val="003669C8"/>
    <w:rsid w:val="003C42E7"/>
    <w:rsid w:val="003F3FE9"/>
    <w:rsid w:val="00411562"/>
    <w:rsid w:val="00413940"/>
    <w:rsid w:val="00421F96"/>
    <w:rsid w:val="004833A0"/>
    <w:rsid w:val="004879C1"/>
    <w:rsid w:val="004A2BBD"/>
    <w:rsid w:val="004A3B28"/>
    <w:rsid w:val="004B5C9C"/>
    <w:rsid w:val="004C537C"/>
    <w:rsid w:val="004D6B45"/>
    <w:rsid w:val="00521BBB"/>
    <w:rsid w:val="005916C8"/>
    <w:rsid w:val="005B33AF"/>
    <w:rsid w:val="005D6C61"/>
    <w:rsid w:val="005E160F"/>
    <w:rsid w:val="005F2796"/>
    <w:rsid w:val="00601306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721AD0"/>
    <w:rsid w:val="00743D2D"/>
    <w:rsid w:val="00745697"/>
    <w:rsid w:val="00751293"/>
    <w:rsid w:val="0075169D"/>
    <w:rsid w:val="00777ADC"/>
    <w:rsid w:val="007A6042"/>
    <w:rsid w:val="007B6193"/>
    <w:rsid w:val="007D2381"/>
    <w:rsid w:val="007D62EB"/>
    <w:rsid w:val="008034BF"/>
    <w:rsid w:val="00864C74"/>
    <w:rsid w:val="00866568"/>
    <w:rsid w:val="008876D4"/>
    <w:rsid w:val="008924DB"/>
    <w:rsid w:val="008A11AB"/>
    <w:rsid w:val="008E2FD4"/>
    <w:rsid w:val="008E492B"/>
    <w:rsid w:val="00921583"/>
    <w:rsid w:val="0092352C"/>
    <w:rsid w:val="009421F5"/>
    <w:rsid w:val="00972E64"/>
    <w:rsid w:val="009A4DF7"/>
    <w:rsid w:val="009B7F56"/>
    <w:rsid w:val="009F0EDE"/>
    <w:rsid w:val="009F3540"/>
    <w:rsid w:val="00A03EA9"/>
    <w:rsid w:val="00A12A6F"/>
    <w:rsid w:val="00A16050"/>
    <w:rsid w:val="00A45ED4"/>
    <w:rsid w:val="00A476EF"/>
    <w:rsid w:val="00A80B51"/>
    <w:rsid w:val="00B169C4"/>
    <w:rsid w:val="00B52A07"/>
    <w:rsid w:val="00B9454D"/>
    <w:rsid w:val="00BA17D2"/>
    <w:rsid w:val="00C17C63"/>
    <w:rsid w:val="00C33114"/>
    <w:rsid w:val="00D03047"/>
    <w:rsid w:val="00D730C6"/>
    <w:rsid w:val="00D745C7"/>
    <w:rsid w:val="00DA777D"/>
    <w:rsid w:val="00DC1BD8"/>
    <w:rsid w:val="00DF4BE5"/>
    <w:rsid w:val="00E01E7F"/>
    <w:rsid w:val="00E05665"/>
    <w:rsid w:val="00E07FC4"/>
    <w:rsid w:val="00E26B21"/>
    <w:rsid w:val="00E514B1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21BD"/>
    <w:rsid w:val="00F067E6"/>
    <w:rsid w:val="00F57D7D"/>
    <w:rsid w:val="00F772D3"/>
    <w:rsid w:val="00F91353"/>
    <w:rsid w:val="00FB3CE5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Попкова</cp:lastModifiedBy>
  <cp:revision>26</cp:revision>
  <cp:lastPrinted>2018-04-28T08:16:00Z</cp:lastPrinted>
  <dcterms:created xsi:type="dcterms:W3CDTF">2016-10-12T04:17:00Z</dcterms:created>
  <dcterms:modified xsi:type="dcterms:W3CDTF">2019-08-06T11:11:00Z</dcterms:modified>
</cp:coreProperties>
</file>