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 xml:space="preserve">Как неработающим пенсионерам-«северянам» получить компенсацию расходов, связанных с переездом, читайте на сайте ПФР: </w:t>
      </w:r>
      <w:hyperlink r:id="rId2">
        <w:r>
          <w:rPr>
            <w:rStyle w:val="Style11"/>
          </w:rPr>
          <w:t>http://www.pfrf.ru/knopki/zhizn~4401</w:t>
        </w:r>
      </w:hyperlink>
      <w:r>
        <w:rPr/>
        <w:t xml:space="preserve">.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6">
        <w:r>
          <w:rPr>
            <w:rStyle w:val="Style11"/>
          </w:rPr>
          <w:t>#северяне</w:t>
        </w:r>
      </w:hyperlink>
      <w:r>
        <w:rPr/>
        <w:t xml:space="preserve"> </w:t>
      </w:r>
      <w:hyperlink r:id="rId7">
        <w:r>
          <w:rPr>
            <w:rStyle w:val="Style11"/>
          </w:rPr>
          <w:t>#компенсация</w:t>
        </w:r>
      </w:hyperlink>
      <w:r>
        <w:rPr/>
        <w:t xml:space="preserve"> </w:t>
      </w:r>
      <w:hyperlink r:id="rId8">
        <w:r>
          <w:rPr>
            <w:rStyle w:val="Style11"/>
          </w:rPr>
          <w:t>#услугиПФР</w:t>
        </w:r>
      </w:hyperlink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1919605</wp:posOffset>
            </wp:positionH>
            <wp:positionV relativeFrom="paragraph">
              <wp:posOffset>36195</wp:posOffset>
            </wp:positionV>
            <wp:extent cx="2033905" cy="2033905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905" cy="2033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~4401&amp;post=-86141808_2878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89;&#1077;&#1074;&#1077;&#1088;&#1103;&#1085;&#1077;" TargetMode="External"/><Relationship Id="rId7" Type="http://schemas.openxmlformats.org/officeDocument/2006/relationships/hyperlink" Target="https://vk.com/feed?section=search&amp;q=%23&#1082;&#1086;&#1084;&#1087;&#1077;&#1085;&#1089;&#1072;&#1094;&#1080;&#1103;" TargetMode="External"/><Relationship Id="rId8" Type="http://schemas.openxmlformats.org/officeDocument/2006/relationships/hyperlink" Target="https://vk.com/feed?section=search&amp;q=%23&#1091;&#1089;&#1083;&#1091;&#1075;&#1080;&#1055;&#1060;&#1056;" TargetMode="External"/><Relationship Id="rId9" Type="http://schemas.openxmlformats.org/officeDocument/2006/relationships/image" Target="media/image1.jpeg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2019-07-12T08:32:24Z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