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8F3" w:rsidRPr="00446EE7" w:rsidRDefault="002448F3" w:rsidP="002448F3">
      <w:pPr>
        <w:tabs>
          <w:tab w:val="left" w:pos="1725"/>
        </w:tabs>
        <w:jc w:val="center"/>
        <w:rPr>
          <w:sz w:val="28"/>
          <w:szCs w:val="28"/>
        </w:rPr>
      </w:pPr>
      <w:r w:rsidRPr="00446EE7">
        <w:rPr>
          <w:sz w:val="28"/>
          <w:szCs w:val="28"/>
        </w:rPr>
        <w:t>О запрете дарить и получать подарки.</w:t>
      </w:r>
    </w:p>
    <w:p w:rsidR="002448F3" w:rsidRDefault="002448F3" w:rsidP="002448F3">
      <w:pPr>
        <w:tabs>
          <w:tab w:val="left" w:pos="1725"/>
        </w:tabs>
      </w:pPr>
      <w:r>
        <w:tab/>
      </w:r>
    </w:p>
    <w:p w:rsidR="002448F3" w:rsidRDefault="002448F3" w:rsidP="002448F3">
      <w:pPr>
        <w:tabs>
          <w:tab w:val="left" w:pos="1725"/>
        </w:tabs>
        <w:jc w:val="both"/>
      </w:pPr>
      <w:r>
        <w:t xml:space="preserve">          Положения </w:t>
      </w:r>
      <w:proofErr w:type="spellStart"/>
      <w:r>
        <w:t>антикоррупционного</w:t>
      </w:r>
      <w:proofErr w:type="spellEnd"/>
      <w:r>
        <w:t xml:space="preserve"> законодательства и Гражданского кодекса Российской Федерации содержат запрет на дарение подарков работникам отдельных организаций, лицам, замещающим государственные и муниципальные должности, государственным и муниципальным служащим, а также на получение ими подарков в связи с выполнением служебных (трудовых) обязанностей (осуществлением полномочий).</w:t>
      </w:r>
    </w:p>
    <w:p w:rsidR="002448F3" w:rsidRDefault="002448F3" w:rsidP="002448F3">
      <w:pPr>
        <w:tabs>
          <w:tab w:val="left" w:pos="1725"/>
        </w:tabs>
        <w:jc w:val="both"/>
      </w:pPr>
      <w:r>
        <w:t xml:space="preserve">          Исключением являются подлежащие сдаче подарки, которые получены в связи с протокольными мероприятиями, со служебными командировками и другими официальными мероприятиями.</w:t>
      </w:r>
    </w:p>
    <w:p w:rsidR="002448F3" w:rsidRDefault="002448F3" w:rsidP="002448F3">
      <w:pPr>
        <w:tabs>
          <w:tab w:val="left" w:pos="1725"/>
        </w:tabs>
      </w:pPr>
      <w:r>
        <w:t xml:space="preserve">          Получение должностными лицами подарков в иных случаях является нарушением запрета, установленного законодательством Российской Федерации, создает условия для  возникновения конфликта интересов, ставит под сомнение объективность принимаемых ими решений, а также влечет ответственность, предусмотренную законодательством, вплоть до увольнения в связи с утратой доверия, а в случае, когда подарок расценивается как взятка</w:t>
      </w:r>
    </w:p>
    <w:p w:rsidR="002448F3" w:rsidRDefault="002448F3" w:rsidP="002448F3">
      <w:pPr>
        <w:tabs>
          <w:tab w:val="left" w:pos="1725"/>
        </w:tabs>
        <w:jc w:val="both"/>
      </w:pPr>
      <w:r>
        <w:t>- уголовную ответственность.</w:t>
      </w:r>
    </w:p>
    <w:p w:rsidR="002448F3" w:rsidRDefault="002448F3" w:rsidP="002448F3">
      <w:pPr>
        <w:tabs>
          <w:tab w:val="left" w:pos="1725"/>
        </w:tabs>
        <w:jc w:val="both"/>
      </w:pPr>
      <w:r>
        <w:t xml:space="preserve">          Кроме того, получение подарков должностными лицами во внеслужебное время от своих друзей или иных лиц, в отношении которых должностные лица непосредственно осуществляют функции государственного (</w:t>
      </w:r>
      <w:proofErr w:type="gramStart"/>
      <w:r>
        <w:t xml:space="preserve">муниципального) </w:t>
      </w:r>
      <w:proofErr w:type="gramEnd"/>
      <w:r>
        <w:t>управления, является нарушением установленного запрета.</w:t>
      </w:r>
    </w:p>
    <w:p w:rsidR="00865D4F" w:rsidRDefault="00865D4F" w:rsidP="00865D4F"/>
    <w:p w:rsidR="00865D4F" w:rsidRDefault="00865D4F" w:rsidP="00865D4F"/>
    <w:p w:rsidR="00865D4F" w:rsidRDefault="00865D4F" w:rsidP="00865D4F"/>
    <w:p w:rsidR="00865D4F" w:rsidRDefault="00865D4F" w:rsidP="00865D4F"/>
    <w:p w:rsidR="00865D4F" w:rsidRDefault="00865D4F" w:rsidP="00865D4F"/>
    <w:p w:rsidR="00865D4F" w:rsidRDefault="00865D4F" w:rsidP="00865D4F"/>
    <w:p w:rsidR="00865D4F" w:rsidRDefault="00865D4F" w:rsidP="00865D4F"/>
    <w:p w:rsidR="00865D4F" w:rsidRDefault="00865D4F" w:rsidP="00865D4F"/>
    <w:p w:rsidR="00865D4F" w:rsidRDefault="00865D4F" w:rsidP="00865D4F"/>
    <w:p w:rsidR="005652C4" w:rsidRDefault="005652C4"/>
    <w:sectPr w:rsidR="005652C4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2448F3"/>
    <w:rsid w:val="005652C4"/>
    <w:rsid w:val="00865D4F"/>
    <w:rsid w:val="009C3CFC"/>
    <w:rsid w:val="00E25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1154</Characters>
  <Application>Microsoft Office Word</Application>
  <DocSecurity>0</DocSecurity>
  <Lines>9</Lines>
  <Paragraphs>2</Paragraphs>
  <ScaleCrop>false</ScaleCrop>
  <Company>Kraftway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2019-06-17T12:31:00Z</dcterms:created>
  <dcterms:modified xsi:type="dcterms:W3CDTF">2019-06-17T12:31:00Z</dcterms:modified>
</cp:coreProperties>
</file>