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DEF" w:rsidRDefault="00012DEF" w:rsidP="00012DEF">
      <w:pPr>
        <w:rPr>
          <w:rFonts w:hint="eastAsia"/>
        </w:rPr>
      </w:pPr>
      <w:r>
        <w:t xml:space="preserve">Узнать, как оформить пенсию по инвалидности, можно на сайте ПФР: </w:t>
      </w:r>
      <w:hyperlink r:id="rId4">
        <w:r>
          <w:rPr>
            <w:rStyle w:val="-"/>
          </w:rPr>
          <w:t>http://www.pfrf.ru/grazdanam/invalidam/</w:t>
        </w:r>
      </w:hyperlink>
      <w:r>
        <w:t xml:space="preserve">. </w:t>
      </w:r>
      <w:r>
        <w:br/>
      </w:r>
      <w:r>
        <w:br/>
      </w:r>
      <w:hyperlink r:id="rId5">
        <w:r>
          <w:rPr>
            <w:rStyle w:val="-"/>
          </w:rPr>
          <w:t>#ПФР</w:t>
        </w:r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ПФРцифровой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#пенсия</w:t>
        </w:r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пенсияпоинвалидности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#инвалиды</w:t>
        </w:r>
      </w:hyperlink>
      <w:r>
        <w:t xml:space="preserve"> </w:t>
      </w:r>
    </w:p>
    <w:p w:rsidR="00012DEF" w:rsidRDefault="00012DEF" w:rsidP="00012DEF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115570</wp:posOffset>
            </wp:positionH>
            <wp:positionV relativeFrom="paragraph">
              <wp:posOffset>80010</wp:posOffset>
            </wp:positionV>
            <wp:extent cx="1326515" cy="1326515"/>
            <wp:effectExtent l="0" t="0" r="0" b="0"/>
            <wp:wrapSquare wrapText="largest"/>
            <wp:docPr id="7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1326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2DEF" w:rsidRDefault="00012DEF" w:rsidP="00012DEF">
      <w:pPr>
        <w:rPr>
          <w:rFonts w:hint="eastAsia"/>
        </w:rPr>
      </w:pPr>
    </w:p>
    <w:p w:rsidR="00012DEF" w:rsidRDefault="00012DEF" w:rsidP="00012DEF">
      <w:pPr>
        <w:rPr>
          <w:rFonts w:hint="eastAsia"/>
        </w:rPr>
      </w:pPr>
    </w:p>
    <w:p w:rsidR="00012DEF" w:rsidRDefault="00012DEF" w:rsidP="00012DEF">
      <w:pPr>
        <w:rPr>
          <w:rFonts w:hint="eastAsia"/>
        </w:rPr>
      </w:pPr>
    </w:p>
    <w:p w:rsidR="00012DEF" w:rsidRDefault="00012DEF" w:rsidP="00012DEF">
      <w:pPr>
        <w:rPr>
          <w:rFonts w:hint="eastAsia"/>
        </w:rPr>
      </w:pPr>
    </w:p>
    <w:p w:rsidR="00012DEF" w:rsidRDefault="00012DEF" w:rsidP="00012DEF">
      <w:pPr>
        <w:rPr>
          <w:rFonts w:hint="eastAsia"/>
        </w:rPr>
      </w:pPr>
    </w:p>
    <w:p w:rsidR="00012DEF" w:rsidRDefault="00012DEF" w:rsidP="00012DEF">
      <w:pPr>
        <w:rPr>
          <w:rFonts w:hint="eastAsia"/>
        </w:rPr>
      </w:pPr>
    </w:p>
    <w:p w:rsidR="00012DEF" w:rsidRDefault="00012DEF" w:rsidP="00012DEF">
      <w:pPr>
        <w:rPr>
          <w:rFonts w:hint="eastAsia"/>
        </w:rPr>
      </w:pPr>
    </w:p>
    <w:p w:rsidR="00012DEF" w:rsidRDefault="00012DEF" w:rsidP="00012DEF">
      <w:pPr>
        <w:rPr>
          <w:rFonts w:hint="eastAsia"/>
        </w:rPr>
      </w:pPr>
    </w:p>
    <w:p w:rsidR="00012DEF" w:rsidRDefault="00012DEF" w:rsidP="00012DEF">
      <w:pPr>
        <w:rPr>
          <w:rFonts w:hint="eastAsia"/>
        </w:rPr>
      </w:pPr>
      <w:hyperlink r:id="rId12">
        <w:r>
          <w:rPr>
            <w:rStyle w:val="-"/>
          </w:rPr>
          <w:t xml:space="preserve">Инвалидам </w:t>
        </w:r>
      </w:hyperlink>
    </w:p>
    <w:p w:rsidR="00012DEF" w:rsidRDefault="00012DEF" w:rsidP="00012DEF">
      <w:pPr>
        <w:rPr>
          <w:rFonts w:hint="eastAsia"/>
        </w:rPr>
      </w:pPr>
      <w:hyperlink r:id="rId13">
        <w:r>
          <w:rPr>
            <w:rStyle w:val="-"/>
          </w:rPr>
          <w:t xml:space="preserve">www.pfrf.ru </w:t>
        </w:r>
      </w:hyperlink>
    </w:p>
    <w:p w:rsidR="008B50D8" w:rsidRDefault="008B50D8"/>
    <w:sectPr w:rsidR="008B50D8" w:rsidSect="008B50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012DEF"/>
    <w:rsid w:val="00012DEF"/>
    <w:rsid w:val="008B5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DE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012DE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103;" TargetMode="External"/><Relationship Id="rId13" Type="http://schemas.openxmlformats.org/officeDocument/2006/relationships/hyperlink" Target="https://vk.com/away.php?to=http%3A%2F%2Fwww.pfrf.ru%2Fgrazdanam%2Finvalidam%2F&amp;post=-86141808_261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55;&#1060;&#1056;&#1094;&#1080;&#1092;&#1088;&#1086;&#1074;&#1086;&#1081;" TargetMode="External"/><Relationship Id="rId12" Type="http://schemas.openxmlformats.org/officeDocument/2006/relationships/hyperlink" Target="https://vk.com/away.php?to=http%3A%2F%2Fwww.pfrf.ru%2Fgrazdanam%2Finvalidam%2F&amp;post=-86141808_261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vk.com/feed?section=search&amp;q=%23&#1055;&#1060;&#1056;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vk.com/feed?section=search&amp;q=%23&#1080;&#1085;&#1074;&#1072;&#1083;&#1080;&#1076;&#1099;" TargetMode="External"/><Relationship Id="rId4" Type="http://schemas.openxmlformats.org/officeDocument/2006/relationships/hyperlink" Target="https://vk.com/away.php?to=http%3A%2F%2Fwww.pfrf.ru%2Fgrazdanam%2Finvalidam%2F&amp;post=-86141808_2615&amp;cc_key=" TargetMode="External"/><Relationship Id="rId9" Type="http://schemas.openxmlformats.org/officeDocument/2006/relationships/hyperlink" Target="https://vk.com/feed?section=search&amp;q=%23&#1087;&#1077;&#1085;&#1089;&#1080;&#1103;&#1087;&#1086;&#1080;&#1085;&#1074;&#1072;&#1083;&#1080;&#1076;&#1085;&#1086;&#1089;&#1090;&#1080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838</Characters>
  <Application>Microsoft Office Word</Application>
  <DocSecurity>0</DocSecurity>
  <Lines>6</Lines>
  <Paragraphs>1</Paragraphs>
  <ScaleCrop>false</ScaleCrop>
  <Company/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2019-04-02T09:45:00Z</dcterms:created>
  <dcterms:modified xsi:type="dcterms:W3CDTF">2019-04-02T09:45:00Z</dcterms:modified>
</cp:coreProperties>
</file>