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EEC" w:rsidRDefault="00126EEC" w:rsidP="00126EEC">
      <w:pPr>
        <w:rPr>
          <w:rFonts w:hint="eastAsia"/>
        </w:rPr>
      </w:pPr>
      <w:r>
        <w:t xml:space="preserve">Узнайте подробнее об увеличении пенсий сельских пенсионеров на сайте ПФР: </w:t>
      </w:r>
      <w:hyperlink r:id="rId4" w:tgtFrame="_blank">
        <w:r>
          <w:rPr>
            <w:rStyle w:val="-"/>
          </w:rPr>
          <w:t>http://www.pfrf.ru/zakonoproekt#info-7</w:t>
        </w:r>
      </w:hyperlink>
      <w:r>
        <w:t xml:space="preserve">. 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#пенсия</w:t>
        </w:r>
      </w:hyperlink>
      <w:r>
        <w:t xml:space="preserve"> </w:t>
      </w:r>
      <w:hyperlink r:id="rId9">
        <w:r>
          <w:rPr>
            <w:rStyle w:val="-"/>
          </w:rPr>
          <w:t>#индексация</w:t>
        </w:r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жителисела</w:t>
        </w:r>
        <w:proofErr w:type="spellEnd"/>
      </w:hyperlink>
      <w:r>
        <w:t xml:space="preserve"> </w:t>
      </w:r>
    </w:p>
    <w:p w:rsidR="00126EEC" w:rsidRDefault="00126EEC" w:rsidP="00126EEC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89535</wp:posOffset>
            </wp:positionH>
            <wp:positionV relativeFrom="paragraph">
              <wp:posOffset>127635</wp:posOffset>
            </wp:positionV>
            <wp:extent cx="1330960" cy="1330960"/>
            <wp:effectExtent l="0" t="0" r="0" b="0"/>
            <wp:wrapSquare wrapText="largest"/>
            <wp:docPr id="13" name="Изображение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1330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1827530</wp:posOffset>
            </wp:positionH>
            <wp:positionV relativeFrom="paragraph">
              <wp:posOffset>156210</wp:posOffset>
            </wp:positionV>
            <wp:extent cx="1373505" cy="1373505"/>
            <wp:effectExtent l="0" t="0" r="0" b="0"/>
            <wp:wrapSquare wrapText="largest"/>
            <wp:docPr id="14" name="Изображение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373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26EEC" w:rsidRDefault="00126EEC" w:rsidP="00126EEC">
      <w:pPr>
        <w:rPr>
          <w:rFonts w:hint="eastAsia"/>
        </w:rPr>
      </w:pPr>
    </w:p>
    <w:p w:rsidR="00126EEC" w:rsidRDefault="00126EEC" w:rsidP="00126EEC">
      <w:pPr>
        <w:rPr>
          <w:rFonts w:hint="eastAsia"/>
        </w:rPr>
      </w:pPr>
    </w:p>
    <w:p w:rsidR="00126EEC" w:rsidRDefault="00126EEC" w:rsidP="00126EEC">
      <w:pPr>
        <w:rPr>
          <w:rFonts w:hint="eastAsia"/>
        </w:rPr>
      </w:pPr>
    </w:p>
    <w:p w:rsidR="00126EEC" w:rsidRDefault="00126EEC" w:rsidP="00126EEC">
      <w:pPr>
        <w:rPr>
          <w:rFonts w:hint="eastAsia"/>
        </w:rPr>
      </w:pPr>
    </w:p>
    <w:p w:rsidR="00126EEC" w:rsidRDefault="00126EEC" w:rsidP="00126EEC">
      <w:pPr>
        <w:rPr>
          <w:rFonts w:hint="eastAsia"/>
        </w:rPr>
      </w:pPr>
    </w:p>
    <w:p w:rsidR="00126EEC" w:rsidRDefault="00126EEC" w:rsidP="00126EEC">
      <w:pPr>
        <w:rPr>
          <w:rFonts w:hint="eastAsia"/>
        </w:rPr>
      </w:pPr>
    </w:p>
    <w:p w:rsidR="00126EEC" w:rsidRDefault="00126EEC" w:rsidP="00126EEC">
      <w:pPr>
        <w:rPr>
          <w:rFonts w:hint="eastAsia"/>
        </w:rPr>
      </w:pPr>
    </w:p>
    <w:p w:rsidR="00126EEC" w:rsidRDefault="00126EEC" w:rsidP="00126EEC">
      <w:pPr>
        <w:rPr>
          <w:rFonts w:hint="eastAsia"/>
        </w:rPr>
      </w:pPr>
    </w:p>
    <w:p w:rsidR="00126EEC" w:rsidRDefault="00126EEC" w:rsidP="00126EEC">
      <w:pPr>
        <w:rPr>
          <w:rFonts w:hint="eastAsia"/>
        </w:rPr>
      </w:pPr>
    </w:p>
    <w:p w:rsidR="00126EEC" w:rsidRDefault="00126EEC" w:rsidP="00126EEC">
      <w:pPr>
        <w:rPr>
          <w:rFonts w:hint="eastAsia"/>
        </w:rPr>
      </w:pPr>
      <w:hyperlink r:id="rId13" w:tgtFrame="_blank">
        <w:r>
          <w:rPr>
            <w:rStyle w:val="-"/>
          </w:rPr>
          <w:t xml:space="preserve">Что нужно знать об изменениях в пенсионной системе </w:t>
        </w:r>
      </w:hyperlink>
    </w:p>
    <w:p w:rsidR="00126EEC" w:rsidRDefault="00126EEC" w:rsidP="00126EEC">
      <w:pPr>
        <w:rPr>
          <w:rFonts w:hint="eastAsia"/>
        </w:rPr>
      </w:pPr>
      <w:hyperlink r:id="rId14" w:tgtFrame="_blank">
        <w:r>
          <w:rPr>
            <w:rStyle w:val="-"/>
          </w:rPr>
          <w:t xml:space="preserve">www.pfrf.ru </w:t>
        </w:r>
      </w:hyperlink>
    </w:p>
    <w:p w:rsidR="00126EEC" w:rsidRDefault="00126EEC" w:rsidP="00126EEC">
      <w:pPr>
        <w:rPr>
          <w:rFonts w:hint="eastAsia"/>
        </w:rPr>
      </w:pPr>
    </w:p>
    <w:p w:rsidR="008B50D8" w:rsidRDefault="008B50D8"/>
    <w:sectPr w:rsidR="008B50D8" w:rsidSect="008B5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126EEC"/>
    <w:rsid w:val="00126EEC"/>
    <w:rsid w:val="008B5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EEC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126EEC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103;" TargetMode="External"/><Relationship Id="rId13" Type="http://schemas.openxmlformats.org/officeDocument/2006/relationships/hyperlink" Target="https://vk.com/away.php?to=http%3A%2F%2Fwww.pfrf.ru%2Fzakonoproekt%23info-7&amp;post=-86141808_262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86;&#1087;&#1088;&#1086;&#1089;&#1086;&#1090;&#1074;&#1077;&#1090;" TargetMode="External"/><Relationship Id="rId12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feed?section=search&amp;q=%23&#1055;&#1060;&#1056;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k.com/feed?section=search&amp;q=%23&#1078;&#1080;&#1090;&#1077;&#1083;&#1080;&#1089;&#1077;&#1083;&#1072;" TargetMode="External"/><Relationship Id="rId4" Type="http://schemas.openxmlformats.org/officeDocument/2006/relationships/hyperlink" Target="https://vk.com/away.php?to=http%3A%2F%2Fwww.pfrf.ru%2Fzakonoproekt%23info-7&amp;post=-86141808_2627&amp;cc_key=" TargetMode="External"/><Relationship Id="rId9" Type="http://schemas.openxmlformats.org/officeDocument/2006/relationships/hyperlink" Target="https://vk.com/feed?section=search&amp;q=%23&#1080;&#1085;&#1076;&#1077;&#1082;&#1089;&#1072;&#1094;&#1080;&#1103;" TargetMode="External"/><Relationship Id="rId14" Type="http://schemas.openxmlformats.org/officeDocument/2006/relationships/hyperlink" Target="https://vk.com/away.php?to=http%3A%2F%2Fwww.pfrf.ru%2Fzakonoproekt%23info-7&amp;post=-86141808_26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2019-04-02T09:53:00Z</dcterms:created>
  <dcterms:modified xsi:type="dcterms:W3CDTF">2019-04-02T09:53:00Z</dcterms:modified>
</cp:coreProperties>
</file>