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E9" w:rsidRDefault="00D523E9" w:rsidP="00D523E9">
      <w:r>
        <w:t xml:space="preserve">При отсутствии возможности трудоустройства </w:t>
      </w:r>
      <w:proofErr w:type="spellStart"/>
      <w:r>
        <w:t>предпенсионер</w:t>
      </w:r>
      <w:proofErr w:type="spellEnd"/>
      <w:r>
        <w:t xml:space="preserve"> может выйти на пенсию досрочно.</w:t>
      </w:r>
      <w:r>
        <w:br/>
        <w:t xml:space="preserve">Подробнее на сайте ПФР: </w:t>
      </w:r>
      <w:hyperlink r:id="rId4">
        <w:r>
          <w:rPr>
            <w:rStyle w:val="-"/>
          </w:rPr>
          <w:t>http://www.pfrf.ru/zakonoproekt/#info-12</w:t>
        </w:r>
      </w:hyperlink>
      <w:r>
        <w:t>.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пенсионныйзакон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досрочнаяпенсия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понятнаяпенсия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</w:p>
    <w:p w:rsidR="00D523E9" w:rsidRDefault="00D523E9" w:rsidP="00D523E9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51435</wp:posOffset>
            </wp:positionV>
            <wp:extent cx="1073785" cy="1073785"/>
            <wp:effectExtent l="0" t="0" r="0" b="0"/>
            <wp:wrapSquare wrapText="largest"/>
            <wp:docPr id="10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1165225</wp:posOffset>
            </wp:positionH>
            <wp:positionV relativeFrom="paragraph">
              <wp:posOffset>13335</wp:posOffset>
            </wp:positionV>
            <wp:extent cx="1083310" cy="1083310"/>
            <wp:effectExtent l="0" t="0" r="0" b="0"/>
            <wp:wrapSquare wrapText="largest"/>
            <wp:docPr id="11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23E9" w:rsidRDefault="00D523E9" w:rsidP="00D523E9"/>
    <w:p w:rsidR="00D523E9" w:rsidRDefault="00D523E9" w:rsidP="00D523E9"/>
    <w:p w:rsidR="00D523E9" w:rsidRDefault="00D523E9" w:rsidP="00D523E9"/>
    <w:p w:rsidR="00D523E9" w:rsidRDefault="00D523E9" w:rsidP="00D523E9"/>
    <w:p w:rsidR="00D523E9" w:rsidRDefault="00D523E9" w:rsidP="00D523E9"/>
    <w:p w:rsidR="00D523E9" w:rsidRDefault="00D523E9" w:rsidP="00D523E9"/>
    <w:p w:rsidR="00D523E9" w:rsidRDefault="00D523E9" w:rsidP="00D523E9"/>
    <w:p w:rsidR="00D523E9" w:rsidRDefault="00D523E9" w:rsidP="00D523E9">
      <w:hyperlink r:id="rId13">
        <w:r>
          <w:rPr>
            <w:rStyle w:val="-"/>
          </w:rPr>
          <w:t xml:space="preserve">Что нужно знать об изменениях в пенсионной системе </w:t>
        </w:r>
      </w:hyperlink>
    </w:p>
    <w:p w:rsidR="00D523E9" w:rsidRDefault="00D523E9" w:rsidP="00D523E9">
      <w:hyperlink r:id="rId14">
        <w:r>
          <w:rPr>
            <w:rStyle w:val="-"/>
          </w:rPr>
          <w:t xml:space="preserve">www.pfrf.ru </w:t>
        </w:r>
      </w:hyperlink>
    </w:p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D523E9"/>
    <w:rsid w:val="00D523E9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3E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D523E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13" Type="http://schemas.openxmlformats.org/officeDocument/2006/relationships/hyperlink" Target="https://vk.com/away.php?to=http%3A%2F%2Fwww.pfrf.ru%2Fzakonoproekt%2F%23info-12&amp;post=-86141808_266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79;&#1072;&#1082;&#1086;&#1085;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hyperlink" Target="https://vk.com/away.php?to=http%3A%2F%2Fwww.pfrf.ru%2Fzakonoproekt%2F%23info-12&amp;post=-86141808_2660&amp;cc_key=" TargetMode="External"/><Relationship Id="rId9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14" Type="http://schemas.openxmlformats.org/officeDocument/2006/relationships/hyperlink" Target="https://vk.com/away.php?to=http%3A%2F%2Fwww.pfrf.ru%2Fzakonoproekt%2F%23info-12&amp;post=-86141808_26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2019-03-25T06:52:00Z</cp:lastPrinted>
  <dcterms:created xsi:type="dcterms:W3CDTF">2019-03-25T06:52:00Z</dcterms:created>
  <dcterms:modified xsi:type="dcterms:W3CDTF">2019-03-25T06:52:00Z</dcterms:modified>
</cp:coreProperties>
</file>